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A3083" w14:textId="77777777" w:rsidR="00CD26BA" w:rsidRPr="00E86E62" w:rsidRDefault="00CD26BA" w:rsidP="00CD26BA">
      <w:pPr>
        <w:spacing w:after="0" w:line="240" w:lineRule="auto"/>
        <w:rPr>
          <w:rFonts w:ascii="Times New Roman" w:eastAsia="Times New Roman" w:hAnsi="Times New Roman" w:cs="Times New Roman"/>
          <w:sz w:val="24"/>
          <w:szCs w:val="24"/>
        </w:rPr>
      </w:pPr>
      <w:bookmarkStart w:id="0" w:name="_Hlk206142935"/>
      <w:bookmarkEnd w:id="0"/>
      <w:r w:rsidRPr="00E86E62">
        <w:rPr>
          <w:rFonts w:ascii="Arial" w:eastAsia="Times New Roman" w:hAnsi="Arial" w:cs="Arial"/>
          <w:b/>
          <w:bCs/>
          <w:color w:val="000000"/>
          <w:sz w:val="28"/>
          <w:szCs w:val="28"/>
        </w:rPr>
        <w:t>A</w:t>
      </w:r>
      <w:r>
        <w:rPr>
          <w:rFonts w:ascii="Arial" w:eastAsia="Times New Roman" w:hAnsi="Arial" w:cs="Arial"/>
          <w:b/>
          <w:bCs/>
          <w:color w:val="000000"/>
          <w:sz w:val="28"/>
          <w:szCs w:val="28"/>
        </w:rPr>
        <w:t>R</w:t>
      </w:r>
      <w:r w:rsidRPr="00E86E62">
        <w:rPr>
          <w:rFonts w:ascii="Arial" w:eastAsia="Times New Roman" w:hAnsi="Arial" w:cs="Arial"/>
          <w:b/>
          <w:bCs/>
          <w:color w:val="000000"/>
          <w:sz w:val="28"/>
          <w:szCs w:val="28"/>
        </w:rPr>
        <w:t>T</w:t>
      </w:r>
      <w:r>
        <w:rPr>
          <w:rFonts w:ascii="Arial" w:eastAsia="Times New Roman" w:hAnsi="Arial" w:cs="Arial"/>
          <w:b/>
          <w:bCs/>
          <w:color w:val="000000"/>
          <w:sz w:val="28"/>
          <w:szCs w:val="28"/>
        </w:rPr>
        <w:t xml:space="preserve"> AND DESIGN </w:t>
      </w:r>
      <w:r w:rsidRPr="00E86E62">
        <w:rPr>
          <w:rFonts w:ascii="Arial" w:eastAsia="Times New Roman" w:hAnsi="Arial" w:cs="Arial"/>
          <w:b/>
          <w:bCs/>
          <w:color w:val="000000"/>
          <w:sz w:val="28"/>
          <w:szCs w:val="28"/>
        </w:rPr>
        <w:t xml:space="preserve">ASSESSMENT GUIDELINES </w:t>
      </w:r>
      <w:r>
        <w:rPr>
          <w:rFonts w:ascii="Arial" w:eastAsia="Times New Roman" w:hAnsi="Arial" w:cs="Arial"/>
          <w:b/>
          <w:bCs/>
          <w:color w:val="000000"/>
          <w:sz w:val="28"/>
          <w:szCs w:val="28"/>
        </w:rPr>
        <w:t>AT</w:t>
      </w:r>
      <w:r w:rsidRPr="00E86E62">
        <w:rPr>
          <w:rFonts w:ascii="Arial" w:eastAsia="Times New Roman" w:hAnsi="Arial" w:cs="Arial"/>
          <w:b/>
          <w:bCs/>
          <w:color w:val="000000"/>
          <w:sz w:val="28"/>
          <w:szCs w:val="28"/>
        </w:rPr>
        <w:t xml:space="preserve"> ADVANCED SECONDARY LEVEL </w:t>
      </w:r>
    </w:p>
    <w:p w14:paraId="3193BEB3" w14:textId="77777777" w:rsidR="00CD26BA" w:rsidRPr="00E86E62" w:rsidRDefault="00CD26BA" w:rsidP="00CD26BA">
      <w:pPr>
        <w:spacing w:after="0" w:line="240" w:lineRule="auto"/>
        <w:rPr>
          <w:rFonts w:ascii="Times New Roman" w:eastAsia="Times New Roman" w:hAnsi="Times New Roman" w:cs="Times New Roman"/>
          <w:sz w:val="24"/>
          <w:szCs w:val="24"/>
        </w:rPr>
      </w:pPr>
    </w:p>
    <w:p w14:paraId="0C0799D8" w14:textId="77777777" w:rsidR="00CD26BA" w:rsidRPr="006E3401" w:rsidRDefault="00CD26BA" w:rsidP="00CD26BA">
      <w:pPr>
        <w:spacing w:before="360" w:after="80" w:line="240" w:lineRule="auto"/>
        <w:outlineLvl w:val="0"/>
        <w:rPr>
          <w:rFonts w:ascii="Times New Roman" w:eastAsia="Times New Roman" w:hAnsi="Times New Roman" w:cs="Times New Roman"/>
          <w:b/>
          <w:bCs/>
          <w:kern w:val="36"/>
          <w:sz w:val="24"/>
          <w:szCs w:val="24"/>
        </w:rPr>
      </w:pPr>
      <w:r w:rsidRPr="006E3401">
        <w:rPr>
          <w:rFonts w:ascii="Arial" w:eastAsia="Times New Roman" w:hAnsi="Arial" w:cs="Arial"/>
          <w:b/>
          <w:bCs/>
          <w:color w:val="000000"/>
          <w:kern w:val="36"/>
          <w:sz w:val="24"/>
          <w:szCs w:val="24"/>
        </w:rPr>
        <w:t>1.1 INTRODUCTION</w:t>
      </w:r>
    </w:p>
    <w:p w14:paraId="1AA5AB85" w14:textId="1E1DDB08" w:rsidR="00CD26BA" w:rsidRPr="00E86E62" w:rsidRDefault="00CD26BA" w:rsidP="00CD26BA">
      <w:pPr>
        <w:spacing w:line="240" w:lineRule="auto"/>
        <w:jc w:val="both"/>
        <w:rPr>
          <w:rFonts w:ascii="Times New Roman" w:eastAsia="Times New Roman" w:hAnsi="Times New Roman" w:cs="Times New Roman"/>
          <w:sz w:val="24"/>
          <w:szCs w:val="24"/>
        </w:rPr>
      </w:pPr>
      <w:r w:rsidRPr="00756658">
        <w:rPr>
          <w:rFonts w:ascii="Arial" w:eastAsia="Times New Roman" w:hAnsi="Arial" w:cs="Arial"/>
          <w:color w:val="000000"/>
        </w:rPr>
        <w:t xml:space="preserve">Art and design in the </w:t>
      </w:r>
      <w:r w:rsidR="0088027A">
        <w:rPr>
          <w:rFonts w:ascii="Arial" w:eastAsia="Times New Roman" w:hAnsi="Arial" w:cs="Arial"/>
          <w:color w:val="000000"/>
        </w:rPr>
        <w:t xml:space="preserve">Advanced </w:t>
      </w:r>
      <w:r w:rsidR="00EA132A">
        <w:rPr>
          <w:rFonts w:ascii="Arial" w:eastAsia="Times New Roman" w:hAnsi="Arial" w:cs="Arial"/>
          <w:color w:val="000000"/>
        </w:rPr>
        <w:t>Secondary Curriculum (</w:t>
      </w:r>
      <w:r w:rsidRPr="00756658">
        <w:rPr>
          <w:rFonts w:ascii="Arial" w:eastAsia="Times New Roman" w:hAnsi="Arial" w:cs="Arial"/>
          <w:color w:val="000000"/>
        </w:rPr>
        <w:t>ASC</w:t>
      </w:r>
      <w:r w:rsidR="00EA132A">
        <w:rPr>
          <w:rFonts w:ascii="Arial" w:eastAsia="Times New Roman" w:hAnsi="Arial" w:cs="Arial"/>
          <w:color w:val="000000"/>
        </w:rPr>
        <w:t>)</w:t>
      </w:r>
      <w:r w:rsidRPr="00756658">
        <w:rPr>
          <w:rFonts w:ascii="Arial" w:eastAsia="Times New Roman" w:hAnsi="Arial" w:cs="Arial"/>
          <w:color w:val="000000"/>
        </w:rPr>
        <w:t xml:space="preserve"> </w:t>
      </w:r>
      <w:proofErr w:type="gramStart"/>
      <w:r w:rsidRPr="00756658">
        <w:rPr>
          <w:rFonts w:ascii="Arial" w:eastAsia="Times New Roman" w:hAnsi="Arial" w:cs="Arial"/>
          <w:color w:val="000000"/>
        </w:rPr>
        <w:t>is</w:t>
      </w:r>
      <w:proofErr w:type="gramEnd"/>
      <w:r w:rsidRPr="00756658">
        <w:rPr>
          <w:rFonts w:ascii="Arial" w:eastAsia="Times New Roman" w:hAnsi="Arial" w:cs="Arial"/>
          <w:color w:val="000000"/>
        </w:rPr>
        <w:t xml:space="preserve"> assessed at school and at the End of the Cycle examinations which is administered by the Uganda National Examinations Board (UNEB).</w:t>
      </w:r>
      <w:r w:rsidRPr="00E86E62">
        <w:rPr>
          <w:rFonts w:ascii="Arial" w:eastAsia="Times New Roman" w:hAnsi="Arial" w:cs="Arial"/>
          <w:color w:val="000000"/>
        </w:rPr>
        <w:t> </w:t>
      </w:r>
    </w:p>
    <w:p w14:paraId="60B1BBB2" w14:textId="77777777" w:rsidR="00CD26BA" w:rsidRPr="00795DAE" w:rsidRDefault="00CD26BA" w:rsidP="00CD26BA">
      <w:pPr>
        <w:spacing w:line="240" w:lineRule="auto"/>
        <w:jc w:val="both"/>
        <w:rPr>
          <w:rFonts w:ascii="Arial" w:eastAsia="Times New Roman" w:hAnsi="Arial" w:cs="Arial"/>
          <w:color w:val="000000"/>
        </w:rPr>
      </w:pPr>
      <w:r w:rsidRPr="00E86E62">
        <w:rPr>
          <w:rFonts w:ascii="Arial" w:eastAsia="Times New Roman" w:hAnsi="Arial" w:cs="Arial"/>
          <w:color w:val="000000"/>
        </w:rPr>
        <w:t xml:space="preserve">Assessment of </w:t>
      </w:r>
      <w:r w:rsidRPr="00756658">
        <w:rPr>
          <w:rFonts w:ascii="Arial" w:eastAsia="Times New Roman" w:hAnsi="Arial" w:cs="Arial"/>
          <w:color w:val="000000"/>
        </w:rPr>
        <w:t>Art and design</w:t>
      </w:r>
      <w:r w:rsidRPr="00E86E62">
        <w:rPr>
          <w:rFonts w:ascii="Arial" w:eastAsia="Times New Roman" w:hAnsi="Arial" w:cs="Arial"/>
          <w:color w:val="000000"/>
        </w:rPr>
        <w:t xml:space="preserve"> at school level will be formative and summative. Formative assessment will be done through observation (watching learners working), conversation (asking questions and talking to learners) and appraising the learners’ work (product). While summative assessment will be done through engaging learners in activities of integration at the end of each topic and an examination at the end of the year. </w:t>
      </w:r>
    </w:p>
    <w:p w14:paraId="1D7A8637" w14:textId="0357E0F7" w:rsidR="00CD26BA" w:rsidRPr="00E86E62" w:rsidRDefault="00CD26BA" w:rsidP="00CD26BA">
      <w:pPr>
        <w:spacing w:line="240" w:lineRule="auto"/>
        <w:jc w:val="both"/>
        <w:rPr>
          <w:rFonts w:ascii="Times New Roman" w:eastAsia="Times New Roman" w:hAnsi="Times New Roman" w:cs="Times New Roman"/>
          <w:sz w:val="24"/>
          <w:szCs w:val="24"/>
        </w:rPr>
      </w:pPr>
      <w:r w:rsidRPr="00E86E62">
        <w:rPr>
          <w:rFonts w:ascii="Arial" w:eastAsia="Times New Roman" w:hAnsi="Arial" w:cs="Arial"/>
          <w:color w:val="000000"/>
        </w:rPr>
        <w:t xml:space="preserve">The end of cycle assessment for </w:t>
      </w:r>
      <w:r w:rsidRPr="00756658">
        <w:rPr>
          <w:rFonts w:ascii="Arial" w:eastAsia="Times New Roman" w:hAnsi="Arial" w:cs="Arial"/>
          <w:color w:val="000000"/>
        </w:rPr>
        <w:t>Art and design for</w:t>
      </w:r>
      <w:r w:rsidRPr="00E86E62">
        <w:rPr>
          <w:rFonts w:ascii="Arial" w:eastAsia="Times New Roman" w:hAnsi="Arial" w:cs="Arial"/>
          <w:color w:val="000000"/>
        </w:rPr>
        <w:t xml:space="preserve"> the Advanced Secondary Curriculum will be guided by assessment objectives based on the constructs. A construct is an abstract representation of a unifying theme that brings coherence to an assessment task. It serves as a generalized concept that combines a cluster of related learning competencies—each contributing to a common learning ability. Acquisition of competencies in a construct enables the learner to demonstrate mastery in a way that supports real-life functionality and application.</w:t>
      </w:r>
    </w:p>
    <w:p w14:paraId="007BAAB3" w14:textId="77777777" w:rsidR="00CD26BA" w:rsidRPr="006E3401" w:rsidRDefault="00CD26BA" w:rsidP="00CD26BA">
      <w:pPr>
        <w:spacing w:before="360" w:after="80" w:line="240" w:lineRule="auto"/>
        <w:outlineLvl w:val="0"/>
        <w:rPr>
          <w:rFonts w:ascii="Times New Roman" w:eastAsia="Times New Roman" w:hAnsi="Times New Roman" w:cs="Times New Roman"/>
          <w:b/>
          <w:bCs/>
          <w:kern w:val="36"/>
          <w:sz w:val="24"/>
          <w:szCs w:val="24"/>
        </w:rPr>
      </w:pPr>
      <w:r w:rsidRPr="006E3401">
        <w:rPr>
          <w:rFonts w:ascii="Arial" w:eastAsia="Times New Roman" w:hAnsi="Arial" w:cs="Arial"/>
          <w:b/>
          <w:bCs/>
          <w:color w:val="000000"/>
          <w:kern w:val="36"/>
          <w:sz w:val="24"/>
          <w:szCs w:val="24"/>
        </w:rPr>
        <w:t>1.2 ASSESSMENT OBJECTIVES</w:t>
      </w:r>
    </w:p>
    <w:p w14:paraId="235049C7" w14:textId="77777777" w:rsidR="00CD26BA" w:rsidRPr="00592F81" w:rsidRDefault="00CD26BA" w:rsidP="00CD26BA">
      <w:pPr>
        <w:spacing w:line="240" w:lineRule="auto"/>
        <w:jc w:val="both"/>
        <w:rPr>
          <w:rFonts w:ascii="Times New Roman" w:eastAsia="Times New Roman" w:hAnsi="Times New Roman" w:cs="Times New Roman"/>
          <w:sz w:val="24"/>
          <w:szCs w:val="24"/>
        </w:rPr>
      </w:pPr>
      <w:r w:rsidRPr="00592F81">
        <w:rPr>
          <w:rFonts w:ascii="Arial" w:eastAsia="Times New Roman" w:hAnsi="Arial" w:cs="Arial"/>
          <w:color w:val="000000"/>
          <w:sz w:val="24"/>
          <w:szCs w:val="24"/>
        </w:rPr>
        <w:t>The end of Cycle assessment for Art and design will be guided by two assessment objectives focusing on the learner’s ability to:</w:t>
      </w:r>
    </w:p>
    <w:p w14:paraId="5A2B2C56" w14:textId="4364399A" w:rsidR="00CD26BA" w:rsidRPr="00592F81" w:rsidRDefault="00CD26BA" w:rsidP="001A190E">
      <w:pPr>
        <w:spacing w:line="240" w:lineRule="auto"/>
        <w:ind w:left="630" w:hanging="630"/>
        <w:jc w:val="both"/>
        <w:rPr>
          <w:rFonts w:ascii="Arial" w:eastAsia="Times New Roman" w:hAnsi="Arial" w:cs="Arial"/>
          <w:color w:val="000000"/>
          <w:sz w:val="24"/>
          <w:szCs w:val="24"/>
        </w:rPr>
      </w:pPr>
      <w:r w:rsidRPr="001A190E">
        <w:rPr>
          <w:rFonts w:ascii="Arial" w:eastAsia="Times New Roman" w:hAnsi="Arial" w:cs="Arial"/>
          <w:b/>
          <w:color w:val="000000"/>
          <w:sz w:val="24"/>
          <w:szCs w:val="24"/>
        </w:rPr>
        <w:t>AO1:</w:t>
      </w:r>
      <w:r w:rsidRPr="00592F81">
        <w:rPr>
          <w:rFonts w:ascii="Arial" w:eastAsia="Times New Roman" w:hAnsi="Arial" w:cs="Arial"/>
          <w:bCs/>
          <w:color w:val="000000"/>
          <w:sz w:val="24"/>
          <w:szCs w:val="24"/>
        </w:rPr>
        <w:t xml:space="preserve">  Analyse </w:t>
      </w:r>
      <w:r w:rsidR="007A32E2">
        <w:rPr>
          <w:rFonts w:ascii="Arial" w:eastAsia="Times New Roman" w:hAnsi="Arial" w:cs="Arial"/>
          <w:bCs/>
          <w:color w:val="000000"/>
          <w:sz w:val="24"/>
          <w:szCs w:val="24"/>
        </w:rPr>
        <w:t xml:space="preserve">artworks that express diverse cultures in order to appreciate production techniques, processes and context so as to </w:t>
      </w:r>
      <w:r w:rsidR="000B095E">
        <w:rPr>
          <w:rFonts w:ascii="Arial" w:eastAsia="Times New Roman" w:hAnsi="Arial" w:cs="Arial"/>
          <w:bCs/>
          <w:color w:val="000000"/>
          <w:sz w:val="24"/>
          <w:szCs w:val="24"/>
        </w:rPr>
        <w:t>gain</w:t>
      </w:r>
      <w:r w:rsidR="007A32E2">
        <w:rPr>
          <w:rFonts w:ascii="Arial" w:eastAsia="Times New Roman" w:hAnsi="Arial" w:cs="Arial"/>
          <w:bCs/>
          <w:color w:val="000000"/>
          <w:sz w:val="24"/>
          <w:szCs w:val="24"/>
        </w:rPr>
        <w:t xml:space="preserve"> valuable insights that inform personal judgement.</w:t>
      </w:r>
    </w:p>
    <w:p w14:paraId="07017B82" w14:textId="0F53D43D" w:rsidR="00BA290A" w:rsidRDefault="00CD26BA" w:rsidP="001A190E">
      <w:pPr>
        <w:spacing w:line="240" w:lineRule="auto"/>
        <w:ind w:left="630" w:hanging="630"/>
        <w:jc w:val="both"/>
        <w:rPr>
          <w:rFonts w:ascii="Arial" w:eastAsia="Times New Roman" w:hAnsi="Arial" w:cs="Arial"/>
          <w:bCs/>
          <w:color w:val="000000"/>
          <w:sz w:val="24"/>
          <w:szCs w:val="24"/>
        </w:rPr>
      </w:pPr>
      <w:r w:rsidRPr="001A190E">
        <w:rPr>
          <w:rFonts w:ascii="Arial" w:eastAsia="Times New Roman" w:hAnsi="Arial" w:cs="Arial"/>
          <w:b/>
          <w:color w:val="000000"/>
          <w:sz w:val="24"/>
          <w:szCs w:val="24"/>
        </w:rPr>
        <w:t>AO2:</w:t>
      </w:r>
      <w:r w:rsidRPr="00592F81">
        <w:rPr>
          <w:rFonts w:ascii="Arial" w:eastAsia="Times New Roman" w:hAnsi="Arial" w:cs="Arial"/>
          <w:bCs/>
          <w:color w:val="000000"/>
          <w:sz w:val="24"/>
          <w:szCs w:val="24"/>
        </w:rPr>
        <w:t xml:space="preserve"> Create </w:t>
      </w:r>
      <w:r w:rsidR="007A32E2">
        <w:rPr>
          <w:rFonts w:ascii="Arial" w:eastAsia="Times New Roman" w:hAnsi="Arial" w:cs="Arial"/>
          <w:bCs/>
          <w:color w:val="000000"/>
          <w:sz w:val="24"/>
          <w:szCs w:val="24"/>
        </w:rPr>
        <w:t>and present an art product through artistic process</w:t>
      </w:r>
      <w:r w:rsidR="00D25548">
        <w:rPr>
          <w:rFonts w:ascii="Arial" w:eastAsia="Times New Roman" w:hAnsi="Arial" w:cs="Arial"/>
          <w:bCs/>
          <w:color w:val="000000"/>
          <w:sz w:val="24"/>
          <w:szCs w:val="24"/>
        </w:rPr>
        <w:t>es</w:t>
      </w:r>
      <w:r w:rsidR="007A32E2">
        <w:rPr>
          <w:rFonts w:ascii="Arial" w:eastAsia="Times New Roman" w:hAnsi="Arial" w:cs="Arial"/>
          <w:bCs/>
          <w:color w:val="000000"/>
          <w:sz w:val="24"/>
          <w:szCs w:val="24"/>
        </w:rPr>
        <w:t xml:space="preserve"> with</w:t>
      </w:r>
      <w:r w:rsidR="009A2080">
        <w:rPr>
          <w:rFonts w:ascii="Arial" w:eastAsia="Times New Roman" w:hAnsi="Arial" w:cs="Arial"/>
          <w:bCs/>
          <w:color w:val="000000"/>
          <w:sz w:val="24"/>
          <w:szCs w:val="24"/>
        </w:rPr>
        <w:t xml:space="preserve"> </w:t>
      </w:r>
      <w:r w:rsidR="00CE42F7">
        <w:rPr>
          <w:rFonts w:ascii="Arial" w:eastAsia="Times New Roman" w:hAnsi="Arial" w:cs="Arial"/>
          <w:bCs/>
          <w:color w:val="000000"/>
          <w:sz w:val="24"/>
          <w:szCs w:val="24"/>
        </w:rPr>
        <w:t xml:space="preserve">an </w:t>
      </w:r>
      <w:r w:rsidR="007A32E2">
        <w:rPr>
          <w:rFonts w:ascii="Arial" w:eastAsia="Times New Roman" w:hAnsi="Arial" w:cs="Arial"/>
          <w:bCs/>
          <w:color w:val="000000"/>
          <w:sz w:val="24"/>
          <w:szCs w:val="24"/>
        </w:rPr>
        <w:t>intention of communicating a message and</w:t>
      </w:r>
      <w:r w:rsidR="00CE42F7">
        <w:rPr>
          <w:rFonts w:ascii="Arial" w:eastAsia="Times New Roman" w:hAnsi="Arial" w:cs="Arial"/>
          <w:bCs/>
          <w:color w:val="000000"/>
          <w:sz w:val="24"/>
          <w:szCs w:val="24"/>
        </w:rPr>
        <w:t>/</w:t>
      </w:r>
      <w:r w:rsidR="001A190E">
        <w:rPr>
          <w:rFonts w:ascii="Arial" w:eastAsia="Times New Roman" w:hAnsi="Arial" w:cs="Arial"/>
          <w:bCs/>
          <w:color w:val="000000"/>
          <w:sz w:val="24"/>
          <w:szCs w:val="24"/>
        </w:rPr>
        <w:t>or expressing</w:t>
      </w:r>
      <w:r w:rsidR="007A32E2">
        <w:rPr>
          <w:rFonts w:ascii="Arial" w:eastAsia="Times New Roman" w:hAnsi="Arial" w:cs="Arial"/>
          <w:bCs/>
          <w:color w:val="000000"/>
          <w:sz w:val="24"/>
          <w:szCs w:val="24"/>
        </w:rPr>
        <w:t xml:space="preserve"> ideas </w:t>
      </w:r>
      <w:r w:rsidR="009A2080">
        <w:rPr>
          <w:rFonts w:ascii="Arial" w:eastAsia="Times New Roman" w:hAnsi="Arial" w:cs="Arial"/>
          <w:bCs/>
          <w:color w:val="000000"/>
          <w:sz w:val="24"/>
          <w:szCs w:val="24"/>
        </w:rPr>
        <w:t>that</w:t>
      </w:r>
      <w:r w:rsidR="007A32E2">
        <w:rPr>
          <w:rFonts w:ascii="Arial" w:eastAsia="Times New Roman" w:hAnsi="Arial" w:cs="Arial"/>
          <w:bCs/>
          <w:color w:val="000000"/>
          <w:sz w:val="24"/>
          <w:szCs w:val="24"/>
        </w:rPr>
        <w:t xml:space="preserve"> </w:t>
      </w:r>
      <w:r w:rsidR="00FD7A70">
        <w:rPr>
          <w:rFonts w:ascii="Arial" w:eastAsia="Times New Roman" w:hAnsi="Arial" w:cs="Arial"/>
          <w:bCs/>
          <w:color w:val="000000"/>
          <w:sz w:val="24"/>
          <w:szCs w:val="24"/>
        </w:rPr>
        <w:t xml:space="preserve">solve </w:t>
      </w:r>
      <w:r w:rsidR="003C7DED">
        <w:rPr>
          <w:rFonts w:ascii="Arial" w:eastAsia="Times New Roman" w:hAnsi="Arial" w:cs="Arial"/>
          <w:bCs/>
          <w:color w:val="000000"/>
          <w:sz w:val="24"/>
          <w:szCs w:val="24"/>
        </w:rPr>
        <w:t xml:space="preserve">a </w:t>
      </w:r>
      <w:r w:rsidR="003C7DED" w:rsidRPr="00E15E8E">
        <w:rPr>
          <w:rFonts w:ascii="Arial" w:eastAsia="Times New Roman" w:hAnsi="Arial" w:cs="Arial"/>
          <w:bCs/>
          <w:color w:val="000000" w:themeColor="text1"/>
          <w:sz w:val="24"/>
          <w:szCs w:val="24"/>
        </w:rPr>
        <w:t xml:space="preserve">contextualized </w:t>
      </w:r>
      <w:r w:rsidR="00FD7A70" w:rsidRPr="00E15E8E">
        <w:rPr>
          <w:rFonts w:ascii="Arial" w:eastAsia="Times New Roman" w:hAnsi="Arial" w:cs="Arial"/>
          <w:bCs/>
          <w:color w:val="000000" w:themeColor="text1"/>
          <w:sz w:val="24"/>
          <w:szCs w:val="24"/>
        </w:rPr>
        <w:t>societal</w:t>
      </w:r>
      <w:r w:rsidR="007A32E2" w:rsidRPr="00E15E8E">
        <w:rPr>
          <w:rFonts w:ascii="Arial" w:eastAsia="Times New Roman" w:hAnsi="Arial" w:cs="Arial"/>
          <w:bCs/>
          <w:color w:val="000000" w:themeColor="text1"/>
          <w:sz w:val="24"/>
          <w:szCs w:val="24"/>
        </w:rPr>
        <w:t xml:space="preserve"> </w:t>
      </w:r>
      <w:r w:rsidR="007A32E2">
        <w:rPr>
          <w:rFonts w:ascii="Arial" w:eastAsia="Times New Roman" w:hAnsi="Arial" w:cs="Arial"/>
          <w:bCs/>
          <w:color w:val="000000"/>
          <w:sz w:val="24"/>
          <w:szCs w:val="24"/>
        </w:rPr>
        <w:t>problem.</w:t>
      </w:r>
    </w:p>
    <w:p w14:paraId="1BF2598E" w14:textId="77777777" w:rsidR="00BA290A" w:rsidRDefault="00BA290A" w:rsidP="00CD26BA">
      <w:pPr>
        <w:spacing w:line="240" w:lineRule="auto"/>
        <w:jc w:val="both"/>
        <w:rPr>
          <w:rFonts w:ascii="Arial" w:eastAsia="Times New Roman" w:hAnsi="Arial" w:cs="Arial"/>
          <w:bCs/>
          <w:color w:val="000000"/>
          <w:sz w:val="24"/>
          <w:szCs w:val="24"/>
        </w:rPr>
      </w:pPr>
    </w:p>
    <w:p w14:paraId="457569AF" w14:textId="77777777" w:rsidR="00BA290A" w:rsidRDefault="00BA290A" w:rsidP="00CD26BA">
      <w:pPr>
        <w:spacing w:line="240" w:lineRule="auto"/>
        <w:jc w:val="both"/>
        <w:rPr>
          <w:rFonts w:ascii="Arial" w:eastAsia="Times New Roman" w:hAnsi="Arial" w:cs="Arial"/>
          <w:bCs/>
          <w:color w:val="000000"/>
          <w:sz w:val="24"/>
          <w:szCs w:val="24"/>
        </w:rPr>
      </w:pPr>
    </w:p>
    <w:p w14:paraId="52C3F877" w14:textId="77777777" w:rsidR="00BA290A" w:rsidRDefault="00BA290A" w:rsidP="00CD26BA">
      <w:pPr>
        <w:spacing w:line="240" w:lineRule="auto"/>
        <w:jc w:val="both"/>
        <w:rPr>
          <w:rFonts w:ascii="Arial" w:eastAsia="Times New Roman" w:hAnsi="Arial" w:cs="Arial"/>
          <w:bCs/>
          <w:color w:val="000000"/>
          <w:sz w:val="24"/>
          <w:szCs w:val="24"/>
        </w:rPr>
      </w:pPr>
    </w:p>
    <w:p w14:paraId="36416269" w14:textId="77777777" w:rsidR="00BA290A" w:rsidRDefault="00BA290A" w:rsidP="00CD26BA">
      <w:pPr>
        <w:spacing w:line="240" w:lineRule="auto"/>
        <w:jc w:val="both"/>
        <w:rPr>
          <w:rFonts w:ascii="Arial" w:eastAsia="Times New Roman" w:hAnsi="Arial" w:cs="Arial"/>
          <w:bCs/>
          <w:color w:val="000000"/>
          <w:sz w:val="24"/>
          <w:szCs w:val="24"/>
        </w:rPr>
      </w:pPr>
    </w:p>
    <w:p w14:paraId="0E1B4B89" w14:textId="77777777" w:rsidR="00BA290A" w:rsidRPr="006E3401" w:rsidRDefault="00BA290A" w:rsidP="00CD26BA">
      <w:pPr>
        <w:spacing w:line="240" w:lineRule="auto"/>
        <w:jc w:val="both"/>
        <w:rPr>
          <w:rFonts w:ascii="Times New Roman" w:eastAsia="Times New Roman" w:hAnsi="Times New Roman" w:cs="Times New Roman"/>
          <w:sz w:val="24"/>
          <w:szCs w:val="24"/>
        </w:rPr>
      </w:pPr>
    </w:p>
    <w:p w14:paraId="4780FDAD" w14:textId="77777777" w:rsidR="00CD26BA" w:rsidRPr="006E3401" w:rsidRDefault="00CD26BA" w:rsidP="00CD26BA">
      <w:pPr>
        <w:spacing w:before="360" w:after="80" w:line="240" w:lineRule="auto"/>
        <w:outlineLvl w:val="0"/>
        <w:rPr>
          <w:rFonts w:ascii="Times New Roman" w:eastAsia="Times New Roman" w:hAnsi="Times New Roman" w:cs="Times New Roman"/>
          <w:b/>
          <w:bCs/>
          <w:kern w:val="36"/>
          <w:sz w:val="24"/>
          <w:szCs w:val="24"/>
        </w:rPr>
      </w:pPr>
      <w:r w:rsidRPr="00E86E62">
        <w:rPr>
          <w:rFonts w:ascii="Arial" w:eastAsia="Times New Roman" w:hAnsi="Arial" w:cs="Arial"/>
          <w:b/>
          <w:bCs/>
          <w:color w:val="000000"/>
          <w:kern w:val="36"/>
          <w:sz w:val="28"/>
          <w:szCs w:val="28"/>
        </w:rPr>
        <w:lastRenderedPageBreak/>
        <w:t xml:space="preserve">1.3 </w:t>
      </w:r>
      <w:r w:rsidRPr="006E3401">
        <w:rPr>
          <w:rFonts w:ascii="Arial" w:eastAsia="Times New Roman" w:hAnsi="Arial" w:cs="Arial"/>
          <w:b/>
          <w:bCs/>
          <w:color w:val="000000"/>
          <w:kern w:val="36"/>
          <w:sz w:val="24"/>
          <w:szCs w:val="24"/>
        </w:rPr>
        <w:t>LINKAGE BETWEEN ASSESSMENT OBJECTIVES, CONSTRUCTS AND SYLLABUS</w:t>
      </w:r>
    </w:p>
    <w:p w14:paraId="3A90C292" w14:textId="77777777" w:rsidR="00CD26BA" w:rsidRPr="005E671A" w:rsidRDefault="00CD26BA" w:rsidP="00CD26BA">
      <w:pPr>
        <w:spacing w:line="240" w:lineRule="auto"/>
        <w:rPr>
          <w:rFonts w:ascii="Times New Roman" w:eastAsia="Times New Roman" w:hAnsi="Times New Roman" w:cs="Times New Roman"/>
          <w:sz w:val="24"/>
          <w:szCs w:val="24"/>
        </w:rPr>
      </w:pPr>
      <w:r w:rsidRPr="005E671A">
        <w:rPr>
          <w:rFonts w:ascii="Arial" w:eastAsia="Times New Roman" w:hAnsi="Arial" w:cs="Arial"/>
          <w:color w:val="000000"/>
          <w:sz w:val="24"/>
          <w:szCs w:val="24"/>
        </w:rPr>
        <w:t>The table below shows a linkage between the assessment objectives, the constructs and the topics that contribute to the construct. </w:t>
      </w:r>
    </w:p>
    <w:p w14:paraId="5E852405" w14:textId="77777777" w:rsidR="00CD26BA" w:rsidRPr="00E86E62" w:rsidRDefault="00CD26BA" w:rsidP="00CD26BA">
      <w:pPr>
        <w:spacing w:after="0" w:line="240" w:lineRule="auto"/>
        <w:rPr>
          <w:rFonts w:ascii="Times New Roman" w:eastAsia="Times New Roman" w:hAnsi="Times New Roman" w:cs="Times New Roman"/>
          <w:sz w:val="24"/>
          <w:szCs w:val="24"/>
        </w:rPr>
      </w:pPr>
    </w:p>
    <w:p w14:paraId="34C3AA82" w14:textId="77777777" w:rsidR="00CD26BA" w:rsidRPr="00E86E62" w:rsidRDefault="00CD26BA" w:rsidP="00CD26BA">
      <w:pPr>
        <w:spacing w:after="200" w:line="240" w:lineRule="auto"/>
        <w:rPr>
          <w:rFonts w:ascii="Times New Roman" w:eastAsia="Times New Roman" w:hAnsi="Times New Roman" w:cs="Times New Roman"/>
          <w:sz w:val="24"/>
          <w:szCs w:val="24"/>
        </w:rPr>
      </w:pPr>
      <w:r w:rsidRPr="00E86E62">
        <w:rPr>
          <w:rFonts w:ascii="Calibri" w:eastAsia="Times New Roman" w:hAnsi="Calibri" w:cs="Calibri"/>
          <w:i/>
          <w:iCs/>
          <w:color w:val="44546A"/>
          <w:sz w:val="18"/>
          <w:szCs w:val="18"/>
        </w:rPr>
        <w:t>Table 1: Table showing relationship between assessment objectives, constructs and the topics in the syllabus</w:t>
      </w:r>
    </w:p>
    <w:tbl>
      <w:tblPr>
        <w:tblW w:w="12235" w:type="dxa"/>
        <w:jc w:val="center"/>
        <w:tblCellMar>
          <w:top w:w="15" w:type="dxa"/>
          <w:left w:w="15" w:type="dxa"/>
          <w:bottom w:w="15" w:type="dxa"/>
          <w:right w:w="15" w:type="dxa"/>
        </w:tblCellMar>
        <w:tblLook w:val="04A0" w:firstRow="1" w:lastRow="0" w:firstColumn="1" w:lastColumn="0" w:noHBand="0" w:noVBand="1"/>
      </w:tblPr>
      <w:tblGrid>
        <w:gridCol w:w="3510"/>
        <w:gridCol w:w="2070"/>
        <w:gridCol w:w="2700"/>
        <w:gridCol w:w="3955"/>
      </w:tblGrid>
      <w:tr w:rsidR="008832BF" w:rsidRPr="00E86E62" w14:paraId="3979DF35" w14:textId="77777777" w:rsidTr="00AE7535">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11D22" w14:textId="77777777" w:rsidR="00CD26BA" w:rsidRPr="00E86E62" w:rsidRDefault="00CD26BA" w:rsidP="00EA132A">
            <w:pPr>
              <w:spacing w:after="0" w:line="240" w:lineRule="auto"/>
              <w:jc w:val="center"/>
              <w:rPr>
                <w:rFonts w:ascii="Times New Roman" w:eastAsia="Times New Roman" w:hAnsi="Times New Roman" w:cs="Times New Roman"/>
                <w:sz w:val="24"/>
                <w:szCs w:val="24"/>
              </w:rPr>
            </w:pPr>
            <w:r w:rsidRPr="00E86E62">
              <w:rPr>
                <w:rFonts w:ascii="Arial" w:eastAsia="Times New Roman" w:hAnsi="Arial" w:cs="Arial"/>
                <w:b/>
                <w:bCs/>
                <w:color w:val="000000"/>
                <w:sz w:val="28"/>
                <w:szCs w:val="28"/>
              </w:rPr>
              <w:t>Assessment Objective</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78E5E" w14:textId="77777777" w:rsidR="00CD26BA" w:rsidRPr="00E86E62" w:rsidRDefault="00CD26BA" w:rsidP="00EA132A">
            <w:pPr>
              <w:spacing w:after="0" w:line="240" w:lineRule="auto"/>
              <w:jc w:val="center"/>
              <w:rPr>
                <w:rFonts w:ascii="Times New Roman" w:eastAsia="Times New Roman" w:hAnsi="Times New Roman" w:cs="Times New Roman"/>
                <w:sz w:val="24"/>
                <w:szCs w:val="24"/>
              </w:rPr>
            </w:pPr>
            <w:r w:rsidRPr="00E86E62">
              <w:rPr>
                <w:rFonts w:ascii="Arial" w:eastAsia="Times New Roman" w:hAnsi="Arial" w:cs="Arial"/>
                <w:b/>
                <w:bCs/>
                <w:color w:val="000000"/>
                <w:sz w:val="28"/>
                <w:szCs w:val="28"/>
              </w:rPr>
              <w:t>Construct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DB75E" w14:textId="77777777" w:rsidR="00CD26BA" w:rsidRPr="00E86E62" w:rsidRDefault="00CD26BA" w:rsidP="00EA132A">
            <w:pPr>
              <w:spacing w:after="0" w:line="240" w:lineRule="auto"/>
              <w:jc w:val="center"/>
              <w:rPr>
                <w:rFonts w:ascii="Times New Roman" w:eastAsia="Times New Roman" w:hAnsi="Times New Roman" w:cs="Times New Roman"/>
                <w:sz w:val="24"/>
                <w:szCs w:val="24"/>
              </w:rPr>
            </w:pPr>
            <w:r w:rsidRPr="00E86E62">
              <w:rPr>
                <w:rFonts w:ascii="Arial" w:eastAsia="Times New Roman" w:hAnsi="Arial" w:cs="Arial"/>
                <w:b/>
                <w:bCs/>
                <w:color w:val="000000"/>
                <w:sz w:val="28"/>
                <w:szCs w:val="28"/>
              </w:rPr>
              <w:t>Construct Description</w:t>
            </w:r>
          </w:p>
        </w:tc>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05782" w14:textId="77777777" w:rsidR="00CD26BA" w:rsidRPr="00E86E62" w:rsidRDefault="00CD26BA" w:rsidP="00EA132A">
            <w:pPr>
              <w:spacing w:after="0" w:line="240" w:lineRule="auto"/>
              <w:jc w:val="center"/>
              <w:rPr>
                <w:rFonts w:ascii="Times New Roman" w:eastAsia="Times New Roman" w:hAnsi="Times New Roman" w:cs="Times New Roman"/>
                <w:sz w:val="24"/>
                <w:szCs w:val="24"/>
              </w:rPr>
            </w:pPr>
            <w:r w:rsidRPr="00E86E62">
              <w:rPr>
                <w:rFonts w:ascii="Arial" w:eastAsia="Times New Roman" w:hAnsi="Arial" w:cs="Arial"/>
                <w:b/>
                <w:bCs/>
                <w:color w:val="000000"/>
                <w:sz w:val="28"/>
                <w:szCs w:val="28"/>
              </w:rPr>
              <w:t>Topics in the syllabus</w:t>
            </w:r>
          </w:p>
        </w:tc>
      </w:tr>
      <w:tr w:rsidR="008832BF" w:rsidRPr="00E86E62" w14:paraId="7EB9BB12" w14:textId="77777777" w:rsidTr="00AE7535">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7CC0E" w14:textId="02572455" w:rsidR="00CE42F7" w:rsidRPr="001A190E" w:rsidRDefault="00CD26BA" w:rsidP="001A190E">
            <w:pPr>
              <w:spacing w:line="240" w:lineRule="auto"/>
              <w:jc w:val="both"/>
              <w:rPr>
                <w:rFonts w:ascii="Times New Roman" w:eastAsia="Times New Roman" w:hAnsi="Times New Roman" w:cs="Times New Roman"/>
                <w:color w:val="000000"/>
                <w:sz w:val="24"/>
                <w:szCs w:val="24"/>
              </w:rPr>
            </w:pPr>
            <w:r w:rsidRPr="001A190E">
              <w:rPr>
                <w:rFonts w:ascii="Times New Roman" w:eastAsia="Times New Roman" w:hAnsi="Times New Roman" w:cs="Times New Roman"/>
                <w:b/>
                <w:bCs/>
                <w:color w:val="000000"/>
                <w:sz w:val="24"/>
                <w:szCs w:val="24"/>
              </w:rPr>
              <w:t>AO1:</w:t>
            </w:r>
            <w:r w:rsidRPr="001A190E">
              <w:rPr>
                <w:rFonts w:ascii="Times New Roman" w:eastAsia="Times New Roman" w:hAnsi="Times New Roman" w:cs="Times New Roman"/>
                <w:color w:val="000000"/>
                <w:sz w:val="24"/>
                <w:szCs w:val="24"/>
              </w:rPr>
              <w:t xml:space="preserve"> </w:t>
            </w:r>
            <w:r w:rsidR="001A190E" w:rsidRPr="001A190E">
              <w:rPr>
                <w:rFonts w:ascii="Times New Roman" w:eastAsia="Times New Roman" w:hAnsi="Times New Roman" w:cs="Times New Roman"/>
                <w:bCs/>
                <w:color w:val="000000"/>
                <w:sz w:val="24"/>
                <w:szCs w:val="24"/>
              </w:rPr>
              <w:t>Analyse artworks that express diverse cultures in order to appreciate production techniques, processes and context so as to gain valuable insights that inform personal judgement.</w:t>
            </w:r>
          </w:p>
          <w:p w14:paraId="05C8103B" w14:textId="654C667B" w:rsidR="00FC2BDE" w:rsidRPr="001A190E" w:rsidRDefault="00FC2BDE" w:rsidP="00EA132A">
            <w:pPr>
              <w:spacing w:after="0" w:line="240" w:lineRule="auto"/>
              <w:rPr>
                <w:rFonts w:ascii="Times New Roman" w:eastAsia="Times New Roman" w:hAnsi="Times New Roman" w:cs="Times New Roman"/>
                <w:color w:val="000000"/>
                <w:sz w:val="24"/>
                <w:szCs w:val="24"/>
              </w:rPr>
            </w:pPr>
          </w:p>
          <w:p w14:paraId="4FE82AE6" w14:textId="77777777" w:rsidR="00FC2BDE" w:rsidRPr="001A190E" w:rsidRDefault="00FC2BDE" w:rsidP="00EA132A">
            <w:pPr>
              <w:spacing w:after="0" w:line="240" w:lineRule="auto"/>
              <w:rPr>
                <w:rFonts w:ascii="Times New Roman" w:eastAsia="Times New Roman" w:hAnsi="Times New Roman" w:cs="Times New Roman"/>
                <w:color w:val="000000"/>
                <w:sz w:val="24"/>
                <w:szCs w:val="24"/>
              </w:rPr>
            </w:pPr>
          </w:p>
          <w:p w14:paraId="1374CAF3" w14:textId="051C08C5" w:rsidR="00CD26BA" w:rsidRPr="005F5405" w:rsidRDefault="00CD26BA" w:rsidP="00EA132A">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A85D4" w14:textId="6CEA7BF7" w:rsidR="00CD26BA" w:rsidRPr="00E86E62" w:rsidRDefault="00FC2BDE" w:rsidP="00EA13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analysis</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CB64E" w14:textId="595E7999" w:rsidR="00CD26BA" w:rsidRPr="00E86E62" w:rsidRDefault="00CD26BA" w:rsidP="00EA132A">
            <w:pPr>
              <w:spacing w:after="0" w:line="240" w:lineRule="auto"/>
              <w:rPr>
                <w:rFonts w:ascii="Times New Roman" w:eastAsia="Times New Roman" w:hAnsi="Times New Roman" w:cs="Times New Roman"/>
                <w:sz w:val="24"/>
                <w:szCs w:val="24"/>
              </w:rPr>
            </w:pPr>
            <w:r w:rsidRPr="00592F81">
              <w:rPr>
                <w:rFonts w:ascii="Times New Roman" w:eastAsia="Times New Roman" w:hAnsi="Times New Roman" w:cs="Times New Roman"/>
                <w:sz w:val="24"/>
                <w:szCs w:val="24"/>
              </w:rPr>
              <w:t xml:space="preserve">To </w:t>
            </w:r>
            <w:r w:rsidR="00BD2510" w:rsidRPr="00592F81">
              <w:rPr>
                <w:rFonts w:ascii="Times New Roman" w:eastAsia="Times New Roman" w:hAnsi="Times New Roman" w:cs="Times New Roman"/>
                <w:sz w:val="24"/>
                <w:szCs w:val="24"/>
              </w:rPr>
              <w:t xml:space="preserve">make critical analysis of different art forms </w:t>
            </w:r>
            <w:r w:rsidR="00BD2510">
              <w:rPr>
                <w:rFonts w:ascii="Times New Roman" w:eastAsia="Times New Roman" w:hAnsi="Times New Roman" w:cs="Times New Roman"/>
                <w:sz w:val="24"/>
                <w:szCs w:val="24"/>
              </w:rPr>
              <w:t xml:space="preserve">from </w:t>
            </w:r>
            <w:r w:rsidR="00BD2510" w:rsidRPr="00592F81">
              <w:rPr>
                <w:rFonts w:ascii="Times New Roman" w:eastAsia="Times New Roman" w:hAnsi="Times New Roman" w:cs="Times New Roman"/>
                <w:sz w:val="24"/>
                <w:szCs w:val="24"/>
              </w:rPr>
              <w:t>various art periods</w:t>
            </w:r>
            <w:r w:rsidR="00BD2510">
              <w:rPr>
                <w:rFonts w:ascii="Times New Roman" w:eastAsia="Times New Roman" w:hAnsi="Times New Roman" w:cs="Times New Roman"/>
                <w:sz w:val="24"/>
                <w:szCs w:val="24"/>
              </w:rPr>
              <w:t xml:space="preserve"> </w:t>
            </w:r>
            <w:r w:rsidR="00695541" w:rsidRPr="00592F81">
              <w:rPr>
                <w:rFonts w:ascii="Times New Roman" w:eastAsia="Times New Roman" w:hAnsi="Times New Roman" w:cs="Times New Roman"/>
                <w:sz w:val="24"/>
                <w:szCs w:val="24"/>
              </w:rPr>
              <w:t>focusing</w:t>
            </w:r>
            <w:r w:rsidR="00BD2510" w:rsidRPr="00592F81">
              <w:rPr>
                <w:rFonts w:ascii="Times New Roman" w:eastAsia="Times New Roman" w:hAnsi="Times New Roman" w:cs="Times New Roman"/>
                <w:sz w:val="24"/>
                <w:szCs w:val="24"/>
              </w:rPr>
              <w:t xml:space="preserve"> </w:t>
            </w:r>
            <w:r w:rsidR="00BD2510">
              <w:rPr>
                <w:rFonts w:ascii="Times New Roman" w:eastAsia="Times New Roman" w:hAnsi="Times New Roman" w:cs="Times New Roman"/>
                <w:sz w:val="24"/>
                <w:szCs w:val="24"/>
              </w:rPr>
              <w:t>on</w:t>
            </w:r>
            <w:r w:rsidR="00BD2510" w:rsidRPr="00592F81">
              <w:rPr>
                <w:rFonts w:ascii="Times New Roman" w:eastAsia="Times New Roman" w:hAnsi="Times New Roman" w:cs="Times New Roman"/>
                <w:sz w:val="24"/>
                <w:szCs w:val="24"/>
              </w:rPr>
              <w:t xml:space="preserve"> contexts</w:t>
            </w:r>
            <w:r w:rsidR="00BD2510">
              <w:rPr>
                <w:rFonts w:ascii="Times New Roman" w:eastAsia="Times New Roman" w:hAnsi="Times New Roman" w:cs="Times New Roman"/>
                <w:sz w:val="24"/>
                <w:szCs w:val="24"/>
              </w:rPr>
              <w:t xml:space="preserve">, artistic </w:t>
            </w:r>
            <w:r w:rsidR="00695541">
              <w:rPr>
                <w:rFonts w:ascii="Times New Roman" w:eastAsia="Times New Roman" w:hAnsi="Times New Roman" w:cs="Times New Roman"/>
                <w:sz w:val="24"/>
                <w:szCs w:val="24"/>
              </w:rPr>
              <w:t>expression</w:t>
            </w:r>
            <w:r w:rsidR="00B90BD8">
              <w:rPr>
                <w:rFonts w:ascii="Times New Roman" w:eastAsia="Times New Roman" w:hAnsi="Times New Roman" w:cs="Times New Roman"/>
                <w:sz w:val="24"/>
                <w:szCs w:val="24"/>
              </w:rPr>
              <w:t xml:space="preserve"> and </w:t>
            </w:r>
            <w:r w:rsidR="00B90BD8" w:rsidRPr="001A190E">
              <w:rPr>
                <w:rFonts w:ascii="Times New Roman" w:eastAsia="Times New Roman" w:hAnsi="Times New Roman" w:cs="Times New Roman"/>
                <w:color w:val="000000" w:themeColor="text1"/>
                <w:sz w:val="24"/>
                <w:szCs w:val="24"/>
              </w:rPr>
              <w:t>communication</w:t>
            </w:r>
            <w:r w:rsidR="00695541" w:rsidRPr="001A190E">
              <w:rPr>
                <w:rFonts w:ascii="Times New Roman" w:eastAsia="Times New Roman" w:hAnsi="Times New Roman" w:cs="Times New Roman"/>
                <w:color w:val="000000" w:themeColor="text1"/>
                <w:sz w:val="24"/>
                <w:szCs w:val="24"/>
              </w:rPr>
              <w:t xml:space="preserve"> </w:t>
            </w:r>
            <w:r w:rsidR="00695541">
              <w:rPr>
                <w:rFonts w:ascii="Times New Roman" w:eastAsia="Times New Roman" w:hAnsi="Times New Roman" w:cs="Times New Roman"/>
                <w:sz w:val="24"/>
                <w:szCs w:val="24"/>
              </w:rPr>
              <w:t>in</w:t>
            </w:r>
            <w:r w:rsidR="00BD2510">
              <w:rPr>
                <w:rFonts w:ascii="Times New Roman" w:eastAsia="Times New Roman" w:hAnsi="Times New Roman" w:cs="Times New Roman"/>
                <w:sz w:val="24"/>
                <w:szCs w:val="24"/>
              </w:rPr>
              <w:t xml:space="preserve"> order </w:t>
            </w:r>
            <w:r w:rsidR="00BD2510" w:rsidRPr="00592F81">
              <w:rPr>
                <w:rFonts w:ascii="Times New Roman" w:eastAsia="Times New Roman" w:hAnsi="Times New Roman" w:cs="Times New Roman"/>
                <w:sz w:val="24"/>
                <w:szCs w:val="24"/>
              </w:rPr>
              <w:t>to enhance personal judgement</w:t>
            </w:r>
            <w:r w:rsidR="00BD2510">
              <w:rPr>
                <w:rFonts w:ascii="Times New Roman" w:eastAsia="Times New Roman" w:hAnsi="Times New Roman" w:cs="Times New Roman"/>
                <w:sz w:val="24"/>
                <w:szCs w:val="24"/>
              </w:rPr>
              <w:t xml:space="preserve"> and </w:t>
            </w:r>
            <w:r w:rsidR="00695541">
              <w:rPr>
                <w:rFonts w:ascii="Times New Roman" w:eastAsia="Times New Roman" w:hAnsi="Times New Roman" w:cs="Times New Roman"/>
                <w:sz w:val="24"/>
                <w:szCs w:val="24"/>
              </w:rPr>
              <w:t xml:space="preserve">make </w:t>
            </w:r>
            <w:r w:rsidR="00695541" w:rsidRPr="00592F81">
              <w:rPr>
                <w:rFonts w:ascii="Times New Roman" w:eastAsia="Times New Roman" w:hAnsi="Times New Roman" w:cs="Times New Roman"/>
                <w:sz w:val="24"/>
                <w:szCs w:val="24"/>
              </w:rPr>
              <w:t>informed</w:t>
            </w:r>
            <w:r w:rsidRPr="00592F81">
              <w:rPr>
                <w:rFonts w:ascii="Times New Roman" w:eastAsia="Times New Roman" w:hAnsi="Times New Roman" w:cs="Times New Roman"/>
                <w:sz w:val="24"/>
                <w:szCs w:val="24"/>
              </w:rPr>
              <w:t xml:space="preserve"> decisions</w:t>
            </w:r>
            <w:r w:rsidR="001A190E">
              <w:rPr>
                <w:rFonts w:ascii="Times New Roman" w:eastAsia="Times New Roman" w:hAnsi="Times New Roman" w:cs="Times New Roman"/>
                <w:sz w:val="24"/>
                <w:szCs w:val="24"/>
              </w:rPr>
              <w:t>.</w:t>
            </w:r>
            <w:r w:rsidR="00BD2510">
              <w:rPr>
                <w:rFonts w:ascii="Times New Roman" w:eastAsia="Times New Roman" w:hAnsi="Times New Roman" w:cs="Times New Roman"/>
                <w:sz w:val="24"/>
                <w:szCs w:val="24"/>
              </w:rPr>
              <w:t xml:space="preserve">  </w:t>
            </w:r>
          </w:p>
        </w:tc>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AD98D" w14:textId="376DD2E8" w:rsidR="00CD26BA" w:rsidRDefault="00CD26BA" w:rsidP="00CC7B8F">
            <w:pPr>
              <w:pStyle w:val="ListParagraph"/>
              <w:numPr>
                <w:ilvl w:val="1"/>
                <w:numId w:val="14"/>
              </w:numPr>
              <w:spacing w:after="0" w:line="240" w:lineRule="auto"/>
              <w:ind w:left="4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Appreciation of Classical Antiquity </w:t>
            </w:r>
            <w:r w:rsidR="001A190E">
              <w:rPr>
                <w:rFonts w:ascii="Times New Roman" w:eastAsia="Times New Roman" w:hAnsi="Times New Roman" w:cs="Times New Roman"/>
                <w:sz w:val="24"/>
                <w:szCs w:val="24"/>
              </w:rPr>
              <w:t>(Greek and Roman art)</w:t>
            </w:r>
          </w:p>
          <w:p w14:paraId="7A38F9DE" w14:textId="2647A924" w:rsidR="00CD26BA" w:rsidRDefault="00E17B42" w:rsidP="00695541">
            <w:pPr>
              <w:pStyle w:val="ListParagraph"/>
              <w:spacing w:after="0" w:line="240" w:lineRule="auto"/>
              <w:ind w:left="4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4.1b. </w:t>
            </w:r>
            <w:r w:rsidR="00CD26BA" w:rsidRPr="006E3401">
              <w:rPr>
                <w:rFonts w:ascii="Times New Roman" w:eastAsia="Times New Roman" w:hAnsi="Times New Roman" w:cs="Times New Roman"/>
                <w:sz w:val="24"/>
                <w:szCs w:val="24"/>
              </w:rPr>
              <w:t>Influence of Gothic art in Uganda</w:t>
            </w:r>
          </w:p>
          <w:p w14:paraId="76D6BF64" w14:textId="653CFF99" w:rsidR="00CD26BA" w:rsidRDefault="00CD26BA" w:rsidP="00CC7B8F">
            <w:pPr>
              <w:pStyle w:val="ListParagraph"/>
              <w:numPr>
                <w:ilvl w:val="1"/>
                <w:numId w:val="14"/>
              </w:numPr>
              <w:spacing w:after="0" w:line="240" w:lineRule="auto"/>
              <w:ind w:left="4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Appreciation of the Italian Renaissance</w:t>
            </w:r>
            <w:r w:rsidR="00B90BD8">
              <w:rPr>
                <w:rFonts w:ascii="Times New Roman" w:eastAsia="Times New Roman" w:hAnsi="Times New Roman" w:cs="Times New Roman"/>
                <w:sz w:val="24"/>
                <w:szCs w:val="24"/>
              </w:rPr>
              <w:t xml:space="preserve"> </w:t>
            </w:r>
            <w:r w:rsidR="00B90BD8" w:rsidRPr="00B90BD8">
              <w:rPr>
                <w:rFonts w:ascii="Times New Roman" w:eastAsia="Times New Roman" w:hAnsi="Times New Roman" w:cs="Times New Roman"/>
                <w:color w:val="FF0000"/>
                <w:sz w:val="24"/>
                <w:szCs w:val="24"/>
              </w:rPr>
              <w:t>Art</w:t>
            </w:r>
          </w:p>
          <w:p w14:paraId="27796860" w14:textId="0DDA7066" w:rsidR="00CD26BA" w:rsidRDefault="00CD26BA" w:rsidP="00CC7B8F">
            <w:pPr>
              <w:pStyle w:val="ListParagraph"/>
              <w:numPr>
                <w:ilvl w:val="1"/>
                <w:numId w:val="14"/>
              </w:numPr>
              <w:spacing w:after="0" w:line="240" w:lineRule="auto"/>
              <w:ind w:left="4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Appreciation of the 19</w:t>
            </w:r>
            <w:r w:rsidRPr="006E340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art in France and England</w:t>
            </w:r>
          </w:p>
          <w:p w14:paraId="77A5E6E4" w14:textId="1923B85C" w:rsidR="00CD26BA" w:rsidRDefault="00CD26BA" w:rsidP="00CC7B8F">
            <w:pPr>
              <w:pStyle w:val="ListParagraph"/>
              <w:numPr>
                <w:ilvl w:val="1"/>
                <w:numId w:val="14"/>
              </w:numPr>
              <w:spacing w:after="0" w:line="240" w:lineRule="auto"/>
              <w:ind w:left="4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Art in Uganda</w:t>
            </w:r>
          </w:p>
          <w:p w14:paraId="3297A5A0" w14:textId="1D8A797B" w:rsidR="00CD26BA" w:rsidRPr="00695541" w:rsidRDefault="00CD26BA" w:rsidP="00CC7B8F">
            <w:pPr>
              <w:pStyle w:val="ListParagraph"/>
              <w:numPr>
                <w:ilvl w:val="1"/>
                <w:numId w:val="14"/>
              </w:numPr>
              <w:spacing w:after="0" w:line="240" w:lineRule="auto"/>
              <w:ind w:left="430" w:hanging="45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Art in Society</w:t>
            </w:r>
          </w:p>
        </w:tc>
      </w:tr>
      <w:tr w:rsidR="008832BF" w:rsidRPr="00E86E62" w14:paraId="215889B1" w14:textId="77777777" w:rsidTr="00AE7535">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A9A79" w14:textId="1FC26301" w:rsidR="00CD26BA" w:rsidRPr="005F5405" w:rsidRDefault="00CD26BA" w:rsidP="00EA132A">
            <w:pPr>
              <w:spacing w:after="0" w:line="240" w:lineRule="auto"/>
              <w:rPr>
                <w:rFonts w:ascii="Times New Roman" w:eastAsia="Times New Roman" w:hAnsi="Times New Roman" w:cs="Times New Roman"/>
                <w:sz w:val="24"/>
                <w:szCs w:val="24"/>
              </w:rPr>
            </w:pPr>
            <w:r w:rsidRPr="00F33848">
              <w:rPr>
                <w:rFonts w:ascii="Times New Roman" w:eastAsia="Times New Roman" w:hAnsi="Times New Roman" w:cs="Times New Roman"/>
                <w:b/>
                <w:bCs/>
                <w:color w:val="000000"/>
                <w:sz w:val="24"/>
                <w:szCs w:val="24"/>
              </w:rPr>
              <w:t>AO2</w:t>
            </w:r>
            <w:r w:rsidR="00F33848" w:rsidRPr="00F33848">
              <w:rPr>
                <w:rFonts w:ascii="Times New Roman" w:eastAsia="Times New Roman" w:hAnsi="Times New Roman" w:cs="Times New Roman"/>
                <w:b/>
                <w:bCs/>
                <w:color w:val="000000"/>
                <w:sz w:val="24"/>
                <w:szCs w:val="24"/>
              </w:rPr>
              <w:t>:</w:t>
            </w:r>
            <w:r w:rsidRPr="005F5405">
              <w:rPr>
                <w:rFonts w:ascii="Times New Roman" w:hAnsi="Times New Roman" w:cs="Times New Roman"/>
                <w:sz w:val="24"/>
                <w:szCs w:val="24"/>
              </w:rPr>
              <w:t xml:space="preserve"> </w:t>
            </w:r>
            <w:r w:rsidR="00F33848" w:rsidRPr="00F33848">
              <w:rPr>
                <w:rFonts w:ascii="Times New Roman" w:eastAsia="Times New Roman" w:hAnsi="Times New Roman" w:cs="Times New Roman"/>
                <w:bCs/>
                <w:color w:val="000000"/>
                <w:sz w:val="24"/>
                <w:szCs w:val="24"/>
              </w:rPr>
              <w:t xml:space="preserve">Create and present an art product through artistic processes with an intention of communicating a message and/or expressing ideas that solve a </w:t>
            </w:r>
            <w:r w:rsidR="00F33848" w:rsidRPr="00F33848">
              <w:rPr>
                <w:rFonts w:ascii="Times New Roman" w:eastAsia="Times New Roman" w:hAnsi="Times New Roman" w:cs="Times New Roman"/>
                <w:bCs/>
                <w:color w:val="000000" w:themeColor="text1"/>
                <w:sz w:val="24"/>
                <w:szCs w:val="24"/>
              </w:rPr>
              <w:t xml:space="preserve">contextualized </w:t>
            </w:r>
            <w:r w:rsidR="00F33848" w:rsidRPr="00F33848">
              <w:rPr>
                <w:rFonts w:ascii="Times New Roman" w:eastAsia="Times New Roman" w:hAnsi="Times New Roman" w:cs="Times New Roman"/>
                <w:bCs/>
                <w:color w:val="000000"/>
                <w:sz w:val="24"/>
                <w:szCs w:val="24"/>
              </w:rPr>
              <w:t>societal problem.</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F463" w14:textId="79CBCDD0" w:rsidR="000712F2" w:rsidRPr="00E86E62" w:rsidRDefault="0030691C" w:rsidP="00EA13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2BDE">
              <w:rPr>
                <w:rFonts w:ascii="Times New Roman" w:eastAsia="Times New Roman" w:hAnsi="Times New Roman" w:cs="Times New Roman"/>
                <w:sz w:val="24"/>
                <w:szCs w:val="24"/>
              </w:rPr>
              <w:t>A</w:t>
            </w:r>
            <w:r>
              <w:rPr>
                <w:rFonts w:ascii="Times New Roman" w:eastAsia="Times New Roman" w:hAnsi="Times New Roman" w:cs="Times New Roman"/>
                <w:sz w:val="24"/>
                <w:szCs w:val="24"/>
              </w:rPr>
              <w:t>rtmaking</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B446E" w14:textId="0526BD38" w:rsidR="00CD26BA" w:rsidRDefault="00CD26BA" w:rsidP="00EA132A">
            <w:pPr>
              <w:spacing w:after="0" w:line="240" w:lineRule="auto"/>
              <w:rPr>
                <w:rFonts w:ascii="Times New Roman" w:eastAsia="Times New Roman" w:hAnsi="Times New Roman" w:cs="Times New Roman"/>
                <w:sz w:val="24"/>
                <w:szCs w:val="24"/>
              </w:rPr>
            </w:pPr>
          </w:p>
          <w:p w14:paraId="0ED50515" w14:textId="3E8C5676" w:rsidR="005E2615" w:rsidRPr="005E2615" w:rsidRDefault="005E2615" w:rsidP="00EA132A">
            <w:pPr>
              <w:spacing w:after="0" w:line="240" w:lineRule="auto"/>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 xml:space="preserve">To </w:t>
            </w:r>
            <w:bookmarkStart w:id="1" w:name="_Hlk208496486"/>
            <w:r w:rsidRPr="005E2615">
              <w:rPr>
                <w:rFonts w:ascii="Times New Roman" w:eastAsia="Times New Roman" w:hAnsi="Times New Roman" w:cs="Times New Roman"/>
                <w:sz w:val="24"/>
                <w:szCs w:val="24"/>
              </w:rPr>
              <w:t xml:space="preserve">Create and present artworks through </w:t>
            </w:r>
            <w:r w:rsidRPr="00695541">
              <w:rPr>
                <w:rFonts w:ascii="Times New Roman" w:eastAsia="Times New Roman" w:hAnsi="Times New Roman" w:cs="Times New Roman"/>
                <w:sz w:val="24"/>
                <w:szCs w:val="24"/>
              </w:rPr>
              <w:t xml:space="preserve">the </w:t>
            </w:r>
            <w:r w:rsidRPr="005E2615">
              <w:rPr>
                <w:rFonts w:ascii="Times New Roman" w:eastAsia="Times New Roman" w:hAnsi="Times New Roman" w:cs="Times New Roman"/>
                <w:sz w:val="24"/>
                <w:szCs w:val="24"/>
              </w:rPr>
              <w:t>production process which effectively communicate messages and, or express ideas</w:t>
            </w:r>
            <w:r w:rsidRPr="00695541">
              <w:rPr>
                <w:rFonts w:ascii="Times New Roman" w:eastAsia="Times New Roman" w:hAnsi="Times New Roman" w:cs="Times New Roman"/>
                <w:sz w:val="24"/>
                <w:szCs w:val="24"/>
              </w:rPr>
              <w:t xml:space="preserve"> </w:t>
            </w:r>
            <w:r w:rsidRPr="005E2615">
              <w:rPr>
                <w:rFonts w:ascii="Times New Roman" w:eastAsia="Times New Roman" w:hAnsi="Times New Roman" w:cs="Times New Roman"/>
                <w:sz w:val="24"/>
                <w:szCs w:val="24"/>
              </w:rPr>
              <w:t xml:space="preserve">for solving </w:t>
            </w:r>
            <w:r w:rsidR="00333A8D">
              <w:rPr>
                <w:rFonts w:ascii="Times New Roman" w:eastAsia="Times New Roman" w:hAnsi="Times New Roman" w:cs="Times New Roman"/>
                <w:sz w:val="24"/>
                <w:szCs w:val="24"/>
              </w:rPr>
              <w:t xml:space="preserve">a </w:t>
            </w:r>
            <w:r w:rsidR="00333A8D" w:rsidRPr="00AE7535">
              <w:rPr>
                <w:rFonts w:ascii="Times New Roman" w:eastAsia="Times New Roman" w:hAnsi="Times New Roman" w:cs="Times New Roman"/>
                <w:color w:val="000000" w:themeColor="text1"/>
                <w:sz w:val="24"/>
                <w:szCs w:val="24"/>
              </w:rPr>
              <w:t xml:space="preserve">contextualized </w:t>
            </w:r>
            <w:r w:rsidRPr="005E2615">
              <w:rPr>
                <w:rFonts w:ascii="Times New Roman" w:eastAsia="Times New Roman" w:hAnsi="Times New Roman" w:cs="Times New Roman"/>
                <w:sz w:val="24"/>
                <w:szCs w:val="24"/>
              </w:rPr>
              <w:t>societ</w:t>
            </w:r>
            <w:r w:rsidRPr="00695541">
              <w:rPr>
                <w:rFonts w:ascii="Times New Roman" w:eastAsia="Times New Roman" w:hAnsi="Times New Roman" w:cs="Times New Roman"/>
                <w:sz w:val="24"/>
                <w:szCs w:val="24"/>
              </w:rPr>
              <w:t>y</w:t>
            </w:r>
            <w:r w:rsidRPr="005E2615">
              <w:rPr>
                <w:rFonts w:ascii="Times New Roman" w:eastAsia="Times New Roman" w:hAnsi="Times New Roman" w:cs="Times New Roman"/>
                <w:sz w:val="24"/>
                <w:szCs w:val="24"/>
              </w:rPr>
              <w:t xml:space="preserve"> problem</w:t>
            </w:r>
            <w:r w:rsidR="00333A8D">
              <w:rPr>
                <w:rFonts w:ascii="Times New Roman" w:eastAsia="Times New Roman" w:hAnsi="Times New Roman" w:cs="Times New Roman"/>
                <w:sz w:val="24"/>
                <w:szCs w:val="24"/>
              </w:rPr>
              <w:t>.</w:t>
            </w:r>
          </w:p>
          <w:bookmarkEnd w:id="1"/>
          <w:p w14:paraId="64BCD26D" w14:textId="77777777" w:rsidR="00CD26BA" w:rsidRPr="00E86E62" w:rsidRDefault="00CD26BA" w:rsidP="00EA132A">
            <w:pPr>
              <w:spacing w:after="0" w:line="240" w:lineRule="auto"/>
              <w:rPr>
                <w:rFonts w:ascii="Times New Roman" w:eastAsia="Times New Roman" w:hAnsi="Times New Roman" w:cs="Times New Roman"/>
                <w:sz w:val="24"/>
                <w:szCs w:val="24"/>
              </w:rPr>
            </w:pPr>
          </w:p>
        </w:tc>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18EB8" w14:textId="0EA758EE" w:rsidR="00CD26BA" w:rsidRDefault="00CD26BA"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study of Nature</w:t>
            </w:r>
          </w:p>
          <w:p w14:paraId="7A2CEAA1" w14:textId="4CEBE14B" w:rsidR="00CD26BA" w:rsidRDefault="00CD26BA"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Living Person</w:t>
            </w:r>
            <w:r w:rsidR="00F46A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Body Structure</w:t>
            </w:r>
          </w:p>
          <w:p w14:paraId="28320EC3" w14:textId="102EE21A" w:rsidR="00CD26BA" w:rsidRDefault="00CD26BA"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w:t>
            </w:r>
            <w:r w:rsidR="00F46A30">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painting from Imagination</w:t>
            </w:r>
          </w:p>
          <w:p w14:paraId="2E7159D0" w14:textId="77777777" w:rsidR="00F33848" w:rsidRPr="00695541"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Drawing and painting from a Living Person</w:t>
            </w:r>
          </w:p>
          <w:p w14:paraId="4D8F4E0A" w14:textId="38BCB260" w:rsidR="00F33848" w:rsidRPr="00695541"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Drawing and painting from Imagination</w:t>
            </w:r>
            <w:r>
              <w:rPr>
                <w:rFonts w:ascii="Times New Roman" w:eastAsia="Times New Roman" w:hAnsi="Times New Roman" w:cs="Times New Roman"/>
                <w:sz w:val="24"/>
                <w:szCs w:val="24"/>
              </w:rPr>
              <w:t xml:space="preserve"> I</w:t>
            </w:r>
          </w:p>
          <w:p w14:paraId="739752C8" w14:textId="77777777"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Adaptations from the Cultural environment</w:t>
            </w:r>
          </w:p>
          <w:p w14:paraId="0271BDFB" w14:textId="429D4FF3"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Drawing and painting from a living person II</w:t>
            </w:r>
          </w:p>
          <w:p w14:paraId="2CB17969" w14:textId="7C0A3528" w:rsidR="00F33848" w:rsidRPr="00695541"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Drawing and painting from imagination II</w:t>
            </w:r>
          </w:p>
          <w:p w14:paraId="4461108D" w14:textId="77777777"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lastRenderedPageBreak/>
              <w:t>The Material Environment</w:t>
            </w:r>
          </w:p>
          <w:p w14:paraId="577CD707" w14:textId="489A2D6F"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Living person (Torso)</w:t>
            </w:r>
          </w:p>
          <w:p w14:paraId="3E1E0AEB" w14:textId="29ED1462"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Drawing and painting imaginative figurative compositions</w:t>
            </w:r>
          </w:p>
          <w:p w14:paraId="7F47BFF0" w14:textId="645CAE97" w:rsidR="00F33848"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Drawing and painting from a living person (human figure compositions)</w:t>
            </w:r>
          </w:p>
          <w:p w14:paraId="49414D3A" w14:textId="0680E027" w:rsidR="00F33848" w:rsidRPr="00695541" w:rsidRDefault="00F33848" w:rsidP="00CC7B8F">
            <w:pPr>
              <w:pStyle w:val="ListParagraph"/>
              <w:numPr>
                <w:ilvl w:val="1"/>
                <w:numId w:val="15"/>
              </w:numPr>
              <w:spacing w:after="0" w:line="240" w:lineRule="auto"/>
              <w:ind w:left="520" w:hanging="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Landscape representation</w:t>
            </w:r>
          </w:p>
          <w:p w14:paraId="236D1473" w14:textId="369CA634" w:rsidR="00CD26BA" w:rsidRDefault="00695541" w:rsidP="00EA4C9D">
            <w:pPr>
              <w:spacing w:after="0" w:line="240" w:lineRule="auto"/>
              <w:ind w:left="52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2.1 Graphic</w:t>
            </w:r>
            <w:r w:rsidR="00CD26BA" w:rsidRPr="00695541">
              <w:rPr>
                <w:rFonts w:ascii="Times New Roman" w:eastAsia="Times New Roman" w:hAnsi="Times New Roman" w:cs="Times New Roman"/>
                <w:sz w:val="24"/>
                <w:szCs w:val="24"/>
              </w:rPr>
              <w:t xml:space="preserve"> Design Concepts</w:t>
            </w:r>
          </w:p>
          <w:p w14:paraId="2AB64FCD" w14:textId="7F26D202" w:rsidR="00CD26BA" w:rsidRDefault="00AE7535" w:rsidP="00EA4C9D">
            <w:pPr>
              <w:spacing w:after="0" w:line="240" w:lineRule="auto"/>
              <w:ind w:left="52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CD26BA" w:rsidRPr="00695541">
              <w:rPr>
                <w:rFonts w:ascii="Times New Roman" w:eastAsia="Times New Roman" w:hAnsi="Times New Roman" w:cs="Times New Roman"/>
                <w:sz w:val="24"/>
                <w:szCs w:val="24"/>
              </w:rPr>
              <w:t>Identity Signs and Symbol Design</w:t>
            </w:r>
          </w:p>
          <w:p w14:paraId="5F4B0BA1" w14:textId="057DE9AC" w:rsidR="00AE7535" w:rsidRPr="00AE7535" w:rsidRDefault="00AE7535" w:rsidP="00CC7B8F">
            <w:pPr>
              <w:pStyle w:val="ListParagraph"/>
              <w:numPr>
                <w:ilvl w:val="1"/>
                <w:numId w:val="16"/>
              </w:numPr>
              <w:spacing w:after="0" w:line="240" w:lineRule="auto"/>
              <w:ind w:left="520" w:hanging="540"/>
              <w:rPr>
                <w:rFonts w:ascii="Times New Roman" w:eastAsia="Times New Roman" w:hAnsi="Times New Roman" w:cs="Times New Roman"/>
                <w:sz w:val="24"/>
                <w:szCs w:val="24"/>
              </w:rPr>
            </w:pPr>
            <w:r w:rsidRPr="00AE7535">
              <w:rPr>
                <w:rFonts w:ascii="Times New Roman" w:eastAsia="Times New Roman" w:hAnsi="Times New Roman" w:cs="Times New Roman"/>
                <w:sz w:val="24"/>
                <w:szCs w:val="24"/>
              </w:rPr>
              <w:t>Editorial design</w:t>
            </w:r>
          </w:p>
          <w:p w14:paraId="0EEC4C04" w14:textId="1A84DB2B" w:rsidR="00AE7535" w:rsidRPr="00AE7535" w:rsidRDefault="00AE7535" w:rsidP="00CC7B8F">
            <w:pPr>
              <w:pStyle w:val="ListParagraph"/>
              <w:numPr>
                <w:ilvl w:val="1"/>
                <w:numId w:val="16"/>
              </w:numPr>
              <w:spacing w:after="0" w:line="240" w:lineRule="auto"/>
              <w:ind w:left="520" w:hanging="540"/>
              <w:rPr>
                <w:rFonts w:ascii="Times New Roman" w:eastAsia="Times New Roman" w:hAnsi="Times New Roman" w:cs="Times New Roman"/>
                <w:sz w:val="24"/>
                <w:szCs w:val="24"/>
              </w:rPr>
            </w:pPr>
            <w:r w:rsidRPr="00AE7535">
              <w:rPr>
                <w:rFonts w:ascii="Times New Roman" w:eastAsia="Times New Roman" w:hAnsi="Times New Roman" w:cs="Times New Roman"/>
                <w:sz w:val="24"/>
                <w:szCs w:val="24"/>
              </w:rPr>
              <w:t>Packaging Design</w:t>
            </w:r>
          </w:p>
          <w:p w14:paraId="13578A16" w14:textId="5C3DC371" w:rsidR="00AE7535" w:rsidRPr="00AE7535" w:rsidRDefault="00AE7535" w:rsidP="00CC7B8F">
            <w:pPr>
              <w:pStyle w:val="ListParagraph"/>
              <w:numPr>
                <w:ilvl w:val="1"/>
                <w:numId w:val="16"/>
              </w:numPr>
              <w:spacing w:after="0" w:line="240" w:lineRule="auto"/>
              <w:ind w:left="520" w:hanging="540"/>
              <w:rPr>
                <w:rFonts w:ascii="Times New Roman" w:eastAsia="Times New Roman" w:hAnsi="Times New Roman" w:cs="Times New Roman"/>
                <w:sz w:val="24"/>
                <w:szCs w:val="24"/>
              </w:rPr>
            </w:pPr>
            <w:r w:rsidRPr="00AE7535">
              <w:rPr>
                <w:rFonts w:ascii="Times New Roman" w:eastAsia="Times New Roman" w:hAnsi="Times New Roman" w:cs="Times New Roman"/>
                <w:sz w:val="24"/>
                <w:szCs w:val="24"/>
              </w:rPr>
              <w:t>Advertising Design</w:t>
            </w:r>
          </w:p>
          <w:p w14:paraId="445DE507" w14:textId="5C19DD69" w:rsidR="00AE7535" w:rsidRPr="00695541" w:rsidRDefault="00AE7535" w:rsidP="00CC7B8F">
            <w:pPr>
              <w:pStyle w:val="ListParagraph"/>
              <w:numPr>
                <w:ilvl w:val="1"/>
                <w:numId w:val="16"/>
              </w:numPr>
              <w:spacing w:after="0" w:line="240" w:lineRule="auto"/>
              <w:ind w:left="520" w:hanging="54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Design Illustration</w:t>
            </w:r>
          </w:p>
          <w:p w14:paraId="66405B67" w14:textId="03537831" w:rsidR="00AE7535" w:rsidRPr="00695541" w:rsidRDefault="00AE7535" w:rsidP="00CC7B8F">
            <w:pPr>
              <w:pStyle w:val="ListParagraph"/>
              <w:numPr>
                <w:ilvl w:val="1"/>
                <w:numId w:val="16"/>
              </w:numPr>
              <w:spacing w:after="0" w:line="240" w:lineRule="auto"/>
              <w:ind w:left="520" w:hanging="54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Simulations in Graphics</w:t>
            </w:r>
          </w:p>
          <w:p w14:paraId="2F204503" w14:textId="5EC2D6FD" w:rsidR="00CD26BA" w:rsidRPr="00AE7535" w:rsidRDefault="00CD26BA" w:rsidP="00CC7B8F">
            <w:pPr>
              <w:pStyle w:val="ListParagraph"/>
              <w:numPr>
                <w:ilvl w:val="1"/>
                <w:numId w:val="17"/>
              </w:numPr>
              <w:spacing w:after="0" w:line="240" w:lineRule="auto"/>
              <w:ind w:left="520" w:hanging="540"/>
              <w:rPr>
                <w:rFonts w:ascii="Times New Roman" w:eastAsia="Times New Roman" w:hAnsi="Times New Roman" w:cs="Times New Roman"/>
                <w:sz w:val="24"/>
                <w:szCs w:val="24"/>
              </w:rPr>
            </w:pPr>
            <w:r w:rsidRPr="00AE7535">
              <w:rPr>
                <w:rFonts w:ascii="Times New Roman" w:eastAsia="Times New Roman" w:hAnsi="Times New Roman" w:cs="Times New Roman"/>
                <w:sz w:val="24"/>
                <w:szCs w:val="24"/>
              </w:rPr>
              <w:t>Pottery</w:t>
            </w:r>
          </w:p>
          <w:p w14:paraId="4D0CB789" w14:textId="2A1ABDF5" w:rsidR="00CD26BA" w:rsidRPr="00695541" w:rsidRDefault="00AE7535" w:rsidP="00EA4C9D">
            <w:pPr>
              <w:pStyle w:val="ListParagraph"/>
              <w:spacing w:after="0" w:line="240" w:lineRule="auto"/>
              <w:ind w:left="52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CD26BA" w:rsidRPr="00695541">
              <w:rPr>
                <w:rFonts w:ascii="Times New Roman" w:eastAsia="Times New Roman" w:hAnsi="Times New Roman" w:cs="Times New Roman"/>
                <w:sz w:val="24"/>
                <w:szCs w:val="24"/>
              </w:rPr>
              <w:t>Figurative Sculpture in the Round</w:t>
            </w:r>
          </w:p>
          <w:p w14:paraId="78BAD959" w14:textId="205380C1" w:rsidR="00CD26BA" w:rsidRDefault="00CD26BA" w:rsidP="00CC7B8F">
            <w:pPr>
              <w:pStyle w:val="ListParagraph"/>
              <w:numPr>
                <w:ilvl w:val="1"/>
                <w:numId w:val="18"/>
              </w:numPr>
              <w:spacing w:after="0" w:line="240" w:lineRule="auto"/>
              <w:ind w:left="520" w:hanging="5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Arts</w:t>
            </w:r>
            <w:r w:rsidR="00AE7535">
              <w:rPr>
                <w:rFonts w:ascii="Times New Roman" w:eastAsia="Times New Roman" w:hAnsi="Times New Roman" w:cs="Times New Roman"/>
                <w:sz w:val="24"/>
                <w:szCs w:val="24"/>
              </w:rPr>
              <w:t xml:space="preserve"> (weaving and basketry)</w:t>
            </w:r>
          </w:p>
          <w:p w14:paraId="54BF5A29" w14:textId="3BCC2336" w:rsidR="00CD26BA" w:rsidRDefault="00CD26BA" w:rsidP="00CC7B8F">
            <w:pPr>
              <w:pStyle w:val="ListParagraph"/>
              <w:numPr>
                <w:ilvl w:val="1"/>
                <w:numId w:val="18"/>
              </w:numPr>
              <w:spacing w:after="0" w:line="240" w:lineRule="auto"/>
              <w:ind w:left="520" w:hanging="540"/>
              <w:rPr>
                <w:rFonts w:ascii="Times New Roman" w:eastAsia="Times New Roman" w:hAnsi="Times New Roman" w:cs="Times New Roman"/>
                <w:color w:val="000000" w:themeColor="text1"/>
                <w:sz w:val="24"/>
                <w:szCs w:val="24"/>
              </w:rPr>
            </w:pPr>
            <w:r w:rsidRPr="00695541">
              <w:rPr>
                <w:rFonts w:ascii="Times New Roman" w:eastAsia="Times New Roman" w:hAnsi="Times New Roman" w:cs="Times New Roman"/>
                <w:color w:val="000000" w:themeColor="text1"/>
                <w:sz w:val="24"/>
                <w:szCs w:val="24"/>
              </w:rPr>
              <w:t>Two- dimensional Crafts</w:t>
            </w:r>
            <w:r w:rsidR="00AE7535">
              <w:rPr>
                <w:rFonts w:ascii="Times New Roman" w:eastAsia="Times New Roman" w:hAnsi="Times New Roman" w:cs="Times New Roman"/>
                <w:color w:val="000000" w:themeColor="text1"/>
                <w:sz w:val="24"/>
                <w:szCs w:val="24"/>
              </w:rPr>
              <w:t xml:space="preserve"> Phase I</w:t>
            </w:r>
          </w:p>
          <w:p w14:paraId="4BF2CC3B" w14:textId="0712967D" w:rsidR="00CD26BA" w:rsidRPr="00AE7535" w:rsidRDefault="0019514A" w:rsidP="00CC7B8F">
            <w:pPr>
              <w:pStyle w:val="ListParagraph"/>
              <w:numPr>
                <w:ilvl w:val="1"/>
                <w:numId w:val="18"/>
              </w:numPr>
              <w:ind w:left="520" w:hanging="540"/>
              <w:rPr>
                <w:rFonts w:ascii="Times New Roman" w:eastAsia="Times New Roman" w:hAnsi="Times New Roman" w:cs="Times New Roman"/>
                <w:color w:val="000000" w:themeColor="text1"/>
                <w:sz w:val="24"/>
                <w:szCs w:val="24"/>
              </w:rPr>
            </w:pPr>
            <w:r w:rsidRPr="0019514A">
              <w:rPr>
                <w:rFonts w:ascii="Times New Roman" w:eastAsia="Times New Roman" w:hAnsi="Times New Roman" w:cs="Times New Roman"/>
                <w:color w:val="000000" w:themeColor="text1"/>
                <w:sz w:val="24"/>
                <w:szCs w:val="24"/>
              </w:rPr>
              <w:t>Two-</w:t>
            </w:r>
            <w:r w:rsidR="00AE7535">
              <w:rPr>
                <w:rFonts w:ascii="Times New Roman" w:eastAsia="Times New Roman" w:hAnsi="Times New Roman" w:cs="Times New Roman"/>
                <w:color w:val="000000" w:themeColor="text1"/>
                <w:sz w:val="24"/>
                <w:szCs w:val="24"/>
              </w:rPr>
              <w:t>dimensional</w:t>
            </w:r>
            <w:r w:rsidRPr="0019514A">
              <w:rPr>
                <w:rFonts w:ascii="Times New Roman" w:eastAsia="Times New Roman" w:hAnsi="Times New Roman" w:cs="Times New Roman"/>
                <w:color w:val="000000" w:themeColor="text1"/>
                <w:sz w:val="24"/>
                <w:szCs w:val="24"/>
              </w:rPr>
              <w:t xml:space="preserve"> and three-dimensional Crafts</w:t>
            </w:r>
            <w:r w:rsidR="00AE7535">
              <w:rPr>
                <w:rFonts w:ascii="Times New Roman" w:eastAsia="Times New Roman" w:hAnsi="Times New Roman" w:cs="Times New Roman"/>
                <w:color w:val="000000" w:themeColor="text1"/>
                <w:sz w:val="24"/>
                <w:szCs w:val="24"/>
              </w:rPr>
              <w:t xml:space="preserve"> Phase II</w:t>
            </w:r>
          </w:p>
          <w:p w14:paraId="4311EA5B" w14:textId="59AD845F" w:rsidR="00CD26BA" w:rsidRPr="00695541" w:rsidRDefault="00CD26BA" w:rsidP="00CC7B8F">
            <w:pPr>
              <w:pStyle w:val="ListParagraph"/>
              <w:numPr>
                <w:ilvl w:val="1"/>
                <w:numId w:val="18"/>
              </w:numPr>
              <w:spacing w:after="0" w:line="240" w:lineRule="auto"/>
              <w:ind w:left="520" w:hanging="540"/>
              <w:rPr>
                <w:rFonts w:ascii="Times New Roman" w:eastAsia="Times New Roman" w:hAnsi="Times New Roman" w:cs="Times New Roman"/>
                <w:sz w:val="24"/>
                <w:szCs w:val="24"/>
              </w:rPr>
            </w:pPr>
            <w:r w:rsidRPr="00695541">
              <w:rPr>
                <w:rFonts w:ascii="Times New Roman" w:eastAsia="Times New Roman" w:hAnsi="Times New Roman" w:cs="Times New Roman"/>
                <w:sz w:val="24"/>
                <w:szCs w:val="24"/>
              </w:rPr>
              <w:t>Portfolio making</w:t>
            </w:r>
            <w:r w:rsidR="00F46A30">
              <w:rPr>
                <w:rFonts w:ascii="Times New Roman" w:eastAsia="Times New Roman" w:hAnsi="Times New Roman" w:cs="Times New Roman"/>
                <w:sz w:val="24"/>
                <w:szCs w:val="24"/>
              </w:rPr>
              <w:t xml:space="preserve"> and art exhibition</w:t>
            </w:r>
            <w:r w:rsidR="00E71ACB" w:rsidRPr="00695541">
              <w:rPr>
                <w:rFonts w:ascii="Times New Roman" w:eastAsia="Times New Roman" w:hAnsi="Times New Roman" w:cs="Times New Roman"/>
                <w:sz w:val="24"/>
                <w:szCs w:val="24"/>
              </w:rPr>
              <w:t xml:space="preserve"> </w:t>
            </w:r>
          </w:p>
        </w:tc>
      </w:tr>
      <w:tr w:rsidR="008832BF" w:rsidRPr="00E86E62" w14:paraId="1953FA77" w14:textId="77777777" w:rsidTr="00AE7535">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6FC9A" w14:textId="77777777" w:rsidR="00CD26BA" w:rsidRPr="00E86E62" w:rsidRDefault="00CD26BA" w:rsidP="00EA132A">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58DB8" w14:textId="77777777" w:rsidR="00CD26BA" w:rsidRPr="00E86E62" w:rsidRDefault="00CD26BA" w:rsidP="00EA132A">
            <w:pPr>
              <w:spacing w:after="0" w:line="240" w:lineRule="auto"/>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A834A" w14:textId="77777777" w:rsidR="00CD26BA" w:rsidRPr="00E86E62" w:rsidRDefault="00CD26BA" w:rsidP="00EA132A">
            <w:pPr>
              <w:spacing w:after="0" w:line="240" w:lineRule="auto"/>
              <w:rPr>
                <w:rFonts w:ascii="Times New Roman" w:eastAsia="Times New Roman" w:hAnsi="Times New Roman" w:cs="Times New Roman"/>
                <w:sz w:val="24"/>
                <w:szCs w:val="24"/>
              </w:rPr>
            </w:pPr>
          </w:p>
        </w:tc>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B979C" w14:textId="77777777" w:rsidR="00CD26BA" w:rsidRPr="00E86E62" w:rsidRDefault="00CD26BA" w:rsidP="00EA132A">
            <w:pPr>
              <w:spacing w:after="0" w:line="240" w:lineRule="auto"/>
              <w:rPr>
                <w:rFonts w:ascii="Times New Roman" w:eastAsia="Times New Roman" w:hAnsi="Times New Roman" w:cs="Times New Roman"/>
                <w:sz w:val="24"/>
                <w:szCs w:val="24"/>
              </w:rPr>
            </w:pPr>
          </w:p>
        </w:tc>
      </w:tr>
    </w:tbl>
    <w:p w14:paraId="45BC62F3" w14:textId="77777777" w:rsidR="00CD26BA" w:rsidRPr="00E86E62" w:rsidRDefault="00CD26BA" w:rsidP="00CD26BA">
      <w:pPr>
        <w:spacing w:after="0" w:line="240" w:lineRule="auto"/>
        <w:rPr>
          <w:rFonts w:ascii="Times New Roman" w:eastAsia="Times New Roman" w:hAnsi="Times New Roman" w:cs="Times New Roman"/>
          <w:sz w:val="24"/>
          <w:szCs w:val="24"/>
        </w:rPr>
      </w:pPr>
    </w:p>
    <w:p w14:paraId="2CC2F140" w14:textId="77777777" w:rsidR="001449D4" w:rsidRDefault="001449D4" w:rsidP="00CD26BA">
      <w:pPr>
        <w:spacing w:line="240" w:lineRule="auto"/>
        <w:rPr>
          <w:rFonts w:ascii="Arial" w:eastAsia="Times New Roman" w:hAnsi="Arial" w:cs="Arial"/>
          <w:b/>
          <w:bCs/>
          <w:color w:val="000000"/>
          <w:sz w:val="28"/>
          <w:szCs w:val="28"/>
        </w:rPr>
      </w:pPr>
    </w:p>
    <w:p w14:paraId="672CD533" w14:textId="33390008" w:rsidR="00CD26BA" w:rsidRPr="00E86E62" w:rsidRDefault="00CD26BA" w:rsidP="00CD26BA">
      <w:pPr>
        <w:spacing w:line="240" w:lineRule="auto"/>
        <w:rPr>
          <w:rFonts w:ascii="Times New Roman" w:eastAsia="Times New Roman" w:hAnsi="Times New Roman" w:cs="Times New Roman"/>
          <w:sz w:val="24"/>
          <w:szCs w:val="24"/>
        </w:rPr>
      </w:pPr>
      <w:r w:rsidRPr="00E86E62">
        <w:rPr>
          <w:rFonts w:ascii="Arial" w:eastAsia="Times New Roman" w:hAnsi="Arial" w:cs="Arial"/>
          <w:b/>
          <w:bCs/>
          <w:color w:val="000000"/>
          <w:sz w:val="28"/>
          <w:szCs w:val="28"/>
        </w:rPr>
        <w:t>2.0 TABLE OF CONSTRUCTS</w:t>
      </w:r>
    </w:p>
    <w:p w14:paraId="3DFBE5F6" w14:textId="4305090D" w:rsidR="00CD26BA" w:rsidRPr="00B2674C" w:rsidRDefault="001449D4" w:rsidP="00CD26BA">
      <w:pPr>
        <w:spacing w:line="240" w:lineRule="auto"/>
        <w:jc w:val="both"/>
        <w:rPr>
          <w:rFonts w:ascii="Arial" w:eastAsia="Times New Roman" w:hAnsi="Arial" w:cs="Arial"/>
          <w:color w:val="000000"/>
          <w:sz w:val="24"/>
          <w:szCs w:val="24"/>
        </w:rPr>
      </w:pPr>
      <w:r w:rsidRPr="001449D4">
        <w:rPr>
          <w:rFonts w:ascii="Arial" w:eastAsia="Times New Roman" w:hAnsi="Arial" w:cs="Arial"/>
          <w:color w:val="000000"/>
          <w:sz w:val="24"/>
          <w:szCs w:val="24"/>
        </w:rPr>
        <w:t xml:space="preserve">The table below details the constructs for Art and design. This includes the competencies / learning outcomes that make up the construct, the expected learner abilities and what an assessor should look out for in the learner’s work as evidence of achievement of the intended learning outcomes (indicators of mastery). </w:t>
      </w:r>
    </w:p>
    <w:tbl>
      <w:tblPr>
        <w:tblStyle w:val="TableGrid"/>
        <w:tblW w:w="5000" w:type="pct"/>
        <w:tblCellMar>
          <w:left w:w="115" w:type="dxa"/>
          <w:right w:w="115" w:type="dxa"/>
        </w:tblCellMar>
        <w:tblLook w:val="04A0" w:firstRow="1" w:lastRow="0" w:firstColumn="1" w:lastColumn="0" w:noHBand="0" w:noVBand="1"/>
      </w:tblPr>
      <w:tblGrid>
        <w:gridCol w:w="2447"/>
        <w:gridCol w:w="2782"/>
        <w:gridCol w:w="3230"/>
        <w:gridCol w:w="3118"/>
        <w:gridCol w:w="1373"/>
      </w:tblGrid>
      <w:tr w:rsidR="00CD26BA" w:rsidRPr="00B04A8A" w14:paraId="22315D3E" w14:textId="77777777" w:rsidTr="006F2DEF">
        <w:tc>
          <w:tcPr>
            <w:tcW w:w="945" w:type="pct"/>
          </w:tcPr>
          <w:p w14:paraId="03B1DF72" w14:textId="77777777" w:rsidR="00CD26BA" w:rsidRDefault="00CD26BA" w:rsidP="00EA132A">
            <w:pPr>
              <w:jc w:val="center"/>
              <w:rPr>
                <w:b/>
                <w:sz w:val="24"/>
                <w:szCs w:val="24"/>
              </w:rPr>
            </w:pPr>
            <w:r w:rsidRPr="00BF68AA">
              <w:rPr>
                <w:rFonts w:ascii="Times New Roman" w:hAnsi="Times New Roman" w:cs="Times New Roman"/>
                <w:b/>
                <w:sz w:val="24"/>
                <w:szCs w:val="24"/>
              </w:rPr>
              <w:lastRenderedPageBreak/>
              <w:t>Construct</w:t>
            </w:r>
          </w:p>
        </w:tc>
        <w:tc>
          <w:tcPr>
            <w:tcW w:w="1074" w:type="pct"/>
          </w:tcPr>
          <w:p w14:paraId="59D5BA0E" w14:textId="568B32EF" w:rsidR="00CD26BA" w:rsidRDefault="00CD26BA" w:rsidP="00EA132A">
            <w:pPr>
              <w:jc w:val="center"/>
              <w:rPr>
                <w:b/>
                <w:sz w:val="24"/>
                <w:szCs w:val="24"/>
              </w:rPr>
            </w:pPr>
            <w:r w:rsidRPr="00BF68AA">
              <w:rPr>
                <w:rFonts w:ascii="Times New Roman" w:hAnsi="Times New Roman" w:cs="Times New Roman"/>
                <w:b/>
                <w:sz w:val="24"/>
                <w:szCs w:val="24"/>
              </w:rPr>
              <w:t>Competency</w:t>
            </w:r>
            <w:r>
              <w:rPr>
                <w:rFonts w:ascii="Times New Roman" w:hAnsi="Times New Roman" w:cs="Times New Roman"/>
                <w:b/>
                <w:sz w:val="24"/>
                <w:szCs w:val="24"/>
              </w:rPr>
              <w:t xml:space="preserve"> </w:t>
            </w:r>
          </w:p>
        </w:tc>
        <w:tc>
          <w:tcPr>
            <w:tcW w:w="1247" w:type="pct"/>
          </w:tcPr>
          <w:p w14:paraId="43DE84E9" w14:textId="6D56B35E" w:rsidR="00CD26BA" w:rsidRDefault="00CD26BA">
            <w:pPr>
              <w:rPr>
                <w:b/>
                <w:sz w:val="24"/>
                <w:szCs w:val="24"/>
              </w:rPr>
            </w:pPr>
            <w:r>
              <w:rPr>
                <w:rFonts w:ascii="Times New Roman" w:hAnsi="Times New Roman" w:cs="Times New Roman"/>
                <w:b/>
                <w:sz w:val="24"/>
                <w:szCs w:val="24"/>
              </w:rPr>
              <w:t>Abilit</w:t>
            </w:r>
            <w:r w:rsidR="00D4790C">
              <w:rPr>
                <w:rFonts w:ascii="Times New Roman" w:hAnsi="Times New Roman" w:cs="Times New Roman"/>
                <w:b/>
                <w:sz w:val="24"/>
                <w:szCs w:val="24"/>
              </w:rPr>
              <w:t>y to</w:t>
            </w:r>
          </w:p>
        </w:tc>
        <w:tc>
          <w:tcPr>
            <w:tcW w:w="1204" w:type="pct"/>
          </w:tcPr>
          <w:p w14:paraId="4A9DC6DF" w14:textId="77777777" w:rsidR="00CD26BA" w:rsidRPr="005D2531" w:rsidRDefault="00CD26BA" w:rsidP="00EA132A">
            <w:pPr>
              <w:jc w:val="center"/>
              <w:rPr>
                <w:rFonts w:ascii="Times New Roman" w:hAnsi="Times New Roman" w:cs="Times New Roman"/>
                <w:b/>
                <w:sz w:val="24"/>
                <w:szCs w:val="24"/>
              </w:rPr>
            </w:pPr>
            <w:r>
              <w:rPr>
                <w:rFonts w:ascii="Times New Roman" w:hAnsi="Times New Roman" w:cs="Times New Roman"/>
                <w:b/>
                <w:sz w:val="24"/>
                <w:szCs w:val="24"/>
              </w:rPr>
              <w:t>Indicators of masterly</w:t>
            </w:r>
          </w:p>
        </w:tc>
        <w:tc>
          <w:tcPr>
            <w:tcW w:w="530" w:type="pct"/>
          </w:tcPr>
          <w:p w14:paraId="21E325E4" w14:textId="77777777" w:rsidR="00CD26BA" w:rsidRPr="005D2531" w:rsidRDefault="00CD26BA" w:rsidP="00EA132A">
            <w:pPr>
              <w:jc w:val="center"/>
              <w:rPr>
                <w:b/>
                <w:sz w:val="24"/>
                <w:szCs w:val="24"/>
              </w:rPr>
            </w:pPr>
            <w:r w:rsidRPr="005D2531">
              <w:rPr>
                <w:rFonts w:ascii="Times New Roman" w:hAnsi="Times New Roman" w:cs="Times New Roman"/>
                <w:b/>
                <w:sz w:val="24"/>
                <w:szCs w:val="24"/>
              </w:rPr>
              <w:t>Level of complexity</w:t>
            </w:r>
          </w:p>
        </w:tc>
      </w:tr>
      <w:tr w:rsidR="00FE0275" w:rsidRPr="00B04A8A" w14:paraId="77B0D4F7" w14:textId="77777777" w:rsidTr="00A13036">
        <w:trPr>
          <w:trHeight w:val="2708"/>
        </w:trPr>
        <w:tc>
          <w:tcPr>
            <w:tcW w:w="945" w:type="pct"/>
            <w:vMerge w:val="restart"/>
          </w:tcPr>
          <w:p w14:paraId="5AD2DCF4" w14:textId="322C1EB3" w:rsidR="00FE0275" w:rsidRDefault="00FE0275" w:rsidP="00CC7B8F">
            <w:pPr>
              <w:pStyle w:val="NormalWeb"/>
              <w:numPr>
                <w:ilvl w:val="0"/>
                <w:numId w:val="2"/>
              </w:numPr>
              <w:ind w:left="420"/>
              <w:rPr>
                <w:b/>
              </w:rPr>
            </w:pPr>
            <w:r>
              <w:rPr>
                <w:b/>
              </w:rPr>
              <w:t>Art Analysis</w:t>
            </w:r>
          </w:p>
          <w:p w14:paraId="71D4FDD6" w14:textId="65FEAF7F" w:rsidR="00FE0275" w:rsidRPr="0031460B" w:rsidRDefault="00FE0275" w:rsidP="0031460B">
            <w:pPr>
              <w:pStyle w:val="NormalWeb"/>
              <w:ind w:left="60"/>
            </w:pPr>
            <w:r w:rsidRPr="00592F81">
              <w:t>To analys</w:t>
            </w:r>
            <w:r w:rsidR="00BB7FE6">
              <w:t>e</w:t>
            </w:r>
            <w:r w:rsidRPr="00592F81">
              <w:t xml:space="preserve"> different art forms </w:t>
            </w:r>
            <w:r>
              <w:t xml:space="preserve">from </w:t>
            </w:r>
            <w:r w:rsidRPr="00592F81">
              <w:t>various art periods</w:t>
            </w:r>
            <w:r>
              <w:t xml:space="preserve"> </w:t>
            </w:r>
            <w:r w:rsidRPr="00592F81">
              <w:t xml:space="preserve">focusing </w:t>
            </w:r>
            <w:r>
              <w:t>on</w:t>
            </w:r>
            <w:r w:rsidRPr="00592F81">
              <w:t xml:space="preserve"> contexts</w:t>
            </w:r>
            <w:r>
              <w:t xml:space="preserve">, artistic expression and </w:t>
            </w:r>
            <w:r w:rsidRPr="001A190E">
              <w:rPr>
                <w:color w:val="000000" w:themeColor="text1"/>
              </w:rPr>
              <w:t xml:space="preserve">communication </w:t>
            </w:r>
            <w:r>
              <w:t xml:space="preserve">in order </w:t>
            </w:r>
            <w:r w:rsidRPr="00592F81">
              <w:t>to enhance personal judgement</w:t>
            </w:r>
            <w:r>
              <w:t xml:space="preserve"> and make </w:t>
            </w:r>
            <w:r w:rsidRPr="00592F81">
              <w:t>informed decisions</w:t>
            </w:r>
            <w:r>
              <w:t xml:space="preserve">.  </w:t>
            </w:r>
          </w:p>
        </w:tc>
        <w:tc>
          <w:tcPr>
            <w:tcW w:w="1074" w:type="pct"/>
            <w:vMerge w:val="restart"/>
          </w:tcPr>
          <w:p w14:paraId="131AEA04" w14:textId="7C968809" w:rsidR="00FE0275" w:rsidRPr="00BF68AA" w:rsidRDefault="00FE0275" w:rsidP="006601DF">
            <w:pPr>
              <w:rPr>
                <w:rFonts w:ascii="Times New Roman" w:hAnsi="Times New Roman" w:cs="Times New Roman"/>
                <w:sz w:val="24"/>
                <w:szCs w:val="24"/>
              </w:rPr>
            </w:pPr>
            <w:r>
              <w:rPr>
                <w:rFonts w:ascii="Times New Roman" w:hAnsi="Times New Roman" w:cs="Times New Roman"/>
                <w:sz w:val="24"/>
                <w:szCs w:val="24"/>
              </w:rPr>
              <w:t xml:space="preserve">4.1a) </w:t>
            </w:r>
            <w:r w:rsidRPr="00BF68AA">
              <w:rPr>
                <w:rFonts w:ascii="Times New Roman" w:hAnsi="Times New Roman" w:cs="Times New Roman"/>
                <w:sz w:val="24"/>
                <w:szCs w:val="24"/>
              </w:rPr>
              <w:t xml:space="preserve">The learner critically analyses the historical Greek and Roman art in order to compare and assess its adaptation into contemporary </w:t>
            </w:r>
            <w:r>
              <w:rPr>
                <w:rFonts w:ascii="Times New Roman" w:hAnsi="Times New Roman" w:cs="Times New Roman"/>
                <w:sz w:val="24"/>
                <w:szCs w:val="24"/>
              </w:rPr>
              <w:t xml:space="preserve">art </w:t>
            </w:r>
            <w:r w:rsidRPr="00BF68AA">
              <w:rPr>
                <w:rFonts w:ascii="Times New Roman" w:hAnsi="Times New Roman" w:cs="Times New Roman"/>
                <w:sz w:val="24"/>
                <w:szCs w:val="24"/>
              </w:rPr>
              <w:t>practices in Uganda.</w:t>
            </w:r>
          </w:p>
          <w:p w14:paraId="0A9044E4" w14:textId="77777777" w:rsidR="00FE0275" w:rsidRDefault="00FE0275" w:rsidP="006601DF">
            <w:pPr>
              <w:rPr>
                <w:rFonts w:ascii="Times New Roman" w:hAnsi="Times New Roman" w:cs="Times New Roman"/>
                <w:sz w:val="24"/>
                <w:szCs w:val="24"/>
              </w:rPr>
            </w:pPr>
          </w:p>
        </w:tc>
        <w:tc>
          <w:tcPr>
            <w:tcW w:w="1247" w:type="pct"/>
          </w:tcPr>
          <w:p w14:paraId="7C1ECE64" w14:textId="506EFF4F" w:rsidR="00FE0275" w:rsidRPr="00C26BA5" w:rsidRDefault="00FE0275" w:rsidP="006601DF">
            <w:pPr>
              <w:pStyle w:val="NormalWeb"/>
            </w:pPr>
            <w:r>
              <w:rPr>
                <w:rFonts w:hAnsi="Symbol"/>
              </w:rPr>
              <w:t></w:t>
            </w:r>
            <w:r>
              <w:t xml:space="preserve"> Interpret Greek and Roman art forms by analysing the use of elements, principles of design, and techniques from specific historical periods.</w:t>
            </w:r>
          </w:p>
        </w:tc>
        <w:tc>
          <w:tcPr>
            <w:tcW w:w="1204" w:type="pct"/>
          </w:tcPr>
          <w:p w14:paraId="5669CD01" w14:textId="02B1C924" w:rsidR="00FE0275" w:rsidRDefault="00FE0275" w:rsidP="00CC7B8F">
            <w:pPr>
              <w:pStyle w:val="ListParagraph"/>
              <w:numPr>
                <w:ilvl w:val="0"/>
                <w:numId w:val="1"/>
              </w:numPr>
              <w:spacing w:line="240" w:lineRule="auto"/>
              <w:ind w:left="159" w:hanging="270"/>
              <w:rPr>
                <w:rFonts w:ascii="Times New Roman" w:hAnsi="Times New Roman" w:cs="Times New Roman"/>
                <w:sz w:val="24"/>
                <w:szCs w:val="24"/>
              </w:rPr>
            </w:pPr>
            <w:r>
              <w:rPr>
                <w:rFonts w:ascii="Times New Roman" w:hAnsi="Times New Roman" w:cs="Times New Roman"/>
                <w:sz w:val="24"/>
                <w:szCs w:val="24"/>
              </w:rPr>
              <w:t>Interpretation of context and content of Greek and Roman art forms from observation</w:t>
            </w:r>
          </w:p>
          <w:p w14:paraId="4B892D8A" w14:textId="77777777" w:rsidR="00FE0275" w:rsidRDefault="00FE0275" w:rsidP="00695541">
            <w:pPr>
              <w:pStyle w:val="ListParagraph"/>
              <w:spacing w:line="240" w:lineRule="auto"/>
              <w:ind w:left="159"/>
              <w:rPr>
                <w:rFonts w:ascii="Times New Roman" w:hAnsi="Times New Roman" w:cs="Times New Roman"/>
                <w:sz w:val="24"/>
                <w:szCs w:val="24"/>
              </w:rPr>
            </w:pPr>
          </w:p>
          <w:p w14:paraId="415171B7" w14:textId="080A14F5" w:rsidR="00FE0275" w:rsidRPr="00A13036" w:rsidRDefault="00FE0275" w:rsidP="00CC7B8F">
            <w:pPr>
              <w:pStyle w:val="ListParagraph"/>
              <w:numPr>
                <w:ilvl w:val="0"/>
                <w:numId w:val="1"/>
              </w:numPr>
              <w:spacing w:line="240" w:lineRule="auto"/>
              <w:ind w:left="159" w:hanging="270"/>
              <w:rPr>
                <w:rFonts w:ascii="Times New Roman" w:hAnsi="Times New Roman" w:cs="Times New Roman"/>
                <w:sz w:val="24"/>
                <w:szCs w:val="24"/>
              </w:rPr>
            </w:pPr>
            <w:r>
              <w:rPr>
                <w:rFonts w:ascii="Times New Roman" w:hAnsi="Times New Roman" w:cs="Times New Roman"/>
                <w:sz w:val="24"/>
                <w:szCs w:val="24"/>
              </w:rPr>
              <w:t xml:space="preserve">Analysis of specific features of </w:t>
            </w:r>
            <w:r w:rsidRPr="00C3196A">
              <w:rPr>
                <w:rFonts w:ascii="Times New Roman" w:hAnsi="Times New Roman" w:cs="Times New Roman"/>
                <w:sz w:val="24"/>
                <w:szCs w:val="24"/>
              </w:rPr>
              <w:t>production techniques, processes and characteristics</w:t>
            </w:r>
            <w:r>
              <w:rPr>
                <w:rFonts w:ascii="Times New Roman" w:hAnsi="Times New Roman" w:cs="Times New Roman"/>
                <w:sz w:val="24"/>
                <w:szCs w:val="24"/>
              </w:rPr>
              <w:t xml:space="preserve"> of styles</w:t>
            </w:r>
          </w:p>
        </w:tc>
        <w:tc>
          <w:tcPr>
            <w:tcW w:w="530" w:type="pct"/>
            <w:vMerge w:val="restart"/>
          </w:tcPr>
          <w:p w14:paraId="6C844D66" w14:textId="77777777" w:rsidR="00FE0275" w:rsidRDefault="00FE0275" w:rsidP="006601DF">
            <w:pPr>
              <w:pStyle w:val="NormalWeb"/>
              <w:rPr>
                <w:rFonts w:hAnsi="Symbol"/>
              </w:rPr>
            </w:pPr>
          </w:p>
          <w:p w14:paraId="2A9A2CAE" w14:textId="77777777" w:rsidR="00FE0275" w:rsidRPr="00B04A8A" w:rsidRDefault="00FE0275" w:rsidP="006601DF">
            <w:pPr>
              <w:pStyle w:val="NormalWeb"/>
              <w:rPr>
                <w:rFonts w:hAnsi="Symbol"/>
              </w:rPr>
            </w:pPr>
            <w:r>
              <w:rPr>
                <w:rFonts w:hAnsi="Symbol"/>
              </w:rPr>
              <w:t>Medium</w:t>
            </w:r>
          </w:p>
        </w:tc>
      </w:tr>
      <w:tr w:rsidR="00FE0275" w:rsidRPr="00B04A8A" w14:paraId="5ED49B75" w14:textId="77777777" w:rsidTr="00A13036">
        <w:trPr>
          <w:trHeight w:val="1439"/>
        </w:trPr>
        <w:tc>
          <w:tcPr>
            <w:tcW w:w="945" w:type="pct"/>
            <w:vMerge/>
          </w:tcPr>
          <w:p w14:paraId="78874C6B" w14:textId="77777777" w:rsidR="00FE0275" w:rsidRDefault="00FE0275" w:rsidP="00CC7B8F">
            <w:pPr>
              <w:pStyle w:val="NormalWeb"/>
              <w:numPr>
                <w:ilvl w:val="0"/>
                <w:numId w:val="2"/>
              </w:numPr>
              <w:ind w:left="420"/>
              <w:rPr>
                <w:b/>
              </w:rPr>
            </w:pPr>
          </w:p>
        </w:tc>
        <w:tc>
          <w:tcPr>
            <w:tcW w:w="1074" w:type="pct"/>
            <w:vMerge/>
          </w:tcPr>
          <w:p w14:paraId="798BA7C5" w14:textId="77777777" w:rsidR="00FE0275" w:rsidRDefault="00FE0275" w:rsidP="006601DF">
            <w:pPr>
              <w:rPr>
                <w:rFonts w:ascii="Times New Roman" w:hAnsi="Times New Roman" w:cs="Times New Roman"/>
                <w:sz w:val="24"/>
                <w:szCs w:val="24"/>
              </w:rPr>
            </w:pPr>
          </w:p>
        </w:tc>
        <w:tc>
          <w:tcPr>
            <w:tcW w:w="1247" w:type="pct"/>
          </w:tcPr>
          <w:p w14:paraId="7DB016FD" w14:textId="5CEEF5B5" w:rsidR="00FE0275" w:rsidRPr="00A13036" w:rsidRDefault="00FE0275" w:rsidP="006601DF">
            <w:pPr>
              <w:pStyle w:val="NormalWeb"/>
            </w:pPr>
            <w:r>
              <w:rPr>
                <w:rFonts w:hAnsi="Symbol"/>
              </w:rPr>
              <w:t></w:t>
            </w:r>
            <w:r>
              <w:t xml:space="preserve"> Explain the adaptation of Greek and Roman art forms in contemporary art in Ugandan practices.</w:t>
            </w:r>
          </w:p>
        </w:tc>
        <w:tc>
          <w:tcPr>
            <w:tcW w:w="1204" w:type="pct"/>
          </w:tcPr>
          <w:p w14:paraId="676EF3CD" w14:textId="3CED386A" w:rsidR="00FE0275" w:rsidRPr="00A13036" w:rsidDel="00D23315" w:rsidRDefault="00FE0275" w:rsidP="00CC7B8F">
            <w:pPr>
              <w:pStyle w:val="ListParagraph"/>
              <w:numPr>
                <w:ilvl w:val="0"/>
                <w:numId w:val="1"/>
              </w:numPr>
              <w:spacing w:line="240" w:lineRule="auto"/>
              <w:ind w:left="159" w:hanging="270"/>
              <w:rPr>
                <w:rFonts w:ascii="Times New Roman" w:hAnsi="Times New Roman" w:cs="Times New Roman"/>
                <w:sz w:val="24"/>
                <w:szCs w:val="24"/>
              </w:rPr>
            </w:pPr>
            <w:r>
              <w:rPr>
                <w:rFonts w:ascii="Times New Roman" w:hAnsi="Times New Roman" w:cs="Times New Roman"/>
                <w:sz w:val="24"/>
                <w:szCs w:val="24"/>
              </w:rPr>
              <w:t xml:space="preserve">A written analysis explaining the </w:t>
            </w:r>
            <w:r w:rsidRPr="006E50B4">
              <w:rPr>
                <w:rFonts w:ascii="Times New Roman" w:hAnsi="Times New Roman" w:cs="Times New Roman"/>
                <w:sz w:val="24"/>
                <w:szCs w:val="24"/>
              </w:rPr>
              <w:t xml:space="preserve">adaptation of Greek and Roman art forms </w:t>
            </w:r>
            <w:r>
              <w:rPr>
                <w:rFonts w:ascii="Times New Roman" w:hAnsi="Times New Roman" w:cs="Times New Roman"/>
                <w:sz w:val="24"/>
                <w:szCs w:val="24"/>
              </w:rPr>
              <w:t>in Uganda art practices.</w:t>
            </w:r>
          </w:p>
        </w:tc>
        <w:tc>
          <w:tcPr>
            <w:tcW w:w="530" w:type="pct"/>
            <w:vMerge/>
          </w:tcPr>
          <w:p w14:paraId="268BDE1C" w14:textId="77777777" w:rsidR="00FE0275" w:rsidRDefault="00FE0275" w:rsidP="006601DF">
            <w:pPr>
              <w:pStyle w:val="NormalWeb"/>
              <w:rPr>
                <w:rFonts w:hAnsi="Symbol"/>
              </w:rPr>
            </w:pPr>
          </w:p>
        </w:tc>
      </w:tr>
      <w:tr w:rsidR="00FE0275" w:rsidRPr="003D5175" w14:paraId="065E3C18" w14:textId="77777777" w:rsidTr="006F2DEF">
        <w:tc>
          <w:tcPr>
            <w:tcW w:w="945" w:type="pct"/>
            <w:vMerge/>
          </w:tcPr>
          <w:p w14:paraId="55E70C0E" w14:textId="77777777" w:rsidR="00FE0275" w:rsidRPr="00BF68AA" w:rsidRDefault="00FE0275" w:rsidP="006601DF">
            <w:pPr>
              <w:jc w:val="both"/>
              <w:rPr>
                <w:rFonts w:ascii="Times New Roman" w:hAnsi="Times New Roman" w:cs="Times New Roman"/>
                <w:b/>
                <w:sz w:val="24"/>
                <w:szCs w:val="24"/>
              </w:rPr>
            </w:pPr>
          </w:p>
        </w:tc>
        <w:tc>
          <w:tcPr>
            <w:tcW w:w="1074" w:type="pct"/>
          </w:tcPr>
          <w:p w14:paraId="208CBA42" w14:textId="14A6634D" w:rsidR="00FE0275" w:rsidRDefault="00FE0275" w:rsidP="006601DF">
            <w:pPr>
              <w:rPr>
                <w:rFonts w:ascii="Times New Roman" w:hAnsi="Times New Roman" w:cs="Times New Roman"/>
                <w:sz w:val="24"/>
                <w:szCs w:val="24"/>
              </w:rPr>
            </w:pPr>
            <w:r>
              <w:rPr>
                <w:rFonts w:ascii="Times New Roman" w:hAnsi="Times New Roman" w:cs="Times New Roman"/>
                <w:sz w:val="24"/>
                <w:szCs w:val="24"/>
              </w:rPr>
              <w:t xml:space="preserve">4.1b) </w:t>
            </w:r>
            <w:r w:rsidRPr="00BF68AA">
              <w:rPr>
                <w:rFonts w:ascii="Times New Roman" w:hAnsi="Times New Roman" w:cs="Times New Roman"/>
                <w:sz w:val="24"/>
                <w:szCs w:val="24"/>
              </w:rPr>
              <w:t>The learner analyses the influence of Gothic art on Ugandan art by assessing its artistic value and significance to the present society.</w:t>
            </w:r>
          </w:p>
        </w:tc>
        <w:tc>
          <w:tcPr>
            <w:tcW w:w="1247" w:type="pct"/>
          </w:tcPr>
          <w:p w14:paraId="51D22A33" w14:textId="77777777" w:rsidR="00FE0275" w:rsidRDefault="00FE0275" w:rsidP="00CC7B8F">
            <w:pPr>
              <w:pStyle w:val="ListParagraph"/>
              <w:numPr>
                <w:ilvl w:val="0"/>
                <w:numId w:val="3"/>
              </w:numPr>
              <w:spacing w:line="240" w:lineRule="auto"/>
              <w:ind w:left="243" w:hanging="180"/>
              <w:rPr>
                <w:rFonts w:ascii="Times New Roman" w:hAnsi="Times New Roman" w:cs="Times New Roman"/>
                <w:sz w:val="24"/>
                <w:szCs w:val="24"/>
              </w:rPr>
            </w:pPr>
            <w:r>
              <w:rPr>
                <w:rFonts w:ascii="Times New Roman" w:hAnsi="Times New Roman" w:cs="Times New Roman"/>
                <w:sz w:val="24"/>
                <w:szCs w:val="24"/>
              </w:rPr>
              <w:t>Interpret Gothic art</w:t>
            </w:r>
          </w:p>
          <w:p w14:paraId="06A9D786" w14:textId="7BCF2563" w:rsidR="00FE0275" w:rsidRPr="00DE5373" w:rsidRDefault="00FE0275" w:rsidP="00CC7B8F">
            <w:pPr>
              <w:pStyle w:val="ListParagraph"/>
              <w:numPr>
                <w:ilvl w:val="0"/>
                <w:numId w:val="3"/>
              </w:numPr>
              <w:spacing w:line="240" w:lineRule="auto"/>
              <w:ind w:left="243" w:hanging="180"/>
              <w:rPr>
                <w:rFonts w:ascii="Times New Roman" w:hAnsi="Times New Roman" w:cs="Times New Roman"/>
                <w:sz w:val="24"/>
                <w:szCs w:val="24"/>
              </w:rPr>
            </w:pPr>
            <w:r w:rsidRPr="00DE5373">
              <w:rPr>
                <w:rFonts w:ascii="Times New Roman" w:hAnsi="Times New Roman" w:cs="Times New Roman"/>
                <w:sz w:val="24"/>
                <w:szCs w:val="24"/>
              </w:rPr>
              <w:t>Examine the influence of Gothic art on</w:t>
            </w:r>
            <w:r>
              <w:rPr>
                <w:rFonts w:ascii="Times New Roman" w:hAnsi="Times New Roman" w:cs="Times New Roman"/>
                <w:color w:val="C00000"/>
                <w:sz w:val="24"/>
                <w:szCs w:val="24"/>
              </w:rPr>
              <w:t xml:space="preserve"> </w:t>
            </w:r>
            <w:r w:rsidRPr="00DE5373">
              <w:rPr>
                <w:rFonts w:ascii="Times New Roman" w:hAnsi="Times New Roman" w:cs="Times New Roman"/>
                <w:sz w:val="24"/>
                <w:szCs w:val="24"/>
              </w:rPr>
              <w:t xml:space="preserve">present </w:t>
            </w:r>
            <w:r>
              <w:rPr>
                <w:rFonts w:ascii="Times New Roman" w:hAnsi="Times New Roman" w:cs="Times New Roman"/>
                <w:sz w:val="24"/>
                <w:szCs w:val="24"/>
              </w:rPr>
              <w:t>artforms</w:t>
            </w:r>
            <w:r w:rsidRPr="00DE5373">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DE5373">
              <w:rPr>
                <w:rFonts w:ascii="Times New Roman" w:hAnsi="Times New Roman" w:cs="Times New Roman"/>
                <w:sz w:val="24"/>
                <w:szCs w:val="24"/>
              </w:rPr>
              <w:t>Uganda</w:t>
            </w:r>
          </w:p>
        </w:tc>
        <w:tc>
          <w:tcPr>
            <w:tcW w:w="1204" w:type="pct"/>
          </w:tcPr>
          <w:p w14:paraId="19C9BDC7" w14:textId="77777777" w:rsidR="00FE0275" w:rsidRPr="00A13036" w:rsidRDefault="00FE0275" w:rsidP="00CC7B8F">
            <w:pPr>
              <w:pStyle w:val="ListParagraph"/>
              <w:numPr>
                <w:ilvl w:val="0"/>
                <w:numId w:val="1"/>
              </w:numPr>
              <w:spacing w:line="240" w:lineRule="auto"/>
              <w:ind w:left="159" w:hanging="270"/>
            </w:pPr>
            <w:r w:rsidRPr="002C0FFB">
              <w:rPr>
                <w:rFonts w:ascii="Times New Roman" w:hAnsi="Times New Roman" w:cs="Times New Roman"/>
                <w:sz w:val="24"/>
                <w:szCs w:val="24"/>
              </w:rPr>
              <w:t>Interpret</w:t>
            </w:r>
            <w:r>
              <w:rPr>
                <w:rFonts w:ascii="Times New Roman" w:hAnsi="Times New Roman" w:cs="Times New Roman"/>
                <w:sz w:val="24"/>
                <w:szCs w:val="24"/>
              </w:rPr>
              <w:t xml:space="preserve">ation of </w:t>
            </w:r>
            <w:r w:rsidRPr="002C0FFB">
              <w:rPr>
                <w:rFonts w:ascii="Times New Roman" w:hAnsi="Times New Roman" w:cs="Times New Roman"/>
                <w:sz w:val="24"/>
                <w:szCs w:val="24"/>
              </w:rPr>
              <w:t xml:space="preserve">context and content of </w:t>
            </w:r>
            <w:r>
              <w:rPr>
                <w:rFonts w:ascii="Times New Roman" w:hAnsi="Times New Roman" w:cs="Times New Roman"/>
                <w:sz w:val="24"/>
                <w:szCs w:val="24"/>
              </w:rPr>
              <w:t>Gothic Art</w:t>
            </w:r>
          </w:p>
          <w:p w14:paraId="197634A3" w14:textId="4A5BD3D8" w:rsidR="00FE0275" w:rsidRPr="00695541" w:rsidRDefault="00FE0275" w:rsidP="00CC7B8F">
            <w:pPr>
              <w:pStyle w:val="ListParagraph"/>
              <w:numPr>
                <w:ilvl w:val="0"/>
                <w:numId w:val="1"/>
              </w:numPr>
              <w:spacing w:line="240" w:lineRule="auto"/>
              <w:ind w:left="159" w:hanging="270"/>
            </w:pPr>
            <w:r>
              <w:rPr>
                <w:rFonts w:ascii="Times New Roman" w:hAnsi="Times New Roman" w:cs="Times New Roman"/>
                <w:sz w:val="24"/>
                <w:szCs w:val="24"/>
              </w:rPr>
              <w:t xml:space="preserve">Analysis of the influence </w:t>
            </w:r>
            <w:r w:rsidRPr="002C0FFB">
              <w:rPr>
                <w:rFonts w:ascii="Times New Roman" w:hAnsi="Times New Roman" w:cs="Times New Roman"/>
                <w:sz w:val="24"/>
                <w:szCs w:val="24"/>
              </w:rPr>
              <w:t xml:space="preserve">of </w:t>
            </w:r>
            <w:r>
              <w:rPr>
                <w:rFonts w:ascii="Times New Roman" w:hAnsi="Times New Roman" w:cs="Times New Roman"/>
                <w:sz w:val="24"/>
                <w:szCs w:val="24"/>
              </w:rPr>
              <w:t xml:space="preserve">Gothic Art on Art forms in Uganda </w:t>
            </w:r>
          </w:p>
          <w:p w14:paraId="3CBDDFDC" w14:textId="77777777" w:rsidR="00FE0275" w:rsidRPr="003D5175" w:rsidRDefault="00FE0275" w:rsidP="006601DF">
            <w:pPr>
              <w:pStyle w:val="ListParagraph"/>
              <w:ind w:left="246"/>
              <w:rPr>
                <w:rFonts w:ascii="Times New Roman" w:hAnsi="Times New Roman" w:cs="Times New Roman"/>
                <w:sz w:val="24"/>
                <w:szCs w:val="24"/>
              </w:rPr>
            </w:pPr>
          </w:p>
        </w:tc>
        <w:tc>
          <w:tcPr>
            <w:tcW w:w="530" w:type="pct"/>
            <w:vMerge/>
          </w:tcPr>
          <w:p w14:paraId="5B41CCE4" w14:textId="77777777" w:rsidR="00FE0275" w:rsidRPr="001400DF" w:rsidRDefault="00FE0275" w:rsidP="006601DF">
            <w:pPr>
              <w:rPr>
                <w:rFonts w:ascii="Times New Roman" w:hAnsi="Times New Roman" w:cs="Times New Roman"/>
                <w:sz w:val="24"/>
                <w:szCs w:val="24"/>
              </w:rPr>
            </w:pPr>
          </w:p>
        </w:tc>
      </w:tr>
      <w:tr w:rsidR="00FE0275" w:rsidRPr="00164903" w14:paraId="4011221F" w14:textId="77777777" w:rsidTr="00C8347D">
        <w:trPr>
          <w:trHeight w:val="2705"/>
        </w:trPr>
        <w:tc>
          <w:tcPr>
            <w:tcW w:w="945" w:type="pct"/>
            <w:vMerge/>
          </w:tcPr>
          <w:p w14:paraId="68342275" w14:textId="77777777" w:rsidR="00FE0275" w:rsidRPr="00BF68AA" w:rsidRDefault="00FE0275" w:rsidP="006601DF">
            <w:pPr>
              <w:jc w:val="both"/>
              <w:rPr>
                <w:rFonts w:ascii="Times New Roman" w:hAnsi="Times New Roman" w:cs="Times New Roman"/>
                <w:b/>
                <w:sz w:val="24"/>
                <w:szCs w:val="24"/>
              </w:rPr>
            </w:pPr>
          </w:p>
        </w:tc>
        <w:tc>
          <w:tcPr>
            <w:tcW w:w="1074" w:type="pct"/>
          </w:tcPr>
          <w:p w14:paraId="331AD61F" w14:textId="77777777" w:rsidR="00FE0275" w:rsidRPr="00BF68AA" w:rsidRDefault="00FE0275" w:rsidP="006601DF">
            <w:pPr>
              <w:rPr>
                <w:rFonts w:ascii="Times New Roman" w:hAnsi="Times New Roman" w:cs="Times New Roman"/>
                <w:sz w:val="24"/>
                <w:szCs w:val="24"/>
              </w:rPr>
            </w:pPr>
            <w:r>
              <w:rPr>
                <w:rFonts w:ascii="Times New Roman" w:hAnsi="Times New Roman" w:cs="Times New Roman"/>
                <w:sz w:val="24"/>
                <w:szCs w:val="24"/>
              </w:rPr>
              <w:t xml:space="preserve">4.2 </w:t>
            </w:r>
            <w:r w:rsidRPr="00BF68AA">
              <w:rPr>
                <w:rFonts w:ascii="Times New Roman" w:hAnsi="Times New Roman" w:cs="Times New Roman"/>
                <w:sz w:val="24"/>
                <w:szCs w:val="24"/>
              </w:rPr>
              <w:t xml:space="preserve">The learner analyses Renaissance art by investigating its </w:t>
            </w:r>
            <w:r w:rsidRPr="00736DC2">
              <w:rPr>
                <w:rFonts w:ascii="Times New Roman" w:hAnsi="Times New Roman" w:cs="Times New Roman"/>
                <w:sz w:val="24"/>
                <w:szCs w:val="24"/>
              </w:rPr>
              <w:t>social, cultural</w:t>
            </w:r>
            <w:r w:rsidRPr="00BF68AA">
              <w:rPr>
                <w:rFonts w:ascii="Times New Roman" w:hAnsi="Times New Roman" w:cs="Times New Roman"/>
                <w:sz w:val="24"/>
                <w:szCs w:val="24"/>
              </w:rPr>
              <w:t xml:space="preserve"> and artistic importance for creating own artistic impressions.</w:t>
            </w:r>
          </w:p>
          <w:p w14:paraId="27952128" w14:textId="77777777" w:rsidR="00FE0275" w:rsidRDefault="00FE0275" w:rsidP="006601DF">
            <w:pPr>
              <w:rPr>
                <w:rFonts w:ascii="Times New Roman" w:hAnsi="Times New Roman" w:cs="Times New Roman"/>
                <w:sz w:val="24"/>
                <w:szCs w:val="24"/>
              </w:rPr>
            </w:pPr>
          </w:p>
        </w:tc>
        <w:tc>
          <w:tcPr>
            <w:tcW w:w="1247" w:type="pct"/>
          </w:tcPr>
          <w:p w14:paraId="3D54379A" w14:textId="77777777" w:rsidR="00FE0275" w:rsidRPr="00A47173" w:rsidRDefault="00FE0275" w:rsidP="006601DF">
            <w:pPr>
              <w:spacing w:before="100" w:beforeAutospacing="1" w:after="100" w:afterAutospacing="1"/>
              <w:rPr>
                <w:rFonts w:ascii="Times New Roman" w:eastAsia="Times New Roman" w:hAnsi="Times New Roman" w:cs="Times New Roman"/>
                <w:sz w:val="24"/>
                <w:szCs w:val="24"/>
                <w:lang w:val="en-GB" w:eastAsia="en-GB"/>
              </w:rPr>
            </w:pPr>
            <w:r w:rsidRPr="00C26BA5">
              <w:rPr>
                <w:rFonts w:ascii="Times New Roman" w:eastAsia="Times New Roman" w:hAnsi="Symbol" w:cs="Times New Roman"/>
                <w:sz w:val="24"/>
                <w:szCs w:val="24"/>
                <w:lang w:val="en-GB" w:eastAsia="en-GB"/>
              </w:rPr>
              <w:t></w:t>
            </w:r>
            <w:r w:rsidRPr="00C26BA5">
              <w:rPr>
                <w:rFonts w:ascii="Times New Roman" w:eastAsia="Times New Roman" w:hAnsi="Times New Roman" w:cs="Times New Roman"/>
                <w:sz w:val="24"/>
                <w:szCs w:val="24"/>
                <w:lang w:val="en-GB" w:eastAsia="en-GB"/>
              </w:rPr>
              <w:t xml:space="preserve"> Interpret </w:t>
            </w:r>
            <w:r>
              <w:rPr>
                <w:rFonts w:ascii="Times New Roman" w:eastAsia="Times New Roman" w:hAnsi="Times New Roman" w:cs="Times New Roman"/>
                <w:sz w:val="24"/>
                <w:szCs w:val="24"/>
                <w:lang w:val="en-GB" w:eastAsia="en-GB"/>
              </w:rPr>
              <w:t>Renaissance</w:t>
            </w:r>
            <w:r w:rsidRPr="00C26BA5">
              <w:rPr>
                <w:rFonts w:ascii="Times New Roman" w:eastAsia="Times New Roman" w:hAnsi="Times New Roman" w:cs="Times New Roman"/>
                <w:sz w:val="24"/>
                <w:szCs w:val="24"/>
                <w:lang w:val="en-GB" w:eastAsia="en-GB"/>
              </w:rPr>
              <w:t xml:space="preserve"> art and examine its influence on </w:t>
            </w:r>
            <w:r>
              <w:rPr>
                <w:rFonts w:ascii="Times New Roman" w:eastAsia="Times New Roman" w:hAnsi="Times New Roman" w:cs="Times New Roman"/>
                <w:sz w:val="24"/>
                <w:szCs w:val="24"/>
                <w:lang w:val="en-GB" w:eastAsia="en-GB"/>
              </w:rPr>
              <w:t>c</w:t>
            </w:r>
            <w:r w:rsidRPr="00C26BA5">
              <w:rPr>
                <w:rFonts w:ascii="Times New Roman" w:eastAsia="Times New Roman" w:hAnsi="Times New Roman" w:cs="Times New Roman"/>
                <w:sz w:val="24"/>
                <w:szCs w:val="24"/>
                <w:lang w:val="en-GB" w:eastAsia="en-GB"/>
              </w:rPr>
              <w:t xml:space="preserve">ontemporary art forms </w:t>
            </w:r>
            <w:r>
              <w:rPr>
                <w:rFonts w:ascii="Times New Roman" w:eastAsia="Times New Roman" w:hAnsi="Times New Roman" w:cs="Times New Roman"/>
                <w:sz w:val="24"/>
                <w:szCs w:val="24"/>
                <w:lang w:val="en-GB" w:eastAsia="en-GB"/>
              </w:rPr>
              <w:t xml:space="preserve">in </w:t>
            </w:r>
            <w:r w:rsidRPr="00C26BA5">
              <w:rPr>
                <w:rFonts w:ascii="Times New Roman" w:eastAsia="Times New Roman" w:hAnsi="Times New Roman" w:cs="Times New Roman"/>
                <w:sz w:val="24"/>
                <w:szCs w:val="24"/>
                <w:lang w:val="en-GB" w:eastAsia="en-GB"/>
              </w:rPr>
              <w:t>Uganda.</w:t>
            </w:r>
          </w:p>
          <w:p w14:paraId="03EB6F13" w14:textId="1A7B8A52" w:rsidR="00FE0275" w:rsidRPr="00A47173" w:rsidRDefault="00FE0275" w:rsidP="002C0FFB">
            <w:pPr>
              <w:spacing w:before="100" w:beforeAutospacing="1" w:after="100" w:afterAutospacing="1"/>
              <w:rPr>
                <w:rFonts w:ascii="Times New Roman" w:eastAsia="Times New Roman" w:hAnsi="Times New Roman" w:cs="Times New Roman"/>
                <w:sz w:val="24"/>
                <w:szCs w:val="24"/>
                <w:lang w:val="en-GB" w:eastAsia="en-GB"/>
              </w:rPr>
            </w:pPr>
            <w:r w:rsidRPr="00C26BA5">
              <w:rPr>
                <w:rFonts w:ascii="Times New Roman" w:eastAsia="Times New Roman" w:hAnsi="Symbol" w:cs="Times New Roman"/>
                <w:sz w:val="24"/>
                <w:szCs w:val="24"/>
                <w:lang w:val="en-GB" w:eastAsia="en-GB"/>
              </w:rPr>
              <w:t></w:t>
            </w:r>
            <w:r w:rsidRPr="00C26BA5">
              <w:rPr>
                <w:rFonts w:ascii="Times New Roman" w:eastAsia="Times New Roman" w:hAnsi="Times New Roman" w:cs="Times New Roman"/>
                <w:sz w:val="24"/>
                <w:szCs w:val="24"/>
                <w:lang w:val="en-GB" w:eastAsia="en-GB"/>
              </w:rPr>
              <w:t xml:space="preserve"> Analyse Renaissance art and assess its significance and value </w:t>
            </w:r>
            <w:r>
              <w:rPr>
                <w:rFonts w:ascii="Times New Roman" w:eastAsia="Times New Roman" w:hAnsi="Times New Roman" w:cs="Times New Roman"/>
                <w:sz w:val="24"/>
                <w:szCs w:val="24"/>
                <w:lang w:val="en-GB" w:eastAsia="en-GB"/>
              </w:rPr>
              <w:t>on</w:t>
            </w:r>
            <w:r w:rsidRPr="00C26BA5">
              <w:rPr>
                <w:rFonts w:ascii="Times New Roman" w:eastAsia="Times New Roman" w:hAnsi="Times New Roman" w:cs="Times New Roman"/>
                <w:sz w:val="24"/>
                <w:szCs w:val="24"/>
                <w:lang w:val="en-GB" w:eastAsia="en-GB"/>
              </w:rPr>
              <w:t xml:space="preserve"> art-making practices</w:t>
            </w:r>
            <w:r>
              <w:rPr>
                <w:rFonts w:ascii="Times New Roman" w:eastAsia="Times New Roman" w:hAnsi="Times New Roman" w:cs="Times New Roman"/>
                <w:sz w:val="24"/>
                <w:szCs w:val="24"/>
                <w:lang w:val="en-GB" w:eastAsia="en-GB"/>
              </w:rPr>
              <w:t xml:space="preserve"> in </w:t>
            </w:r>
            <w:r w:rsidRPr="00C26BA5">
              <w:rPr>
                <w:rFonts w:ascii="Times New Roman" w:eastAsia="Times New Roman" w:hAnsi="Times New Roman" w:cs="Times New Roman"/>
                <w:sz w:val="24"/>
                <w:szCs w:val="24"/>
                <w:lang w:val="en-GB" w:eastAsia="en-GB"/>
              </w:rPr>
              <w:t>Uganda</w:t>
            </w:r>
            <w:r w:rsidR="0093688A">
              <w:rPr>
                <w:rFonts w:ascii="Times New Roman" w:eastAsia="Times New Roman" w:hAnsi="Times New Roman" w:cs="Times New Roman"/>
                <w:sz w:val="24"/>
                <w:szCs w:val="24"/>
                <w:lang w:val="en-GB" w:eastAsia="en-GB"/>
              </w:rPr>
              <w:t>.</w:t>
            </w:r>
          </w:p>
        </w:tc>
        <w:tc>
          <w:tcPr>
            <w:tcW w:w="1204" w:type="pct"/>
          </w:tcPr>
          <w:p w14:paraId="7A10E179" w14:textId="141E6704" w:rsidR="00FE0275" w:rsidRPr="00164903" w:rsidRDefault="00FE0275" w:rsidP="00CC7B8F">
            <w:pPr>
              <w:pStyle w:val="ListParagraph"/>
              <w:numPr>
                <w:ilvl w:val="0"/>
                <w:numId w:val="1"/>
              </w:numPr>
              <w:spacing w:line="240" w:lineRule="auto"/>
              <w:ind w:left="189" w:hanging="270"/>
              <w:rPr>
                <w:rFonts w:ascii="Times New Roman" w:hAnsi="Times New Roman" w:cs="Times New Roman"/>
                <w:sz w:val="24"/>
                <w:szCs w:val="24"/>
              </w:rPr>
            </w:pPr>
            <w:r>
              <w:rPr>
                <w:rFonts w:ascii="Times New Roman" w:hAnsi="Times New Roman" w:cs="Times New Roman"/>
                <w:sz w:val="24"/>
                <w:szCs w:val="24"/>
              </w:rPr>
              <w:t xml:space="preserve">Analysis of </w:t>
            </w:r>
            <w:r w:rsidRPr="002C0FFB">
              <w:rPr>
                <w:rFonts w:ascii="Times New Roman" w:hAnsi="Times New Roman" w:cs="Times New Roman"/>
                <w:sz w:val="24"/>
                <w:szCs w:val="24"/>
              </w:rPr>
              <w:t xml:space="preserve">context and content of </w:t>
            </w:r>
            <w:r w:rsidRPr="00C26BA5">
              <w:rPr>
                <w:rFonts w:ascii="Times New Roman" w:eastAsia="Times New Roman" w:hAnsi="Times New Roman" w:cs="Times New Roman"/>
                <w:sz w:val="24"/>
                <w:szCs w:val="24"/>
                <w:lang w:val="en-GB" w:eastAsia="en-GB"/>
              </w:rPr>
              <w:t xml:space="preserve">Renaissance art </w:t>
            </w:r>
            <w:r>
              <w:rPr>
                <w:rFonts w:ascii="Times New Roman" w:hAnsi="Times New Roman" w:cs="Times New Roman"/>
                <w:sz w:val="24"/>
                <w:szCs w:val="24"/>
              </w:rPr>
              <w:t xml:space="preserve">and its </w:t>
            </w:r>
            <w:r w:rsidRPr="00C26BA5">
              <w:rPr>
                <w:rFonts w:ascii="Times New Roman" w:eastAsia="Times New Roman" w:hAnsi="Times New Roman" w:cs="Times New Roman"/>
                <w:sz w:val="24"/>
                <w:szCs w:val="24"/>
                <w:lang w:val="en-GB" w:eastAsia="en-GB"/>
              </w:rPr>
              <w:t>significance</w:t>
            </w:r>
            <w:r>
              <w:rPr>
                <w:rFonts w:ascii="Times New Roman" w:hAnsi="Times New Roman" w:cs="Times New Roman"/>
                <w:sz w:val="24"/>
                <w:szCs w:val="24"/>
              </w:rPr>
              <w:t xml:space="preserve"> to </w:t>
            </w:r>
            <w:r w:rsidRPr="00C26BA5">
              <w:rPr>
                <w:rFonts w:ascii="Times New Roman" w:eastAsia="Times New Roman" w:hAnsi="Times New Roman" w:cs="Times New Roman"/>
                <w:sz w:val="24"/>
                <w:szCs w:val="24"/>
                <w:lang w:val="en-GB" w:eastAsia="en-GB"/>
              </w:rPr>
              <w:t>art-making practices</w:t>
            </w:r>
            <w:r>
              <w:rPr>
                <w:rFonts w:ascii="Times New Roman" w:eastAsia="Times New Roman" w:hAnsi="Times New Roman" w:cs="Times New Roman"/>
                <w:sz w:val="24"/>
                <w:szCs w:val="24"/>
                <w:lang w:val="en-GB" w:eastAsia="en-GB"/>
              </w:rPr>
              <w:t xml:space="preserve"> in </w:t>
            </w:r>
            <w:r>
              <w:rPr>
                <w:rFonts w:ascii="Times New Roman" w:hAnsi="Times New Roman" w:cs="Times New Roman"/>
                <w:sz w:val="24"/>
                <w:szCs w:val="24"/>
              </w:rPr>
              <w:t xml:space="preserve">Uganda. </w:t>
            </w:r>
          </w:p>
        </w:tc>
        <w:tc>
          <w:tcPr>
            <w:tcW w:w="530" w:type="pct"/>
            <w:vMerge/>
          </w:tcPr>
          <w:p w14:paraId="74A6DA49" w14:textId="77777777" w:rsidR="00FE0275" w:rsidRPr="00164903" w:rsidRDefault="00FE0275" w:rsidP="006601DF">
            <w:pPr>
              <w:pStyle w:val="ListParagraph"/>
              <w:ind w:left="246"/>
              <w:rPr>
                <w:rFonts w:ascii="Times New Roman" w:hAnsi="Times New Roman" w:cs="Times New Roman"/>
                <w:sz w:val="24"/>
                <w:szCs w:val="24"/>
              </w:rPr>
            </w:pPr>
          </w:p>
        </w:tc>
      </w:tr>
      <w:tr w:rsidR="00FE0275" w:rsidRPr="00A47173" w14:paraId="462B9E63" w14:textId="77777777" w:rsidTr="006F2DEF">
        <w:tc>
          <w:tcPr>
            <w:tcW w:w="945" w:type="pct"/>
            <w:vMerge/>
          </w:tcPr>
          <w:p w14:paraId="6C56E5FC" w14:textId="77777777" w:rsidR="00FE0275" w:rsidRPr="00BF68AA" w:rsidRDefault="00FE0275" w:rsidP="002C0FFB">
            <w:pPr>
              <w:jc w:val="both"/>
              <w:rPr>
                <w:rFonts w:ascii="Times New Roman" w:hAnsi="Times New Roman" w:cs="Times New Roman"/>
                <w:b/>
                <w:sz w:val="24"/>
                <w:szCs w:val="24"/>
              </w:rPr>
            </w:pPr>
          </w:p>
        </w:tc>
        <w:tc>
          <w:tcPr>
            <w:tcW w:w="1074" w:type="pct"/>
          </w:tcPr>
          <w:p w14:paraId="5CC1F5DF" w14:textId="4DFE3B99" w:rsidR="00FE0275" w:rsidRDefault="00FE0275" w:rsidP="004A7433">
            <w:pPr>
              <w:pStyle w:val="ListParagraph"/>
              <w:ind w:left="0" w:hanging="45"/>
              <w:rPr>
                <w:rFonts w:ascii="Times New Roman" w:hAnsi="Times New Roman" w:cs="Times New Roman"/>
                <w:sz w:val="24"/>
                <w:szCs w:val="24"/>
              </w:rPr>
            </w:pPr>
            <w:r>
              <w:rPr>
                <w:rFonts w:ascii="Times New Roman" w:hAnsi="Times New Roman" w:cs="Times New Roman"/>
                <w:sz w:val="24"/>
                <w:szCs w:val="24"/>
              </w:rPr>
              <w:t>4.3 The learner evaluates the 19</w:t>
            </w:r>
            <w:r w:rsidRPr="004A7433">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art in France and England as a basis to make personal judgement on historical art in relation to Uganda’s contemporary contexts.</w:t>
            </w:r>
          </w:p>
        </w:tc>
        <w:tc>
          <w:tcPr>
            <w:tcW w:w="1247" w:type="pct"/>
          </w:tcPr>
          <w:p w14:paraId="180259A2" w14:textId="2DBF5729" w:rsidR="00FE0275" w:rsidRPr="000520C6" w:rsidRDefault="00FE0275" w:rsidP="002C0FFB">
            <w:pPr>
              <w:pStyle w:val="NormalWeb"/>
            </w:pPr>
            <w:r w:rsidRPr="000520C6">
              <w:rPr>
                <w:rFonts w:hAnsi="Symbol"/>
              </w:rPr>
              <w:t></w:t>
            </w:r>
            <w:r w:rsidRPr="000520C6">
              <w:t xml:space="preserve"> Appraise 19th-century art in France and England as a basis for personal inference and reference in relation to contemporary art </w:t>
            </w:r>
            <w:r>
              <w:t xml:space="preserve">in </w:t>
            </w:r>
            <w:r w:rsidRPr="000520C6">
              <w:t>Uganda.</w:t>
            </w:r>
          </w:p>
        </w:tc>
        <w:tc>
          <w:tcPr>
            <w:tcW w:w="1204" w:type="pct"/>
          </w:tcPr>
          <w:p w14:paraId="2D356BBA" w14:textId="48C51A9F" w:rsidR="00FE0275" w:rsidRPr="00A47173" w:rsidRDefault="00FE0275" w:rsidP="00CC7B8F">
            <w:pPr>
              <w:pStyle w:val="ListParagraph"/>
              <w:numPr>
                <w:ilvl w:val="0"/>
                <w:numId w:val="1"/>
              </w:numPr>
              <w:ind w:left="189" w:hanging="270"/>
              <w:rPr>
                <w:rFonts w:ascii="Times New Roman" w:hAnsi="Times New Roman" w:cs="Times New Roman"/>
                <w:sz w:val="24"/>
                <w:szCs w:val="24"/>
              </w:rPr>
            </w:pPr>
            <w:r>
              <w:rPr>
                <w:rFonts w:ascii="Times New Roman" w:hAnsi="Times New Roman" w:cs="Times New Roman"/>
                <w:sz w:val="24"/>
                <w:szCs w:val="24"/>
              </w:rPr>
              <w:t xml:space="preserve">Evaluation of </w:t>
            </w:r>
            <w:r w:rsidRPr="002C0FFB">
              <w:rPr>
                <w:rFonts w:ascii="Times New Roman" w:hAnsi="Times New Roman" w:cs="Times New Roman"/>
                <w:sz w:val="24"/>
                <w:szCs w:val="24"/>
              </w:rPr>
              <w:t xml:space="preserve">context and content of </w:t>
            </w:r>
            <w:r w:rsidRPr="00B0472B">
              <w:rPr>
                <w:rFonts w:ascii="Times New Roman" w:hAnsi="Times New Roman" w:cs="Times New Roman"/>
                <w:sz w:val="24"/>
                <w:szCs w:val="24"/>
              </w:rPr>
              <w:t>19th-century art in France and England</w:t>
            </w:r>
            <w:r w:rsidRPr="002C0FFB">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B0472B">
              <w:rPr>
                <w:rFonts w:ascii="Times New Roman" w:hAnsi="Times New Roman" w:cs="Times New Roman"/>
                <w:sz w:val="24"/>
                <w:szCs w:val="24"/>
              </w:rPr>
              <w:t xml:space="preserve">relation to contemporary art </w:t>
            </w:r>
            <w:r>
              <w:rPr>
                <w:rFonts w:ascii="Times New Roman" w:hAnsi="Times New Roman" w:cs="Times New Roman"/>
                <w:sz w:val="24"/>
                <w:szCs w:val="24"/>
              </w:rPr>
              <w:t xml:space="preserve">in </w:t>
            </w:r>
            <w:r w:rsidRPr="00B0472B">
              <w:rPr>
                <w:rFonts w:ascii="Times New Roman" w:hAnsi="Times New Roman" w:cs="Times New Roman"/>
                <w:sz w:val="24"/>
                <w:szCs w:val="24"/>
              </w:rPr>
              <w:t>Uganda.</w:t>
            </w:r>
          </w:p>
        </w:tc>
        <w:tc>
          <w:tcPr>
            <w:tcW w:w="530" w:type="pct"/>
            <w:vMerge/>
          </w:tcPr>
          <w:p w14:paraId="75728A2C" w14:textId="77777777" w:rsidR="00FE0275" w:rsidRPr="007F75F5" w:rsidRDefault="00FE0275" w:rsidP="002C0FFB">
            <w:pPr>
              <w:pStyle w:val="ListParagraph"/>
              <w:ind w:left="246"/>
              <w:rPr>
                <w:rFonts w:ascii="Times New Roman" w:hAnsi="Times New Roman" w:cs="Times New Roman"/>
                <w:sz w:val="24"/>
                <w:szCs w:val="24"/>
              </w:rPr>
            </w:pPr>
          </w:p>
        </w:tc>
      </w:tr>
      <w:tr w:rsidR="00FE0275" w:rsidRPr="00F5310F" w14:paraId="1A43A8E0" w14:textId="77777777" w:rsidTr="006F2DEF">
        <w:tc>
          <w:tcPr>
            <w:tcW w:w="945" w:type="pct"/>
            <w:vMerge w:val="restart"/>
          </w:tcPr>
          <w:p w14:paraId="12682518" w14:textId="77777777" w:rsidR="00FE0275" w:rsidRPr="00BF68AA" w:rsidRDefault="00FE0275" w:rsidP="002C0FFB">
            <w:pPr>
              <w:jc w:val="both"/>
              <w:rPr>
                <w:rFonts w:ascii="Times New Roman" w:hAnsi="Times New Roman" w:cs="Times New Roman"/>
                <w:b/>
                <w:sz w:val="24"/>
                <w:szCs w:val="24"/>
              </w:rPr>
            </w:pPr>
          </w:p>
        </w:tc>
        <w:tc>
          <w:tcPr>
            <w:tcW w:w="1074" w:type="pct"/>
          </w:tcPr>
          <w:p w14:paraId="4C752350" w14:textId="31A3377E" w:rsidR="00FE0275" w:rsidRDefault="00FE0275" w:rsidP="002C0FFB">
            <w:pPr>
              <w:rPr>
                <w:rFonts w:ascii="Times New Roman" w:hAnsi="Times New Roman" w:cs="Times New Roman"/>
                <w:sz w:val="24"/>
                <w:szCs w:val="24"/>
              </w:rPr>
            </w:pPr>
            <w:r>
              <w:rPr>
                <w:rFonts w:ascii="Times New Roman" w:hAnsi="Times New Roman" w:cs="Times New Roman"/>
                <w:sz w:val="24"/>
                <w:szCs w:val="24"/>
              </w:rPr>
              <w:t xml:space="preserve">4.4 </w:t>
            </w:r>
            <w:r w:rsidRPr="00BF68AA">
              <w:rPr>
                <w:rFonts w:ascii="Times New Roman" w:hAnsi="Times New Roman" w:cs="Times New Roman"/>
                <w:sz w:val="24"/>
                <w:szCs w:val="24"/>
              </w:rPr>
              <w:t xml:space="preserve">The learner evaluates </w:t>
            </w:r>
            <w:r>
              <w:rPr>
                <w:rFonts w:ascii="Times New Roman" w:hAnsi="Times New Roman" w:cs="Times New Roman"/>
                <w:sz w:val="24"/>
                <w:szCs w:val="24"/>
              </w:rPr>
              <w:t xml:space="preserve">Ugandan </w:t>
            </w:r>
            <w:r w:rsidRPr="00BF68AA">
              <w:rPr>
                <w:rFonts w:ascii="Times New Roman" w:hAnsi="Times New Roman" w:cs="Times New Roman"/>
                <w:sz w:val="24"/>
                <w:szCs w:val="24"/>
              </w:rPr>
              <w:t xml:space="preserve">contemporary art </w:t>
            </w:r>
            <w:r>
              <w:rPr>
                <w:rFonts w:ascii="Times New Roman" w:hAnsi="Times New Roman" w:cs="Times New Roman"/>
                <w:sz w:val="24"/>
                <w:szCs w:val="24"/>
              </w:rPr>
              <w:t>practices by examining artists and their artworks to make informed judgement</w:t>
            </w:r>
            <w:r w:rsidRPr="00BF68AA">
              <w:rPr>
                <w:rFonts w:ascii="Times New Roman" w:hAnsi="Times New Roman" w:cs="Times New Roman"/>
                <w:sz w:val="24"/>
                <w:szCs w:val="24"/>
              </w:rPr>
              <w:t xml:space="preserve">. </w:t>
            </w:r>
          </w:p>
        </w:tc>
        <w:tc>
          <w:tcPr>
            <w:tcW w:w="1247" w:type="pct"/>
          </w:tcPr>
          <w:p w14:paraId="44D881FD" w14:textId="77777777" w:rsidR="00FE0275" w:rsidRPr="000520C6" w:rsidRDefault="00FE0275" w:rsidP="002C0FFB">
            <w:pPr>
              <w:pStyle w:val="NormalWeb"/>
            </w:pPr>
            <w:r w:rsidRPr="000520C6">
              <w:rPr>
                <w:rFonts w:hAnsi="Symbol"/>
              </w:rPr>
              <w:t></w:t>
            </w:r>
            <w:r w:rsidRPr="000520C6">
              <w:t xml:space="preserve"> Analyse Ugandan artists and their artworks in terms of their roles and influence on society.</w:t>
            </w:r>
          </w:p>
        </w:tc>
        <w:tc>
          <w:tcPr>
            <w:tcW w:w="1204" w:type="pct"/>
          </w:tcPr>
          <w:p w14:paraId="40FF9D27" w14:textId="09D18750" w:rsidR="00FE0275" w:rsidRPr="00F5310F" w:rsidRDefault="00FE0275" w:rsidP="00CC7B8F">
            <w:pPr>
              <w:pStyle w:val="ListParagraph"/>
              <w:numPr>
                <w:ilvl w:val="0"/>
                <w:numId w:val="1"/>
              </w:numPr>
              <w:ind w:left="241" w:hanging="241"/>
              <w:rPr>
                <w:rFonts w:ascii="Times New Roman" w:hAnsi="Times New Roman" w:cs="Times New Roman"/>
                <w:sz w:val="24"/>
                <w:szCs w:val="24"/>
              </w:rPr>
            </w:pPr>
            <w:r>
              <w:rPr>
                <w:rFonts w:ascii="Times New Roman" w:hAnsi="Times New Roman" w:cs="Times New Roman"/>
                <w:sz w:val="24"/>
                <w:szCs w:val="24"/>
                <w:lang w:val="en-GB"/>
              </w:rPr>
              <w:t>A written analysis of</w:t>
            </w:r>
            <w:r>
              <w:rPr>
                <w:rFonts w:ascii="Times New Roman" w:hAnsi="Times New Roman" w:cs="Times New Roman"/>
                <w:sz w:val="24"/>
                <w:szCs w:val="24"/>
              </w:rPr>
              <w:t xml:space="preserve"> </w:t>
            </w:r>
            <w:r w:rsidRPr="00B0472B">
              <w:rPr>
                <w:rFonts w:ascii="Times New Roman" w:hAnsi="Times New Roman" w:cs="Times New Roman"/>
                <w:sz w:val="24"/>
                <w:szCs w:val="24"/>
              </w:rPr>
              <w:t>Ugandan artists</w:t>
            </w:r>
            <w:r>
              <w:rPr>
                <w:rFonts w:ascii="Times New Roman" w:hAnsi="Times New Roman" w:cs="Times New Roman"/>
                <w:sz w:val="24"/>
                <w:szCs w:val="24"/>
              </w:rPr>
              <w:t xml:space="preserve">; </w:t>
            </w:r>
            <w:r w:rsidRPr="00B0472B">
              <w:rPr>
                <w:rFonts w:ascii="Times New Roman" w:hAnsi="Times New Roman" w:cs="Times New Roman"/>
                <w:sz w:val="24"/>
                <w:szCs w:val="24"/>
              </w:rPr>
              <w:t>their artworks and</w:t>
            </w:r>
            <w:r>
              <w:rPr>
                <w:rFonts w:ascii="Times New Roman" w:hAnsi="Times New Roman" w:cs="Times New Roman"/>
                <w:sz w:val="24"/>
                <w:szCs w:val="24"/>
              </w:rPr>
              <w:t xml:space="preserve"> </w:t>
            </w:r>
            <w:r w:rsidRPr="00B0472B">
              <w:rPr>
                <w:rFonts w:ascii="Times New Roman" w:hAnsi="Times New Roman" w:cs="Times New Roman"/>
                <w:sz w:val="24"/>
                <w:szCs w:val="24"/>
              </w:rPr>
              <w:t>influence on society.</w:t>
            </w:r>
          </w:p>
        </w:tc>
        <w:tc>
          <w:tcPr>
            <w:tcW w:w="530" w:type="pct"/>
            <w:vMerge/>
          </w:tcPr>
          <w:p w14:paraId="293CBDA2" w14:textId="77777777" w:rsidR="00FE0275" w:rsidRDefault="00FE0275" w:rsidP="002C0FFB">
            <w:pPr>
              <w:pStyle w:val="ListParagraph"/>
              <w:ind w:left="246"/>
              <w:rPr>
                <w:rFonts w:ascii="Times New Roman" w:hAnsi="Times New Roman" w:cs="Times New Roman"/>
                <w:sz w:val="24"/>
                <w:szCs w:val="24"/>
              </w:rPr>
            </w:pPr>
          </w:p>
        </w:tc>
      </w:tr>
      <w:tr w:rsidR="002C0FFB" w:rsidRPr="00CD66D5" w14:paraId="0FC5C6E2" w14:textId="77777777" w:rsidTr="006F2DEF">
        <w:tc>
          <w:tcPr>
            <w:tcW w:w="945" w:type="pct"/>
            <w:vMerge/>
          </w:tcPr>
          <w:p w14:paraId="30B2559E" w14:textId="77777777" w:rsidR="002C0FFB" w:rsidRPr="00BF68AA" w:rsidRDefault="002C0FFB" w:rsidP="002C0FFB">
            <w:pPr>
              <w:jc w:val="both"/>
              <w:rPr>
                <w:rFonts w:ascii="Times New Roman" w:hAnsi="Times New Roman" w:cs="Times New Roman"/>
                <w:b/>
                <w:sz w:val="24"/>
                <w:szCs w:val="24"/>
              </w:rPr>
            </w:pPr>
          </w:p>
        </w:tc>
        <w:tc>
          <w:tcPr>
            <w:tcW w:w="1074" w:type="pct"/>
          </w:tcPr>
          <w:p w14:paraId="448B69BC" w14:textId="033129D9" w:rsidR="002C0FFB" w:rsidRDefault="002C0FFB" w:rsidP="002C0FFB">
            <w:pPr>
              <w:rPr>
                <w:rFonts w:ascii="Times New Roman" w:hAnsi="Times New Roman" w:cs="Times New Roman"/>
                <w:sz w:val="24"/>
                <w:szCs w:val="24"/>
              </w:rPr>
            </w:pPr>
            <w:r>
              <w:rPr>
                <w:rFonts w:ascii="Times New Roman" w:hAnsi="Times New Roman" w:cs="Times New Roman"/>
                <w:sz w:val="24"/>
                <w:szCs w:val="24"/>
              </w:rPr>
              <w:t xml:space="preserve">4.5 </w:t>
            </w:r>
            <w:r w:rsidRPr="00BF68AA">
              <w:rPr>
                <w:rFonts w:ascii="Times New Roman" w:hAnsi="Times New Roman" w:cs="Times New Roman"/>
                <w:sz w:val="24"/>
                <w:szCs w:val="24"/>
              </w:rPr>
              <w:t xml:space="preserve">The learner applies marketing skills </w:t>
            </w:r>
            <w:r w:rsidR="006B136F">
              <w:rPr>
                <w:rFonts w:ascii="Times New Roman" w:hAnsi="Times New Roman" w:cs="Times New Roman"/>
                <w:sz w:val="24"/>
                <w:szCs w:val="24"/>
              </w:rPr>
              <w:t>of artworks</w:t>
            </w:r>
            <w:r>
              <w:rPr>
                <w:rFonts w:ascii="Times New Roman" w:hAnsi="Times New Roman" w:cs="Times New Roman"/>
                <w:sz w:val="24"/>
                <w:szCs w:val="24"/>
              </w:rPr>
              <w:t xml:space="preserve"> </w:t>
            </w:r>
            <w:r w:rsidRPr="00BF68AA">
              <w:rPr>
                <w:rFonts w:ascii="Times New Roman" w:hAnsi="Times New Roman" w:cs="Times New Roman"/>
                <w:sz w:val="24"/>
                <w:szCs w:val="24"/>
              </w:rPr>
              <w:t>using social, cultural and commercial attributes for survival in society.</w:t>
            </w:r>
          </w:p>
        </w:tc>
        <w:tc>
          <w:tcPr>
            <w:tcW w:w="1247" w:type="pct"/>
          </w:tcPr>
          <w:p w14:paraId="33643B3F" w14:textId="1FBE50A9" w:rsidR="002C0FFB" w:rsidRPr="000520C6" w:rsidRDefault="002C0FFB" w:rsidP="002C0FFB">
            <w:pPr>
              <w:pStyle w:val="NormalWeb"/>
            </w:pPr>
            <w:r w:rsidRPr="000520C6">
              <w:rPr>
                <w:rFonts w:hAnsi="Symbol"/>
              </w:rPr>
              <w:t></w:t>
            </w:r>
            <w:r w:rsidRPr="000520C6">
              <w:t xml:space="preserve"> </w:t>
            </w:r>
            <w:r w:rsidR="004A7433">
              <w:t>A</w:t>
            </w:r>
            <w:r w:rsidRPr="000520C6">
              <w:t>naly</w:t>
            </w:r>
            <w:r>
              <w:t>s</w:t>
            </w:r>
            <w:r w:rsidRPr="000520C6">
              <w:t xml:space="preserve">e </w:t>
            </w:r>
            <w:r w:rsidR="00A4065C">
              <w:t xml:space="preserve">and make use of </w:t>
            </w:r>
            <w:r w:rsidRPr="000520C6">
              <w:t xml:space="preserve">marketing strategies based on the social, cultural, and economic attributes of art </w:t>
            </w:r>
            <w:r w:rsidR="00A4065C">
              <w:t xml:space="preserve">to survive in </w:t>
            </w:r>
            <w:r w:rsidRPr="000520C6">
              <w:t>society.</w:t>
            </w:r>
          </w:p>
        </w:tc>
        <w:tc>
          <w:tcPr>
            <w:tcW w:w="1204" w:type="pct"/>
          </w:tcPr>
          <w:p w14:paraId="2741B395" w14:textId="3B376654" w:rsidR="002C0FFB" w:rsidRPr="00CD66D5" w:rsidRDefault="00A4065C" w:rsidP="00CC7B8F">
            <w:pPr>
              <w:pStyle w:val="ListParagraph"/>
              <w:numPr>
                <w:ilvl w:val="0"/>
                <w:numId w:val="1"/>
              </w:numPr>
              <w:ind w:left="246" w:hanging="246"/>
              <w:rPr>
                <w:rFonts w:ascii="Times New Roman" w:hAnsi="Times New Roman" w:cs="Times New Roman"/>
                <w:sz w:val="24"/>
                <w:szCs w:val="24"/>
              </w:rPr>
            </w:pPr>
            <w:r>
              <w:rPr>
                <w:rFonts w:ascii="Times New Roman" w:hAnsi="Times New Roman" w:cs="Times New Roman"/>
                <w:sz w:val="24"/>
                <w:szCs w:val="24"/>
                <w:lang w:val="en-GB"/>
              </w:rPr>
              <w:t>Application of marketing</w:t>
            </w:r>
            <w:r w:rsidR="00CF4D6A">
              <w:rPr>
                <w:rFonts w:ascii="Times New Roman" w:hAnsi="Times New Roman" w:cs="Times New Roman"/>
                <w:sz w:val="24"/>
                <w:szCs w:val="24"/>
              </w:rPr>
              <w:t xml:space="preserve"> </w:t>
            </w:r>
            <w:r>
              <w:rPr>
                <w:rFonts w:ascii="Times New Roman" w:hAnsi="Times New Roman" w:cs="Times New Roman"/>
                <w:sz w:val="24"/>
                <w:szCs w:val="24"/>
              </w:rPr>
              <w:t>s</w:t>
            </w:r>
            <w:r w:rsidR="00CF4D6A" w:rsidRPr="00CF4D6A">
              <w:rPr>
                <w:rFonts w:ascii="Times New Roman" w:hAnsi="Times New Roman" w:cs="Times New Roman"/>
                <w:sz w:val="24"/>
                <w:szCs w:val="24"/>
              </w:rPr>
              <w:t xml:space="preserve">trategies based on </w:t>
            </w:r>
            <w:r>
              <w:rPr>
                <w:rFonts w:ascii="Times New Roman" w:hAnsi="Times New Roman" w:cs="Times New Roman"/>
                <w:sz w:val="24"/>
                <w:szCs w:val="24"/>
              </w:rPr>
              <w:t>research to survive i</w:t>
            </w:r>
            <w:r w:rsidR="00CF4D6A" w:rsidRPr="00CF4D6A">
              <w:rPr>
                <w:rFonts w:ascii="Times New Roman" w:hAnsi="Times New Roman" w:cs="Times New Roman"/>
                <w:sz w:val="24"/>
                <w:szCs w:val="24"/>
              </w:rPr>
              <w:t>n society.</w:t>
            </w:r>
          </w:p>
        </w:tc>
        <w:tc>
          <w:tcPr>
            <w:tcW w:w="530" w:type="pct"/>
          </w:tcPr>
          <w:p w14:paraId="5CF7A32B" w14:textId="77777777" w:rsidR="002C0FFB" w:rsidRDefault="002C0FFB" w:rsidP="002C0FFB">
            <w:pPr>
              <w:pStyle w:val="ListParagraph"/>
              <w:ind w:left="246"/>
              <w:rPr>
                <w:rFonts w:ascii="Times New Roman" w:hAnsi="Times New Roman" w:cs="Times New Roman"/>
                <w:sz w:val="24"/>
                <w:szCs w:val="24"/>
              </w:rPr>
            </w:pPr>
          </w:p>
          <w:p w14:paraId="1E9330D9" w14:textId="31089111" w:rsidR="00D85BFC" w:rsidRDefault="00D85BFC" w:rsidP="002C0FFB">
            <w:pPr>
              <w:pStyle w:val="ListParagraph"/>
              <w:ind w:left="246"/>
              <w:rPr>
                <w:rFonts w:ascii="Times New Roman" w:hAnsi="Times New Roman" w:cs="Times New Roman"/>
                <w:sz w:val="24"/>
                <w:szCs w:val="24"/>
              </w:rPr>
            </w:pPr>
            <w:r>
              <w:rPr>
                <w:rFonts w:ascii="Times New Roman" w:hAnsi="Times New Roman" w:cs="Times New Roman"/>
                <w:sz w:val="24"/>
                <w:szCs w:val="24"/>
              </w:rPr>
              <w:t>High</w:t>
            </w:r>
          </w:p>
        </w:tc>
      </w:tr>
    </w:tbl>
    <w:p w14:paraId="316B7B9B" w14:textId="77777777" w:rsidR="00CD26BA" w:rsidRDefault="00CD26BA" w:rsidP="00CD26BA">
      <w:pPr>
        <w:spacing w:line="240" w:lineRule="auto"/>
        <w:jc w:val="both"/>
        <w:rPr>
          <w:rFonts w:ascii="Times New Roman" w:eastAsia="Times New Roman" w:hAnsi="Times New Roman" w:cs="Times New Roman"/>
          <w:sz w:val="24"/>
          <w:szCs w:val="24"/>
        </w:rPr>
      </w:pPr>
    </w:p>
    <w:p w14:paraId="64C9244D" w14:textId="77777777" w:rsidR="00403737" w:rsidRDefault="00403737" w:rsidP="00CD26BA">
      <w:pPr>
        <w:spacing w:line="240" w:lineRule="auto"/>
        <w:jc w:val="both"/>
        <w:rPr>
          <w:rFonts w:ascii="Times New Roman" w:eastAsia="Times New Roman" w:hAnsi="Times New Roman" w:cs="Times New Roman"/>
          <w:sz w:val="24"/>
          <w:szCs w:val="24"/>
        </w:rPr>
      </w:pPr>
    </w:p>
    <w:p w14:paraId="03232DF4" w14:textId="77777777" w:rsidR="00403737" w:rsidRDefault="00403737" w:rsidP="00CD26BA">
      <w:pPr>
        <w:spacing w:line="240" w:lineRule="auto"/>
        <w:jc w:val="both"/>
        <w:rPr>
          <w:rFonts w:ascii="Times New Roman" w:eastAsia="Times New Roman" w:hAnsi="Times New Roman" w:cs="Times New Roman"/>
          <w:sz w:val="24"/>
          <w:szCs w:val="24"/>
        </w:rPr>
      </w:pPr>
    </w:p>
    <w:p w14:paraId="4E031847" w14:textId="77777777" w:rsidR="00403737" w:rsidRDefault="00403737" w:rsidP="00CD26BA">
      <w:pPr>
        <w:spacing w:line="240" w:lineRule="auto"/>
        <w:jc w:val="both"/>
        <w:rPr>
          <w:rFonts w:ascii="Times New Roman" w:eastAsia="Times New Roman" w:hAnsi="Times New Roman" w:cs="Times New Roman"/>
          <w:sz w:val="24"/>
          <w:szCs w:val="24"/>
        </w:rPr>
      </w:pPr>
    </w:p>
    <w:p w14:paraId="63583761" w14:textId="77777777" w:rsidR="00403737" w:rsidRDefault="00403737" w:rsidP="00CD26BA">
      <w:pPr>
        <w:spacing w:line="240" w:lineRule="auto"/>
        <w:jc w:val="both"/>
        <w:rPr>
          <w:rFonts w:ascii="Times New Roman" w:eastAsia="Times New Roman" w:hAnsi="Times New Roman" w:cs="Times New Roman"/>
          <w:sz w:val="24"/>
          <w:szCs w:val="24"/>
        </w:rPr>
      </w:pPr>
    </w:p>
    <w:p w14:paraId="32308D4C" w14:textId="77777777" w:rsidR="00403737" w:rsidRDefault="00403737" w:rsidP="00CD26BA">
      <w:pPr>
        <w:spacing w:line="240" w:lineRule="auto"/>
        <w:jc w:val="both"/>
        <w:rPr>
          <w:rFonts w:ascii="Times New Roman" w:eastAsia="Times New Roman" w:hAnsi="Times New Roman" w:cs="Times New Roman"/>
          <w:sz w:val="24"/>
          <w:szCs w:val="24"/>
        </w:rPr>
      </w:pPr>
    </w:p>
    <w:p w14:paraId="7BBC9347" w14:textId="77777777" w:rsidR="00403737" w:rsidRDefault="00403737" w:rsidP="00CD26BA">
      <w:pPr>
        <w:spacing w:line="240" w:lineRule="auto"/>
        <w:jc w:val="both"/>
        <w:rPr>
          <w:rFonts w:ascii="Times New Roman" w:eastAsia="Times New Roman" w:hAnsi="Times New Roman" w:cs="Times New Roman"/>
          <w:sz w:val="24"/>
          <w:szCs w:val="24"/>
        </w:rPr>
      </w:pPr>
    </w:p>
    <w:p w14:paraId="01FEE579" w14:textId="77777777" w:rsidR="00403737" w:rsidRDefault="00403737" w:rsidP="00CD26BA">
      <w:pPr>
        <w:spacing w:line="240" w:lineRule="auto"/>
        <w:jc w:val="both"/>
        <w:rPr>
          <w:rFonts w:ascii="Times New Roman" w:eastAsia="Times New Roman" w:hAnsi="Times New Roman" w:cs="Times New Roman"/>
          <w:sz w:val="24"/>
          <w:szCs w:val="24"/>
        </w:rPr>
      </w:pPr>
    </w:p>
    <w:tbl>
      <w:tblPr>
        <w:tblStyle w:val="TableGrid"/>
        <w:tblW w:w="5000" w:type="pct"/>
        <w:tblLayout w:type="fixed"/>
        <w:tblCellMar>
          <w:left w:w="115" w:type="dxa"/>
          <w:right w:w="115" w:type="dxa"/>
        </w:tblCellMar>
        <w:tblLook w:val="04A0" w:firstRow="1" w:lastRow="0" w:firstColumn="1" w:lastColumn="0" w:noHBand="0" w:noVBand="1"/>
      </w:tblPr>
      <w:tblGrid>
        <w:gridCol w:w="2409"/>
        <w:gridCol w:w="4022"/>
        <w:gridCol w:w="2505"/>
        <w:gridCol w:w="2678"/>
        <w:gridCol w:w="1336"/>
      </w:tblGrid>
      <w:tr w:rsidR="00CF18FC" w14:paraId="25707CB0" w14:textId="77777777" w:rsidTr="00CF18FC">
        <w:tc>
          <w:tcPr>
            <w:tcW w:w="930" w:type="pct"/>
          </w:tcPr>
          <w:p w14:paraId="37AD8926" w14:textId="77777777" w:rsidR="00403737" w:rsidRDefault="00403737" w:rsidP="00C8347D">
            <w:pPr>
              <w:tabs>
                <w:tab w:val="center" w:pos="1082"/>
              </w:tabs>
              <w:rPr>
                <w:b/>
                <w:sz w:val="24"/>
                <w:szCs w:val="24"/>
              </w:rPr>
            </w:pPr>
            <w:r>
              <w:rPr>
                <w:rFonts w:ascii="Times New Roman" w:hAnsi="Times New Roman" w:cs="Times New Roman"/>
                <w:b/>
                <w:sz w:val="24"/>
                <w:szCs w:val="24"/>
              </w:rPr>
              <w:lastRenderedPageBreak/>
              <w:tab/>
            </w:r>
            <w:r w:rsidRPr="00BF68AA">
              <w:rPr>
                <w:rFonts w:ascii="Times New Roman" w:hAnsi="Times New Roman" w:cs="Times New Roman"/>
                <w:b/>
                <w:sz w:val="24"/>
                <w:szCs w:val="24"/>
              </w:rPr>
              <w:t>Construct</w:t>
            </w:r>
          </w:p>
        </w:tc>
        <w:tc>
          <w:tcPr>
            <w:tcW w:w="1553" w:type="pct"/>
          </w:tcPr>
          <w:p w14:paraId="177359A3" w14:textId="77777777" w:rsidR="00403737" w:rsidRDefault="00403737" w:rsidP="00C8347D">
            <w:pPr>
              <w:jc w:val="center"/>
              <w:rPr>
                <w:b/>
                <w:sz w:val="24"/>
                <w:szCs w:val="24"/>
              </w:rPr>
            </w:pPr>
            <w:r>
              <w:rPr>
                <w:rFonts w:ascii="Times New Roman" w:hAnsi="Times New Roman" w:cs="Times New Roman"/>
                <w:b/>
                <w:sz w:val="24"/>
                <w:szCs w:val="24"/>
              </w:rPr>
              <w:t xml:space="preserve">Topic no.  and </w:t>
            </w:r>
            <w:r w:rsidRPr="00BF68AA">
              <w:rPr>
                <w:rFonts w:ascii="Times New Roman" w:hAnsi="Times New Roman" w:cs="Times New Roman"/>
                <w:b/>
                <w:sz w:val="24"/>
                <w:szCs w:val="24"/>
              </w:rPr>
              <w:t>Competency</w:t>
            </w:r>
            <w:r>
              <w:rPr>
                <w:rFonts w:ascii="Times New Roman" w:hAnsi="Times New Roman" w:cs="Times New Roman"/>
                <w:b/>
                <w:sz w:val="24"/>
                <w:szCs w:val="24"/>
              </w:rPr>
              <w:t xml:space="preserve"> </w:t>
            </w:r>
          </w:p>
        </w:tc>
        <w:tc>
          <w:tcPr>
            <w:tcW w:w="967" w:type="pct"/>
          </w:tcPr>
          <w:p w14:paraId="3F428C18" w14:textId="77777777" w:rsidR="00403737" w:rsidRDefault="00403737" w:rsidP="00C8347D">
            <w:pPr>
              <w:rPr>
                <w:b/>
                <w:sz w:val="24"/>
                <w:szCs w:val="24"/>
              </w:rPr>
            </w:pPr>
            <w:r>
              <w:rPr>
                <w:rFonts w:ascii="Times New Roman" w:hAnsi="Times New Roman" w:cs="Times New Roman"/>
                <w:b/>
                <w:sz w:val="24"/>
                <w:szCs w:val="24"/>
              </w:rPr>
              <w:t>Ability to:</w:t>
            </w:r>
          </w:p>
        </w:tc>
        <w:tc>
          <w:tcPr>
            <w:tcW w:w="1034" w:type="pct"/>
          </w:tcPr>
          <w:p w14:paraId="7705524D" w14:textId="77777777" w:rsidR="00403737" w:rsidRPr="005D2531" w:rsidRDefault="00403737" w:rsidP="00C8347D">
            <w:pPr>
              <w:jc w:val="center"/>
              <w:rPr>
                <w:rFonts w:ascii="Times New Roman" w:hAnsi="Times New Roman" w:cs="Times New Roman"/>
                <w:b/>
                <w:sz w:val="24"/>
                <w:szCs w:val="24"/>
              </w:rPr>
            </w:pPr>
            <w:r>
              <w:rPr>
                <w:rFonts w:ascii="Times New Roman" w:hAnsi="Times New Roman" w:cs="Times New Roman"/>
                <w:b/>
                <w:sz w:val="24"/>
                <w:szCs w:val="24"/>
              </w:rPr>
              <w:t>Indicators of mastery</w:t>
            </w:r>
          </w:p>
        </w:tc>
        <w:tc>
          <w:tcPr>
            <w:tcW w:w="517" w:type="pct"/>
          </w:tcPr>
          <w:p w14:paraId="22334F28" w14:textId="77777777" w:rsidR="00403737" w:rsidRPr="005D2531" w:rsidRDefault="00403737" w:rsidP="00C8347D">
            <w:pPr>
              <w:jc w:val="center"/>
              <w:rPr>
                <w:b/>
                <w:sz w:val="24"/>
                <w:szCs w:val="24"/>
              </w:rPr>
            </w:pPr>
            <w:r w:rsidRPr="005D2531">
              <w:rPr>
                <w:rFonts w:ascii="Times New Roman" w:hAnsi="Times New Roman" w:cs="Times New Roman"/>
                <w:b/>
                <w:sz w:val="24"/>
                <w:szCs w:val="24"/>
              </w:rPr>
              <w:t>Level of complexity</w:t>
            </w:r>
          </w:p>
        </w:tc>
      </w:tr>
      <w:tr w:rsidR="00CF18FC" w14:paraId="2CD4B633" w14:textId="77777777" w:rsidTr="00CF18FC">
        <w:tc>
          <w:tcPr>
            <w:tcW w:w="930" w:type="pct"/>
            <w:vMerge w:val="restart"/>
          </w:tcPr>
          <w:p w14:paraId="5120775B" w14:textId="77777777" w:rsidR="00403737" w:rsidRDefault="00403737" w:rsidP="00CC7B8F">
            <w:pPr>
              <w:pStyle w:val="ListParagraph"/>
              <w:numPr>
                <w:ilvl w:val="0"/>
                <w:numId w:val="2"/>
              </w:numPr>
              <w:spacing w:line="240" w:lineRule="auto"/>
              <w:ind w:left="242" w:hanging="242"/>
              <w:rPr>
                <w:rFonts w:ascii="Times New Roman" w:hAnsi="Times New Roman" w:cs="Times New Roman"/>
                <w:b/>
                <w:sz w:val="24"/>
                <w:szCs w:val="24"/>
              </w:rPr>
            </w:pPr>
            <w:bookmarkStart w:id="2" w:name="_Hlk213237179"/>
            <w:r>
              <w:rPr>
                <w:rFonts w:ascii="Times New Roman" w:hAnsi="Times New Roman" w:cs="Times New Roman"/>
                <w:b/>
                <w:sz w:val="24"/>
                <w:szCs w:val="24"/>
              </w:rPr>
              <w:t>Art Making</w:t>
            </w:r>
          </w:p>
          <w:p w14:paraId="169597EF" w14:textId="1877E849" w:rsidR="00403737" w:rsidRDefault="00403737" w:rsidP="00403737">
            <w:pPr>
              <w:pStyle w:val="ListParagraph"/>
              <w:spacing w:line="240" w:lineRule="auto"/>
              <w:ind w:left="242"/>
              <w:rPr>
                <w:rFonts w:ascii="Times New Roman" w:hAnsi="Times New Roman" w:cs="Times New Roman"/>
                <w:b/>
                <w:sz w:val="24"/>
                <w:szCs w:val="24"/>
              </w:rPr>
            </w:pPr>
            <w:r w:rsidRPr="00072947">
              <w:rPr>
                <w:rFonts w:ascii="Times New Roman" w:hAnsi="Times New Roman" w:cs="Times New Roman"/>
                <w:sz w:val="24"/>
                <w:szCs w:val="24"/>
              </w:rPr>
              <w:t xml:space="preserve">To Create and present artworks through the production process </w:t>
            </w:r>
            <w:r w:rsidR="005860B6">
              <w:rPr>
                <w:rFonts w:ascii="Times New Roman" w:hAnsi="Times New Roman" w:cs="Times New Roman"/>
                <w:sz w:val="24"/>
                <w:szCs w:val="24"/>
              </w:rPr>
              <w:t xml:space="preserve">and use of elements and principles of art to </w:t>
            </w:r>
            <w:r w:rsidRPr="00072947">
              <w:rPr>
                <w:rFonts w:ascii="Times New Roman" w:hAnsi="Times New Roman" w:cs="Times New Roman"/>
                <w:sz w:val="24"/>
                <w:szCs w:val="24"/>
              </w:rPr>
              <w:t>communicate messages and, or express ideas for solving a contextualized society problem.</w:t>
            </w:r>
          </w:p>
          <w:p w14:paraId="2585B640" w14:textId="77777777" w:rsidR="00403737" w:rsidRPr="00DC2F16" w:rsidRDefault="00403737" w:rsidP="00403737">
            <w:pPr>
              <w:rPr>
                <w:b/>
                <w:sz w:val="24"/>
                <w:szCs w:val="24"/>
              </w:rPr>
            </w:pPr>
          </w:p>
        </w:tc>
        <w:tc>
          <w:tcPr>
            <w:tcW w:w="1553" w:type="pct"/>
          </w:tcPr>
          <w:p w14:paraId="15AD8846" w14:textId="77777777" w:rsidR="00403737" w:rsidRPr="00150743" w:rsidRDefault="00403737" w:rsidP="00CC7B8F">
            <w:pPr>
              <w:pStyle w:val="ListParagraph"/>
              <w:numPr>
                <w:ilvl w:val="1"/>
                <w:numId w:val="4"/>
              </w:numPr>
              <w:spacing w:line="240" w:lineRule="auto"/>
              <w:ind w:left="72" w:firstLine="0"/>
              <w:rPr>
                <w:rFonts w:ascii="Times New Roman" w:hAnsi="Times New Roman" w:cs="Times New Roman"/>
                <w:sz w:val="24"/>
                <w:szCs w:val="24"/>
              </w:rPr>
            </w:pPr>
            <w:r w:rsidRPr="00150743">
              <w:rPr>
                <w:rFonts w:ascii="Times New Roman" w:hAnsi="Times New Roman" w:cs="Times New Roman"/>
                <w:sz w:val="24"/>
                <w:szCs w:val="24"/>
              </w:rPr>
              <w:t>The learner creates artworks following ideation and planning process by studying the natural environment as an inspiration for art creation.</w:t>
            </w:r>
          </w:p>
          <w:p w14:paraId="3D51A2CC" w14:textId="77777777" w:rsidR="00403737" w:rsidRDefault="00403737" w:rsidP="00CC7B8F">
            <w:pPr>
              <w:pStyle w:val="ListParagraph"/>
              <w:numPr>
                <w:ilvl w:val="1"/>
                <w:numId w:val="4"/>
              </w:numPr>
              <w:spacing w:line="240" w:lineRule="auto"/>
              <w:ind w:firstLine="118"/>
              <w:rPr>
                <w:rFonts w:ascii="Times New Roman" w:hAnsi="Times New Roman" w:cs="Times New Roman"/>
                <w:sz w:val="24"/>
                <w:szCs w:val="24"/>
              </w:rPr>
            </w:pPr>
            <w:r w:rsidRPr="000539D5">
              <w:rPr>
                <w:rFonts w:ascii="Times New Roman" w:hAnsi="Times New Roman" w:cs="Times New Roman"/>
                <w:sz w:val="24"/>
                <w:szCs w:val="24"/>
              </w:rPr>
              <w:t xml:space="preserve">The learner </w:t>
            </w:r>
            <w:r w:rsidRPr="00E15E8E">
              <w:rPr>
                <w:rFonts w:ascii="Times New Roman" w:hAnsi="Times New Roman" w:cs="Times New Roman"/>
                <w:color w:val="000000" w:themeColor="text1"/>
                <w:sz w:val="24"/>
                <w:szCs w:val="24"/>
              </w:rPr>
              <w:t xml:space="preserve">draws skeletal </w:t>
            </w:r>
            <w:r w:rsidRPr="000539D5">
              <w:rPr>
                <w:rFonts w:ascii="Times New Roman" w:hAnsi="Times New Roman" w:cs="Times New Roman"/>
                <w:sz w:val="24"/>
                <w:szCs w:val="24"/>
              </w:rPr>
              <w:t>and structural images using various materials and tools as a way of demonstrating an understanding of human anatomy.</w:t>
            </w:r>
          </w:p>
          <w:p w14:paraId="7FDF3CE1" w14:textId="77777777" w:rsidR="00403737" w:rsidRDefault="00403737" w:rsidP="00CC7B8F">
            <w:pPr>
              <w:pStyle w:val="ListParagraph"/>
              <w:numPr>
                <w:ilvl w:val="1"/>
                <w:numId w:val="4"/>
              </w:numPr>
              <w:spacing w:line="240" w:lineRule="auto"/>
              <w:ind w:firstLine="118"/>
              <w:rPr>
                <w:rFonts w:ascii="Times New Roman" w:hAnsi="Times New Roman" w:cs="Times New Roman"/>
                <w:sz w:val="24"/>
                <w:szCs w:val="24"/>
              </w:rPr>
            </w:pPr>
            <w:r w:rsidRPr="000539D5">
              <w:rPr>
                <w:rFonts w:ascii="Times New Roman" w:hAnsi="Times New Roman" w:cs="Times New Roman"/>
                <w:sz w:val="24"/>
                <w:szCs w:val="24"/>
              </w:rPr>
              <w:t>The learner interprets textual or oral information along with personal</w:t>
            </w:r>
            <w:r>
              <w:rPr>
                <w:rFonts w:ascii="Times New Roman" w:hAnsi="Times New Roman" w:cs="Times New Roman"/>
                <w:sz w:val="24"/>
                <w:szCs w:val="24"/>
              </w:rPr>
              <w:t xml:space="preserve"> </w:t>
            </w:r>
            <w:r w:rsidRPr="000539D5">
              <w:rPr>
                <w:rFonts w:ascii="Times New Roman" w:hAnsi="Times New Roman" w:cs="Times New Roman"/>
                <w:sz w:val="24"/>
                <w:szCs w:val="24"/>
              </w:rPr>
              <w:t>experiences to create drawings and paintings for communication and self-expression.</w:t>
            </w:r>
          </w:p>
          <w:p w14:paraId="322F7C99" w14:textId="77777777" w:rsidR="00403737" w:rsidRPr="000539D5" w:rsidRDefault="00403737" w:rsidP="00C8347D">
            <w:pPr>
              <w:pStyle w:val="ListParagraph"/>
              <w:ind w:left="100"/>
              <w:rPr>
                <w:rFonts w:ascii="Times New Roman" w:hAnsi="Times New Roman" w:cs="Times New Roman"/>
                <w:sz w:val="24"/>
                <w:szCs w:val="24"/>
              </w:rPr>
            </w:pPr>
          </w:p>
        </w:tc>
        <w:tc>
          <w:tcPr>
            <w:tcW w:w="967" w:type="pct"/>
          </w:tcPr>
          <w:p w14:paraId="62CBD2F8" w14:textId="77777777" w:rsidR="00403737" w:rsidRPr="00A77808" w:rsidRDefault="00403737" w:rsidP="00C8347D">
            <w:pPr>
              <w:rPr>
                <w:rFonts w:ascii="Times New Roman" w:hAnsi="Times New Roman" w:cs="Times New Roman"/>
                <w:sz w:val="24"/>
                <w:szCs w:val="24"/>
              </w:rPr>
            </w:pPr>
            <w:r w:rsidRPr="00A77808">
              <w:rPr>
                <w:rFonts w:ascii="Times New Roman" w:hAnsi="Times New Roman" w:cs="Times New Roman"/>
                <w:sz w:val="24"/>
                <w:szCs w:val="24"/>
              </w:rPr>
              <w:t>Develop plans:</w:t>
            </w:r>
          </w:p>
          <w:p w14:paraId="406968AF" w14:textId="77777777" w:rsidR="00403737" w:rsidRPr="00A77808" w:rsidRDefault="00403737" w:rsidP="00CC7B8F">
            <w:pPr>
              <w:pStyle w:val="ListParagraph"/>
              <w:numPr>
                <w:ilvl w:val="0"/>
                <w:numId w:val="5"/>
              </w:numPr>
              <w:spacing w:line="240" w:lineRule="auto"/>
              <w:ind w:left="250" w:hanging="180"/>
              <w:rPr>
                <w:sz w:val="24"/>
                <w:szCs w:val="24"/>
              </w:rPr>
            </w:pPr>
            <w:r>
              <w:rPr>
                <w:rFonts w:ascii="Times New Roman" w:hAnsi="Times New Roman" w:cs="Times New Roman"/>
                <w:sz w:val="24"/>
                <w:szCs w:val="24"/>
              </w:rPr>
              <w:t>explore</w:t>
            </w:r>
            <w:r w:rsidRPr="00A77808">
              <w:rPr>
                <w:rFonts w:ascii="Times New Roman" w:hAnsi="Times New Roman" w:cs="Times New Roman"/>
                <w:sz w:val="24"/>
                <w:szCs w:val="24"/>
              </w:rPr>
              <w:t xml:space="preserve"> the environment or observe the model for inspiration.</w:t>
            </w:r>
          </w:p>
          <w:p w14:paraId="26E1CD54" w14:textId="77777777" w:rsidR="00403737" w:rsidRPr="00A77808" w:rsidRDefault="00403737" w:rsidP="00CC7B8F">
            <w:pPr>
              <w:pStyle w:val="ListParagraph"/>
              <w:numPr>
                <w:ilvl w:val="0"/>
                <w:numId w:val="5"/>
              </w:numPr>
              <w:spacing w:line="240" w:lineRule="auto"/>
              <w:ind w:left="250" w:hanging="180"/>
              <w:rPr>
                <w:sz w:val="24"/>
                <w:szCs w:val="24"/>
              </w:rPr>
            </w:pPr>
            <w:r w:rsidRPr="00A77808">
              <w:rPr>
                <w:sz w:val="24"/>
                <w:szCs w:val="24"/>
              </w:rPr>
              <w:t xml:space="preserve"> Generate idea</w:t>
            </w:r>
            <w:r>
              <w:rPr>
                <w:sz w:val="24"/>
                <w:szCs w:val="24"/>
              </w:rPr>
              <w:t>s</w:t>
            </w:r>
            <w:r w:rsidRPr="00A77808">
              <w:rPr>
                <w:sz w:val="24"/>
                <w:szCs w:val="24"/>
              </w:rPr>
              <w:t xml:space="preserve"> from the environment</w:t>
            </w:r>
          </w:p>
          <w:p w14:paraId="3F8EDB7E" w14:textId="77777777" w:rsidR="00403737" w:rsidRPr="00A77808" w:rsidRDefault="00403737" w:rsidP="00CC7B8F">
            <w:pPr>
              <w:pStyle w:val="ListParagraph"/>
              <w:numPr>
                <w:ilvl w:val="0"/>
                <w:numId w:val="5"/>
              </w:numPr>
              <w:spacing w:line="240" w:lineRule="auto"/>
              <w:ind w:left="257" w:hanging="180"/>
              <w:rPr>
                <w:b/>
                <w:sz w:val="24"/>
                <w:szCs w:val="24"/>
              </w:rPr>
            </w:pPr>
            <w:r>
              <w:rPr>
                <w:rFonts w:ascii="Times New Roman" w:hAnsi="Times New Roman" w:cs="Times New Roman"/>
                <w:sz w:val="24"/>
                <w:szCs w:val="24"/>
              </w:rPr>
              <w:t>R</w:t>
            </w:r>
            <w:r w:rsidRPr="00A77808">
              <w:rPr>
                <w:rFonts w:ascii="Times New Roman" w:hAnsi="Times New Roman" w:cs="Times New Roman"/>
                <w:sz w:val="24"/>
                <w:szCs w:val="24"/>
              </w:rPr>
              <w:t>ecord experiences or observation</w:t>
            </w:r>
          </w:p>
          <w:p w14:paraId="668751A7" w14:textId="77777777" w:rsidR="00403737" w:rsidRPr="00A77808" w:rsidRDefault="00403737" w:rsidP="00CC7B8F">
            <w:pPr>
              <w:pStyle w:val="ListParagraph"/>
              <w:numPr>
                <w:ilvl w:val="0"/>
                <w:numId w:val="5"/>
              </w:numPr>
              <w:spacing w:line="240" w:lineRule="auto"/>
              <w:ind w:left="257" w:hanging="180"/>
              <w:rPr>
                <w:sz w:val="24"/>
                <w:szCs w:val="24"/>
              </w:rPr>
            </w:pPr>
            <w:r w:rsidRPr="00A77808">
              <w:rPr>
                <w:rFonts w:ascii="Times New Roman" w:hAnsi="Times New Roman" w:cs="Times New Roman"/>
                <w:sz w:val="24"/>
                <w:szCs w:val="24"/>
              </w:rPr>
              <w:t>Organise information</w:t>
            </w:r>
          </w:p>
          <w:p w14:paraId="70546E8C" w14:textId="77777777" w:rsidR="00403737" w:rsidRPr="00A77808" w:rsidRDefault="00403737" w:rsidP="00CC7B8F">
            <w:pPr>
              <w:pStyle w:val="ListParagraph"/>
              <w:numPr>
                <w:ilvl w:val="0"/>
                <w:numId w:val="5"/>
              </w:numPr>
              <w:spacing w:line="240" w:lineRule="auto"/>
              <w:ind w:left="257" w:hanging="180"/>
              <w:rPr>
                <w:b/>
                <w:sz w:val="24"/>
                <w:szCs w:val="24"/>
              </w:rPr>
            </w:pPr>
            <w:r w:rsidRPr="00A77808">
              <w:rPr>
                <w:rFonts w:ascii="Times New Roman" w:hAnsi="Times New Roman" w:cs="Times New Roman"/>
                <w:sz w:val="24"/>
                <w:szCs w:val="24"/>
              </w:rPr>
              <w:t>Reflect on the initial ideas</w:t>
            </w:r>
          </w:p>
          <w:p w14:paraId="7221ECDD" w14:textId="77777777" w:rsidR="00403737" w:rsidRPr="00A77808" w:rsidRDefault="00403737" w:rsidP="00CC7B8F">
            <w:pPr>
              <w:pStyle w:val="ListParagraph"/>
              <w:numPr>
                <w:ilvl w:val="0"/>
                <w:numId w:val="5"/>
              </w:numPr>
              <w:spacing w:line="240" w:lineRule="auto"/>
              <w:ind w:left="257" w:hanging="180"/>
              <w:rPr>
                <w:b/>
                <w:sz w:val="24"/>
                <w:szCs w:val="24"/>
              </w:rPr>
            </w:pPr>
            <w:r w:rsidRPr="00A77808">
              <w:rPr>
                <w:rFonts w:ascii="Times New Roman" w:hAnsi="Times New Roman" w:cs="Times New Roman"/>
                <w:sz w:val="24"/>
                <w:szCs w:val="24"/>
              </w:rPr>
              <w:t xml:space="preserve">Sketch </w:t>
            </w:r>
            <w:r>
              <w:rPr>
                <w:rFonts w:ascii="Times New Roman" w:hAnsi="Times New Roman" w:cs="Times New Roman"/>
                <w:sz w:val="24"/>
                <w:szCs w:val="24"/>
              </w:rPr>
              <w:t>and</w:t>
            </w:r>
            <w:r w:rsidRPr="00A77808">
              <w:rPr>
                <w:rFonts w:ascii="Times New Roman" w:hAnsi="Times New Roman" w:cs="Times New Roman"/>
                <w:sz w:val="24"/>
                <w:szCs w:val="24"/>
              </w:rPr>
              <w:t xml:space="preserve"> note down concepts</w:t>
            </w:r>
          </w:p>
          <w:p w14:paraId="1A88CBCE" w14:textId="77777777" w:rsidR="00403737" w:rsidRPr="005D2531" w:rsidRDefault="00403737" w:rsidP="00C8347D">
            <w:pPr>
              <w:pStyle w:val="ListParagraph"/>
              <w:ind w:left="257"/>
              <w:rPr>
                <w:b/>
                <w:sz w:val="24"/>
                <w:szCs w:val="24"/>
              </w:rPr>
            </w:pPr>
          </w:p>
        </w:tc>
        <w:tc>
          <w:tcPr>
            <w:tcW w:w="1034" w:type="pct"/>
            <w:vMerge w:val="restart"/>
          </w:tcPr>
          <w:p w14:paraId="0CFF5882" w14:textId="77777777" w:rsidR="00403737" w:rsidRPr="00BC293C" w:rsidRDefault="00403737" w:rsidP="00C8347D">
            <w:pPr>
              <w:pStyle w:val="NormalWeb"/>
            </w:pPr>
            <w:r w:rsidRPr="00BC293C">
              <w:rPr>
                <w:rFonts w:hAnsi="Symbol"/>
              </w:rPr>
              <w:t></w:t>
            </w:r>
            <w:r w:rsidRPr="00BC293C">
              <w:t xml:space="preserve"> Interpret</w:t>
            </w:r>
            <w:r>
              <w:t>ing</w:t>
            </w:r>
            <w:r w:rsidRPr="00BC293C">
              <w:t xml:space="preserve"> a context</w:t>
            </w:r>
          </w:p>
          <w:p w14:paraId="3AF32F52" w14:textId="77777777" w:rsidR="00403737" w:rsidRDefault="00403737" w:rsidP="00CC7B8F">
            <w:pPr>
              <w:pStyle w:val="NormalWeb"/>
              <w:numPr>
                <w:ilvl w:val="0"/>
                <w:numId w:val="13"/>
              </w:numPr>
              <w:ind w:left="222" w:hanging="222"/>
            </w:pPr>
            <w:r>
              <w:t>Comprehending a contextualised problem</w:t>
            </w:r>
          </w:p>
          <w:p w14:paraId="1E6B2A31" w14:textId="77777777" w:rsidR="00403737" w:rsidRDefault="00403737" w:rsidP="00CC7B8F">
            <w:pPr>
              <w:pStyle w:val="NormalWeb"/>
              <w:numPr>
                <w:ilvl w:val="0"/>
                <w:numId w:val="13"/>
              </w:numPr>
              <w:ind w:left="222" w:hanging="222"/>
            </w:pPr>
            <w:r>
              <w:t>Generating original ideas</w:t>
            </w:r>
          </w:p>
          <w:p w14:paraId="103E65A2" w14:textId="77777777" w:rsidR="00403737" w:rsidRDefault="00403737" w:rsidP="00CC7B8F">
            <w:pPr>
              <w:pStyle w:val="NormalWeb"/>
              <w:numPr>
                <w:ilvl w:val="0"/>
                <w:numId w:val="13"/>
              </w:numPr>
              <w:ind w:left="222" w:hanging="222"/>
            </w:pPr>
            <w:r>
              <w:t>Reflecting, revising and refining initial concepts into a sketch</w:t>
            </w:r>
          </w:p>
          <w:p w14:paraId="44CDA46F" w14:textId="77777777" w:rsidR="00403737" w:rsidRDefault="00403737" w:rsidP="00CC7B8F">
            <w:pPr>
              <w:pStyle w:val="NormalWeb"/>
              <w:numPr>
                <w:ilvl w:val="0"/>
                <w:numId w:val="13"/>
              </w:numPr>
              <w:ind w:left="222" w:hanging="222"/>
            </w:pPr>
            <w:r>
              <w:t>Adopting the initial plans, scaling and transferring the refined sketches</w:t>
            </w:r>
          </w:p>
          <w:p w14:paraId="202A1316" w14:textId="77777777" w:rsidR="00403737" w:rsidRDefault="00403737" w:rsidP="00CC7B8F">
            <w:pPr>
              <w:pStyle w:val="NormalWeb"/>
              <w:numPr>
                <w:ilvl w:val="0"/>
                <w:numId w:val="13"/>
              </w:numPr>
              <w:ind w:left="222" w:hanging="222"/>
            </w:pPr>
            <w:r>
              <w:t xml:space="preserve">Using elements and principles, appropriate </w:t>
            </w:r>
            <w:r>
              <w:lastRenderedPageBreak/>
              <w:t>materials, techniques and technologies</w:t>
            </w:r>
          </w:p>
          <w:p w14:paraId="092B07E4" w14:textId="77777777" w:rsidR="00403737" w:rsidRDefault="00403737" w:rsidP="00CC7B8F">
            <w:pPr>
              <w:pStyle w:val="NormalWeb"/>
              <w:numPr>
                <w:ilvl w:val="0"/>
                <w:numId w:val="13"/>
              </w:numPr>
              <w:ind w:left="222" w:hanging="222"/>
            </w:pPr>
            <w:r>
              <w:t xml:space="preserve">Finishing and presenting final work </w:t>
            </w:r>
          </w:p>
          <w:p w14:paraId="52DA6196" w14:textId="77777777" w:rsidR="00403737" w:rsidRPr="00C26BA5" w:rsidRDefault="00403737" w:rsidP="00C8347D">
            <w:pPr>
              <w:spacing w:before="100" w:beforeAutospacing="1" w:after="100" w:afterAutospacing="1"/>
              <w:rPr>
                <w:rFonts w:ascii="Times New Roman" w:eastAsia="Times New Roman" w:hAnsi="Times New Roman" w:cs="Times New Roman"/>
                <w:sz w:val="24"/>
                <w:szCs w:val="24"/>
                <w:lang w:val="en-GB" w:eastAsia="en-GB"/>
              </w:rPr>
            </w:pPr>
          </w:p>
          <w:p w14:paraId="1EDE9455" w14:textId="77777777" w:rsidR="00403737" w:rsidRPr="00D93FE3" w:rsidRDefault="00403737" w:rsidP="00C8347D">
            <w:pPr>
              <w:shd w:val="clear" w:color="auto" w:fill="FFFFFF" w:themeFill="background1"/>
              <w:spacing w:before="100" w:beforeAutospacing="1" w:after="100" w:afterAutospacing="1"/>
            </w:pPr>
          </w:p>
        </w:tc>
        <w:tc>
          <w:tcPr>
            <w:tcW w:w="517" w:type="pct"/>
            <w:vMerge w:val="restart"/>
          </w:tcPr>
          <w:p w14:paraId="5BED3660" w14:textId="77777777" w:rsidR="00403737" w:rsidRDefault="00403737" w:rsidP="00C8347D">
            <w:pPr>
              <w:rPr>
                <w:b/>
                <w:sz w:val="24"/>
                <w:szCs w:val="24"/>
              </w:rPr>
            </w:pPr>
          </w:p>
          <w:p w14:paraId="364BF53D" w14:textId="77777777" w:rsidR="00403737" w:rsidRDefault="00403737" w:rsidP="00C8347D">
            <w:pPr>
              <w:jc w:val="center"/>
              <w:rPr>
                <w:b/>
                <w:sz w:val="24"/>
                <w:szCs w:val="24"/>
              </w:rPr>
            </w:pPr>
          </w:p>
          <w:p w14:paraId="1B0C0260" w14:textId="77777777" w:rsidR="00403737" w:rsidRDefault="00403737" w:rsidP="00C8347D">
            <w:pPr>
              <w:jc w:val="center"/>
              <w:rPr>
                <w:b/>
                <w:sz w:val="24"/>
                <w:szCs w:val="24"/>
              </w:rPr>
            </w:pPr>
          </w:p>
          <w:p w14:paraId="36C3CEDA" w14:textId="77777777" w:rsidR="00403737" w:rsidRDefault="00403737" w:rsidP="00C8347D">
            <w:pPr>
              <w:jc w:val="center"/>
              <w:rPr>
                <w:b/>
                <w:sz w:val="24"/>
                <w:szCs w:val="24"/>
              </w:rPr>
            </w:pPr>
            <w:r>
              <w:rPr>
                <w:b/>
                <w:sz w:val="24"/>
                <w:szCs w:val="24"/>
              </w:rPr>
              <w:t>High</w:t>
            </w:r>
          </w:p>
          <w:p w14:paraId="10E360F5" w14:textId="77777777" w:rsidR="00403737" w:rsidRDefault="00403737" w:rsidP="00C8347D">
            <w:pPr>
              <w:jc w:val="center"/>
              <w:rPr>
                <w:b/>
                <w:sz w:val="24"/>
                <w:szCs w:val="24"/>
              </w:rPr>
            </w:pPr>
          </w:p>
          <w:p w14:paraId="7E0B4FB9" w14:textId="77777777" w:rsidR="00403737" w:rsidRDefault="00403737" w:rsidP="00C8347D">
            <w:pPr>
              <w:jc w:val="center"/>
              <w:rPr>
                <w:b/>
                <w:sz w:val="24"/>
                <w:szCs w:val="24"/>
              </w:rPr>
            </w:pPr>
          </w:p>
          <w:p w14:paraId="12FE594E" w14:textId="77777777" w:rsidR="00403737" w:rsidRDefault="00403737" w:rsidP="00C8347D">
            <w:pPr>
              <w:jc w:val="center"/>
              <w:rPr>
                <w:b/>
                <w:sz w:val="24"/>
                <w:szCs w:val="24"/>
              </w:rPr>
            </w:pPr>
          </w:p>
          <w:p w14:paraId="42B4CACB" w14:textId="77777777" w:rsidR="00403737" w:rsidRDefault="00403737" w:rsidP="00C8347D">
            <w:pPr>
              <w:rPr>
                <w:b/>
                <w:sz w:val="24"/>
                <w:szCs w:val="24"/>
              </w:rPr>
            </w:pPr>
          </w:p>
        </w:tc>
      </w:tr>
      <w:tr w:rsidR="00CF18FC" w14:paraId="6109368F" w14:textId="77777777" w:rsidTr="00CF18FC">
        <w:trPr>
          <w:trHeight w:val="6959"/>
        </w:trPr>
        <w:tc>
          <w:tcPr>
            <w:tcW w:w="930" w:type="pct"/>
            <w:vMerge/>
          </w:tcPr>
          <w:p w14:paraId="775E7DF1" w14:textId="77777777" w:rsidR="00403737" w:rsidRPr="00FF6BB5" w:rsidRDefault="00403737" w:rsidP="00CC7B8F">
            <w:pPr>
              <w:pStyle w:val="ListParagraph"/>
              <w:numPr>
                <w:ilvl w:val="0"/>
                <w:numId w:val="2"/>
              </w:numPr>
              <w:spacing w:line="240" w:lineRule="auto"/>
              <w:ind w:left="242" w:hanging="242"/>
              <w:rPr>
                <w:rFonts w:ascii="Times New Roman" w:hAnsi="Times New Roman" w:cs="Times New Roman"/>
                <w:b/>
                <w:sz w:val="24"/>
                <w:szCs w:val="24"/>
              </w:rPr>
            </w:pPr>
          </w:p>
        </w:tc>
        <w:tc>
          <w:tcPr>
            <w:tcW w:w="1553" w:type="pct"/>
          </w:tcPr>
          <w:p w14:paraId="7F128853" w14:textId="77777777" w:rsidR="00403737" w:rsidRDefault="00403737" w:rsidP="00C8347D">
            <w:pPr>
              <w:pStyle w:val="ListParagraph"/>
              <w:ind w:left="0"/>
              <w:rPr>
                <w:rFonts w:ascii="Times New Roman" w:hAnsi="Times New Roman" w:cs="Times New Roman"/>
                <w:sz w:val="24"/>
                <w:szCs w:val="24"/>
              </w:rPr>
            </w:pPr>
            <w:r w:rsidRPr="00450D75">
              <w:rPr>
                <w:rFonts w:ascii="Times New Roman" w:hAnsi="Times New Roman" w:cs="Times New Roman"/>
                <w:b/>
                <w:bCs/>
                <w:sz w:val="24"/>
                <w:szCs w:val="24"/>
              </w:rPr>
              <w:t>1.4</w:t>
            </w:r>
            <w:r>
              <w:rPr>
                <w:rFonts w:ascii="Times New Roman" w:hAnsi="Times New Roman" w:cs="Times New Roman"/>
                <w:sz w:val="24"/>
                <w:szCs w:val="24"/>
              </w:rPr>
              <w:t xml:space="preserve"> </w:t>
            </w:r>
            <w:r w:rsidRPr="0036277B">
              <w:rPr>
                <w:rFonts w:ascii="Times New Roman" w:hAnsi="Times New Roman" w:cs="Times New Roman"/>
                <w:sz w:val="24"/>
                <w:szCs w:val="24"/>
              </w:rPr>
              <w:t>The learner draws or paints different human body parts focusing on their proportions for a true representation of the human structure in artworks.</w:t>
            </w:r>
          </w:p>
          <w:p w14:paraId="0504C913" w14:textId="77777777" w:rsidR="00403737" w:rsidRPr="0036277B" w:rsidRDefault="00403737" w:rsidP="00CC7B8F">
            <w:pPr>
              <w:pStyle w:val="ListParagraph"/>
              <w:numPr>
                <w:ilvl w:val="1"/>
                <w:numId w:val="19"/>
              </w:numPr>
              <w:spacing w:line="240" w:lineRule="auto"/>
              <w:ind w:left="100" w:firstLine="0"/>
              <w:rPr>
                <w:rFonts w:ascii="Times New Roman" w:hAnsi="Times New Roman" w:cs="Times New Roman"/>
                <w:sz w:val="24"/>
                <w:szCs w:val="24"/>
              </w:rPr>
            </w:pPr>
            <w:r w:rsidRPr="0036277B">
              <w:rPr>
                <w:rFonts w:ascii="Times New Roman" w:hAnsi="Times New Roman" w:cs="Times New Roman"/>
                <w:sz w:val="24"/>
                <w:szCs w:val="24"/>
              </w:rPr>
              <w:t xml:space="preserve">The learner creates drawings and paintings using available media and technologies for self-expression and other purposes. </w:t>
            </w:r>
          </w:p>
          <w:p w14:paraId="23A28731" w14:textId="77777777" w:rsidR="00403737" w:rsidRPr="0036277B" w:rsidRDefault="00403737" w:rsidP="00CC7B8F">
            <w:pPr>
              <w:pStyle w:val="ListParagraph"/>
              <w:numPr>
                <w:ilvl w:val="1"/>
                <w:numId w:val="19"/>
              </w:numPr>
              <w:spacing w:line="240" w:lineRule="auto"/>
              <w:ind w:left="190" w:hanging="90"/>
              <w:rPr>
                <w:rFonts w:ascii="Times New Roman" w:hAnsi="Times New Roman" w:cs="Times New Roman"/>
                <w:sz w:val="24"/>
                <w:szCs w:val="24"/>
              </w:rPr>
            </w:pPr>
            <w:r w:rsidRPr="00BF68AA">
              <w:rPr>
                <w:rFonts w:ascii="Times New Roman" w:hAnsi="Times New Roman" w:cs="Times New Roman"/>
                <w:sz w:val="24"/>
                <w:szCs w:val="24"/>
              </w:rPr>
              <w:t>The learner creates drawings or paintings inspired by the cultural environment using available resources to communicate / convey personal expression about people’s cultures</w:t>
            </w:r>
          </w:p>
          <w:p w14:paraId="2D291980" w14:textId="77777777" w:rsidR="00403737" w:rsidRPr="00BF68AA" w:rsidRDefault="00403737" w:rsidP="00C8347D">
            <w:pPr>
              <w:rPr>
                <w:rFonts w:ascii="Times New Roman" w:hAnsi="Times New Roman" w:cs="Times New Roman"/>
                <w:sz w:val="24"/>
                <w:szCs w:val="24"/>
              </w:rPr>
            </w:pPr>
            <w:r w:rsidRPr="005D2531">
              <w:rPr>
                <w:rFonts w:ascii="Times New Roman" w:hAnsi="Times New Roman" w:cs="Times New Roman"/>
                <w:b/>
                <w:sz w:val="24"/>
                <w:szCs w:val="24"/>
              </w:rPr>
              <w:t>1.7</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draws or paints a human figure proportionally in different poses while exploring with various materials and techniques for effective communication and human figure representation </w:t>
            </w:r>
          </w:p>
          <w:p w14:paraId="1CC40DE8" w14:textId="77777777" w:rsidR="00403737" w:rsidRPr="00150743" w:rsidRDefault="00403737" w:rsidP="00C8347D">
            <w:pPr>
              <w:pStyle w:val="ListParagraph"/>
              <w:ind w:left="72"/>
              <w:rPr>
                <w:rFonts w:ascii="Times New Roman" w:hAnsi="Times New Roman" w:cs="Times New Roman"/>
                <w:sz w:val="24"/>
                <w:szCs w:val="24"/>
              </w:rPr>
            </w:pPr>
          </w:p>
        </w:tc>
        <w:tc>
          <w:tcPr>
            <w:tcW w:w="967" w:type="pct"/>
            <w:vMerge w:val="restart"/>
          </w:tcPr>
          <w:p w14:paraId="28563EEC" w14:textId="77777777" w:rsidR="00403737" w:rsidRDefault="00403737" w:rsidP="00C8347D">
            <w:pPr>
              <w:pStyle w:val="NormalWeb"/>
            </w:pPr>
            <w:r>
              <w:rPr>
                <w:rFonts w:hAnsi="Symbol"/>
              </w:rPr>
              <w:t></w:t>
            </w:r>
            <w:r>
              <w:t xml:space="preserve"> Experiment with materials and techniques for drawing or painting the human figure.</w:t>
            </w:r>
          </w:p>
          <w:p w14:paraId="0FB89BB6" w14:textId="77777777" w:rsidR="00403737" w:rsidRDefault="00403737" w:rsidP="00C8347D">
            <w:pPr>
              <w:pStyle w:val="NormalWeb"/>
            </w:pPr>
            <w:r>
              <w:rPr>
                <w:rFonts w:hAnsi="Symbol"/>
              </w:rPr>
              <w:t></w:t>
            </w:r>
            <w:r>
              <w:t xml:space="preserve"> Depict body parts and their correct proportions.</w:t>
            </w:r>
          </w:p>
          <w:p w14:paraId="383A3C88" w14:textId="77777777" w:rsidR="00403737" w:rsidRPr="00A77808" w:rsidRDefault="00403737" w:rsidP="00CC7B8F">
            <w:pPr>
              <w:pStyle w:val="NormalWeb"/>
              <w:numPr>
                <w:ilvl w:val="0"/>
                <w:numId w:val="20"/>
              </w:numPr>
              <w:ind w:left="240" w:hanging="240"/>
            </w:pPr>
            <w:r>
              <w:t>Portray poses and compositions effectively.</w:t>
            </w:r>
          </w:p>
          <w:p w14:paraId="2D30F5B7" w14:textId="77777777" w:rsidR="00403737" w:rsidRDefault="00403737" w:rsidP="00C8347D">
            <w:pPr>
              <w:pStyle w:val="NormalWeb"/>
            </w:pPr>
            <w:r>
              <w:rPr>
                <w:rFonts w:hAnsi="Symbol"/>
              </w:rPr>
              <w:t></w:t>
            </w:r>
            <w:r>
              <w:t xml:space="preserve"> Take precautions for personal health when handling hazardous materials.</w:t>
            </w:r>
          </w:p>
          <w:p w14:paraId="4A4F2BD2" w14:textId="77777777" w:rsidR="00403737" w:rsidRPr="00625E5A" w:rsidRDefault="00403737" w:rsidP="00CC7B8F">
            <w:pPr>
              <w:pStyle w:val="ListParagraph"/>
              <w:numPr>
                <w:ilvl w:val="0"/>
                <w:numId w:val="7"/>
              </w:numPr>
              <w:spacing w:line="240" w:lineRule="auto"/>
              <w:rPr>
                <w:rFonts w:ascii="Times New Roman" w:hAnsi="Times New Roman" w:cs="Times New Roman"/>
                <w:sz w:val="24"/>
                <w:szCs w:val="24"/>
              </w:rPr>
            </w:pPr>
            <w:r w:rsidRPr="00AF66E8">
              <w:rPr>
                <w:rFonts w:ascii="Times New Roman" w:hAnsi="Times New Roman" w:cs="Times New Roman"/>
                <w:sz w:val="24"/>
                <w:szCs w:val="24"/>
              </w:rPr>
              <w:t>Maintain a clean and organized working environment.</w:t>
            </w:r>
          </w:p>
          <w:p w14:paraId="5A50F5EC" w14:textId="77777777" w:rsidR="00403737" w:rsidRDefault="00403737" w:rsidP="00C8347D">
            <w:pPr>
              <w:pStyle w:val="NormalWeb"/>
            </w:pPr>
            <w:r>
              <w:rPr>
                <w:rFonts w:hAnsi="Symbol"/>
              </w:rPr>
              <w:lastRenderedPageBreak/>
              <w:t></w:t>
            </w:r>
            <w:r>
              <w:t xml:space="preserve"> </w:t>
            </w:r>
            <w:r w:rsidRPr="007B774A">
              <w:t>imagine, interpret, and reflect on artistic ideas</w:t>
            </w:r>
            <w:r>
              <w:t>.</w:t>
            </w:r>
          </w:p>
          <w:p w14:paraId="6EF74861" w14:textId="77777777" w:rsidR="00403737" w:rsidRDefault="00403737" w:rsidP="00C8347D">
            <w:pPr>
              <w:pStyle w:val="NormalWeb"/>
            </w:pPr>
            <w:r>
              <w:rPr>
                <w:rFonts w:hAnsi="Symbol"/>
              </w:rPr>
              <w:t></w:t>
            </w:r>
            <w:r>
              <w:t xml:space="preserve"> Adapt and adopt elements from the cultural environment to create compositions.</w:t>
            </w:r>
          </w:p>
          <w:p w14:paraId="1FA0B5CA" w14:textId="77777777" w:rsidR="00403737" w:rsidRDefault="00403737" w:rsidP="00C8347D">
            <w:pPr>
              <w:pStyle w:val="NormalWeb"/>
            </w:pPr>
            <w:r>
              <w:rPr>
                <w:rFonts w:hAnsi="Symbol"/>
              </w:rPr>
              <w:t></w:t>
            </w:r>
            <w:r>
              <w:t xml:space="preserve"> Experiment, reflect, and revise ideas while drawing or painting.</w:t>
            </w:r>
          </w:p>
          <w:p w14:paraId="736AC64B" w14:textId="77777777" w:rsidR="00403737" w:rsidRDefault="00403737" w:rsidP="00C8347D">
            <w:pPr>
              <w:pStyle w:val="NormalWeb"/>
            </w:pPr>
            <w:r>
              <w:rPr>
                <w:rFonts w:hAnsi="Symbol"/>
              </w:rPr>
              <w:t></w:t>
            </w:r>
            <w:r>
              <w:t xml:space="preserve"> Draw or paint using imaginative and creative skills.</w:t>
            </w:r>
          </w:p>
          <w:p w14:paraId="62462920" w14:textId="77777777" w:rsidR="00403737" w:rsidRPr="00A77808" w:rsidRDefault="00403737" w:rsidP="00CC7B8F">
            <w:pPr>
              <w:pStyle w:val="NormalWeb"/>
              <w:numPr>
                <w:ilvl w:val="0"/>
                <w:numId w:val="7"/>
              </w:numPr>
              <w:ind w:left="240" w:hanging="240"/>
            </w:pPr>
            <w:r w:rsidRPr="00450D75">
              <w:t>Express oneself and communicate visual ideas and messages using available technologies.</w:t>
            </w:r>
          </w:p>
        </w:tc>
        <w:tc>
          <w:tcPr>
            <w:tcW w:w="1034" w:type="pct"/>
            <w:vMerge/>
          </w:tcPr>
          <w:p w14:paraId="38A49076" w14:textId="77777777" w:rsidR="00403737" w:rsidRPr="00BC293C" w:rsidRDefault="00403737" w:rsidP="00C8347D">
            <w:pPr>
              <w:pStyle w:val="NormalWeb"/>
              <w:rPr>
                <w:rFonts w:hAnsi="Symbol"/>
              </w:rPr>
            </w:pPr>
          </w:p>
        </w:tc>
        <w:tc>
          <w:tcPr>
            <w:tcW w:w="517" w:type="pct"/>
            <w:vMerge/>
          </w:tcPr>
          <w:p w14:paraId="1C46BE8F" w14:textId="77777777" w:rsidR="00403737" w:rsidRDefault="00403737" w:rsidP="00C8347D">
            <w:pPr>
              <w:rPr>
                <w:b/>
                <w:sz w:val="24"/>
                <w:szCs w:val="24"/>
              </w:rPr>
            </w:pPr>
          </w:p>
        </w:tc>
      </w:tr>
      <w:tr w:rsidR="00CF18FC" w14:paraId="4EAF19BF" w14:textId="77777777" w:rsidTr="00CF18FC">
        <w:trPr>
          <w:trHeight w:val="12715"/>
        </w:trPr>
        <w:tc>
          <w:tcPr>
            <w:tcW w:w="930" w:type="pct"/>
            <w:vMerge/>
          </w:tcPr>
          <w:p w14:paraId="397EF825" w14:textId="77777777" w:rsidR="00403737" w:rsidRPr="00FF6BB5" w:rsidRDefault="00403737" w:rsidP="00CC7B8F">
            <w:pPr>
              <w:pStyle w:val="ListParagraph"/>
              <w:numPr>
                <w:ilvl w:val="0"/>
                <w:numId w:val="19"/>
              </w:numPr>
              <w:spacing w:line="240" w:lineRule="auto"/>
              <w:ind w:left="242" w:hanging="242"/>
              <w:rPr>
                <w:rFonts w:ascii="Times New Roman" w:hAnsi="Times New Roman" w:cs="Times New Roman"/>
                <w:b/>
                <w:sz w:val="24"/>
                <w:szCs w:val="24"/>
              </w:rPr>
            </w:pPr>
          </w:p>
        </w:tc>
        <w:tc>
          <w:tcPr>
            <w:tcW w:w="1553" w:type="pct"/>
          </w:tcPr>
          <w:p w14:paraId="5702885E" w14:textId="77777777" w:rsidR="00403737" w:rsidRDefault="00403737" w:rsidP="00C8347D">
            <w:pPr>
              <w:pStyle w:val="ListParagraph"/>
              <w:ind w:left="100"/>
              <w:rPr>
                <w:rFonts w:ascii="Times New Roman" w:hAnsi="Times New Roman" w:cs="Times New Roman"/>
                <w:sz w:val="24"/>
                <w:szCs w:val="24"/>
              </w:rPr>
            </w:pPr>
          </w:p>
          <w:p w14:paraId="173671B1" w14:textId="77777777" w:rsidR="00403737" w:rsidRDefault="00403737" w:rsidP="00C8347D">
            <w:pPr>
              <w:rPr>
                <w:rFonts w:ascii="Times New Roman" w:hAnsi="Times New Roman" w:cs="Times New Roman"/>
                <w:sz w:val="24"/>
                <w:szCs w:val="24"/>
              </w:rPr>
            </w:pPr>
            <w:r w:rsidRPr="005D2531">
              <w:rPr>
                <w:rFonts w:ascii="Times New Roman" w:hAnsi="Times New Roman" w:cs="Times New Roman"/>
                <w:b/>
                <w:sz w:val="24"/>
                <w:szCs w:val="24"/>
              </w:rPr>
              <w:t>1.8</w:t>
            </w:r>
            <w:r>
              <w:rPr>
                <w:rFonts w:ascii="Times New Roman" w:hAnsi="Times New Roman" w:cs="Times New Roman"/>
                <w:sz w:val="24"/>
                <w:szCs w:val="24"/>
              </w:rPr>
              <w:t xml:space="preserve"> </w:t>
            </w:r>
            <w:r w:rsidRPr="00BF68AA">
              <w:rPr>
                <w:rFonts w:ascii="Times New Roman" w:hAnsi="Times New Roman" w:cs="Times New Roman"/>
                <w:sz w:val="24"/>
                <w:szCs w:val="24"/>
              </w:rPr>
              <w:t>The learner draws or paints artworks by applying imaginative skills, through generating and integrating artistic ideas for self-expression and visual communication.</w:t>
            </w:r>
          </w:p>
          <w:p w14:paraId="1EB44A3A" w14:textId="77777777" w:rsidR="00403737" w:rsidRPr="0036277B" w:rsidRDefault="00403737" w:rsidP="00C8347D">
            <w:pPr>
              <w:rPr>
                <w:rFonts w:ascii="Times New Roman" w:hAnsi="Times New Roman" w:cs="Times New Roman"/>
                <w:sz w:val="24"/>
                <w:szCs w:val="24"/>
              </w:rPr>
            </w:pPr>
          </w:p>
          <w:p w14:paraId="05904C05" w14:textId="77777777" w:rsidR="00403737" w:rsidRDefault="00403737" w:rsidP="00C8347D">
            <w:pPr>
              <w:rPr>
                <w:rFonts w:ascii="Times New Roman" w:hAnsi="Times New Roman" w:cs="Times New Roman"/>
                <w:sz w:val="24"/>
                <w:szCs w:val="24"/>
              </w:rPr>
            </w:pPr>
            <w:r w:rsidRPr="005D2531">
              <w:rPr>
                <w:rFonts w:ascii="Times New Roman" w:hAnsi="Times New Roman" w:cs="Times New Roman"/>
                <w:b/>
                <w:sz w:val="24"/>
                <w:szCs w:val="24"/>
              </w:rPr>
              <w:t>1.9</w:t>
            </w:r>
            <w:r>
              <w:rPr>
                <w:rFonts w:ascii="Times New Roman" w:hAnsi="Times New Roman" w:cs="Times New Roman"/>
                <w:sz w:val="24"/>
                <w:szCs w:val="24"/>
              </w:rPr>
              <w:t xml:space="preserve"> </w:t>
            </w:r>
            <w:r w:rsidRPr="00BF68AA">
              <w:rPr>
                <w:rFonts w:ascii="Times New Roman" w:hAnsi="Times New Roman" w:cs="Times New Roman"/>
                <w:sz w:val="24"/>
                <w:szCs w:val="24"/>
              </w:rPr>
              <w:t>The learner creates compositions using creative skills, a variety of materials and processes to develop various ideas for art making.</w:t>
            </w:r>
          </w:p>
          <w:p w14:paraId="0BC11118" w14:textId="77777777" w:rsidR="00403737" w:rsidRDefault="00403737" w:rsidP="00C8347D">
            <w:pPr>
              <w:rPr>
                <w:rFonts w:ascii="Times New Roman" w:hAnsi="Times New Roman" w:cs="Times New Roman"/>
                <w:sz w:val="24"/>
                <w:szCs w:val="24"/>
              </w:rPr>
            </w:pPr>
          </w:p>
          <w:p w14:paraId="08B97ED1" w14:textId="77777777" w:rsidR="00403737" w:rsidRPr="00F7447E" w:rsidRDefault="00403737" w:rsidP="00C8347D">
            <w:pPr>
              <w:rPr>
                <w:rFonts w:ascii="Times New Roman" w:hAnsi="Times New Roman" w:cs="Times New Roman"/>
                <w:sz w:val="24"/>
                <w:szCs w:val="24"/>
              </w:rPr>
            </w:pPr>
            <w:r w:rsidRPr="00F7447E">
              <w:rPr>
                <w:rFonts w:ascii="Times New Roman" w:hAnsi="Times New Roman" w:cs="Times New Roman"/>
                <w:b/>
                <w:bCs/>
                <w:sz w:val="24"/>
                <w:szCs w:val="24"/>
              </w:rPr>
              <w:t>1.10</w:t>
            </w:r>
            <w:r>
              <w:rPr>
                <w:rFonts w:ascii="Times New Roman" w:hAnsi="Times New Roman" w:cs="Times New Roman"/>
                <w:sz w:val="24"/>
                <w:szCs w:val="24"/>
              </w:rPr>
              <w:t xml:space="preserve"> </w:t>
            </w:r>
            <w:r w:rsidRPr="00F7447E">
              <w:rPr>
                <w:rFonts w:ascii="Times New Roman" w:hAnsi="Times New Roman" w:cs="Times New Roman"/>
                <w:sz w:val="24"/>
                <w:szCs w:val="24"/>
              </w:rPr>
              <w:t>The learner develops artistic impressions of the human torso using various</w:t>
            </w:r>
          </w:p>
          <w:p w14:paraId="4F42DB23" w14:textId="77777777" w:rsidR="00403737" w:rsidRDefault="00403737" w:rsidP="00C8347D">
            <w:pPr>
              <w:rPr>
                <w:rFonts w:ascii="Times New Roman" w:hAnsi="Times New Roman" w:cs="Times New Roman"/>
                <w:sz w:val="24"/>
                <w:szCs w:val="24"/>
              </w:rPr>
            </w:pPr>
            <w:r w:rsidRPr="00F7447E">
              <w:rPr>
                <w:rFonts w:ascii="Times New Roman" w:hAnsi="Times New Roman" w:cs="Times New Roman"/>
                <w:sz w:val="24"/>
                <w:szCs w:val="24"/>
              </w:rPr>
              <w:t>materials and tools to communicate human body formations.</w:t>
            </w:r>
          </w:p>
          <w:p w14:paraId="52DDA4EE" w14:textId="77777777" w:rsidR="00403737" w:rsidRPr="00BF68AA" w:rsidRDefault="00403737" w:rsidP="00C8347D">
            <w:pPr>
              <w:rPr>
                <w:rFonts w:ascii="Times New Roman" w:hAnsi="Times New Roman" w:cs="Times New Roman"/>
                <w:sz w:val="24"/>
                <w:szCs w:val="24"/>
              </w:rPr>
            </w:pPr>
          </w:p>
          <w:p w14:paraId="1C0D28C9" w14:textId="77777777" w:rsidR="00403737" w:rsidRPr="00BF68AA" w:rsidRDefault="00403737" w:rsidP="00C8347D">
            <w:pPr>
              <w:rPr>
                <w:rFonts w:ascii="Times New Roman" w:hAnsi="Times New Roman" w:cs="Times New Roman"/>
                <w:sz w:val="24"/>
                <w:szCs w:val="24"/>
              </w:rPr>
            </w:pPr>
            <w:r w:rsidRPr="00122C49">
              <w:rPr>
                <w:rFonts w:ascii="Times New Roman" w:hAnsi="Times New Roman" w:cs="Times New Roman"/>
                <w:b/>
                <w:sz w:val="24"/>
                <w:szCs w:val="24"/>
              </w:rPr>
              <w:t>1.11</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figurative imaginative compositions based on the human figure to communicate messages and ideas </w:t>
            </w:r>
          </w:p>
          <w:p w14:paraId="3FE27731" w14:textId="77777777" w:rsidR="00403737" w:rsidRDefault="00403737" w:rsidP="00C8347D">
            <w:pPr>
              <w:tabs>
                <w:tab w:val="left" w:pos="1740"/>
              </w:tabs>
              <w:rPr>
                <w:rFonts w:ascii="Times New Roman" w:hAnsi="Times New Roman" w:cs="Times New Roman"/>
                <w:sz w:val="24"/>
                <w:szCs w:val="24"/>
              </w:rPr>
            </w:pPr>
            <w:r w:rsidRPr="00A237EA">
              <w:rPr>
                <w:rFonts w:ascii="Times New Roman" w:hAnsi="Times New Roman" w:cs="Times New Roman"/>
                <w:b/>
                <w:sz w:val="24"/>
                <w:szCs w:val="24"/>
              </w:rPr>
              <w:t>1.12</w:t>
            </w:r>
            <w:r w:rsidRPr="00A237EA">
              <w:rPr>
                <w:rFonts w:ascii="Times New Roman" w:hAnsi="Times New Roman" w:cs="Times New Roman"/>
                <w:sz w:val="24"/>
                <w:szCs w:val="24"/>
              </w:rPr>
              <w:t xml:space="preserve"> </w:t>
            </w:r>
            <w:r w:rsidRPr="00B04B33">
              <w:rPr>
                <w:rFonts w:ascii="Times New Roman" w:hAnsi="Times New Roman" w:cs="Times New Roman"/>
                <w:sz w:val="24"/>
                <w:szCs w:val="24"/>
              </w:rPr>
              <w:t>The learner draws and paints human figures in artistic compositions using materials and tools for communication and self-expression.</w:t>
            </w:r>
          </w:p>
          <w:p w14:paraId="6E037A46" w14:textId="154BD621" w:rsidR="00403737" w:rsidRPr="00150743" w:rsidRDefault="00403737" w:rsidP="00C8347D">
            <w:pPr>
              <w:tabs>
                <w:tab w:val="left" w:pos="1740"/>
              </w:tabs>
              <w:rPr>
                <w:rFonts w:ascii="Times New Roman" w:hAnsi="Times New Roman" w:cs="Times New Roman"/>
                <w:sz w:val="24"/>
                <w:szCs w:val="24"/>
              </w:rPr>
            </w:pPr>
            <w:r w:rsidRPr="00122C49">
              <w:rPr>
                <w:rFonts w:ascii="Times New Roman" w:hAnsi="Times New Roman" w:cs="Times New Roman"/>
                <w:b/>
                <w:sz w:val="24"/>
                <w:szCs w:val="24"/>
              </w:rPr>
              <w:t>1.13</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artworks depicting scenes from different </w:t>
            </w:r>
            <w:r w:rsidRPr="00891C1B">
              <w:rPr>
                <w:rFonts w:ascii="Times New Roman" w:hAnsi="Times New Roman" w:cs="Times New Roman"/>
                <w:sz w:val="24"/>
                <w:szCs w:val="24"/>
              </w:rPr>
              <w:t>landscapes</w:t>
            </w:r>
            <w:r w:rsidRPr="00BF68AA">
              <w:rPr>
                <w:rFonts w:ascii="Times New Roman" w:hAnsi="Times New Roman" w:cs="Times New Roman"/>
                <w:sz w:val="24"/>
                <w:szCs w:val="24"/>
              </w:rPr>
              <w:t xml:space="preserve"> for communication and self-expression.</w:t>
            </w:r>
          </w:p>
        </w:tc>
        <w:tc>
          <w:tcPr>
            <w:tcW w:w="967" w:type="pct"/>
            <w:vMerge/>
          </w:tcPr>
          <w:p w14:paraId="1676C9B7" w14:textId="77777777" w:rsidR="00403737" w:rsidRPr="00A77808" w:rsidRDefault="00403737" w:rsidP="00CC7B8F">
            <w:pPr>
              <w:pStyle w:val="NormalWeb"/>
              <w:numPr>
                <w:ilvl w:val="0"/>
                <w:numId w:val="7"/>
              </w:numPr>
              <w:ind w:left="240" w:hanging="240"/>
            </w:pPr>
          </w:p>
        </w:tc>
        <w:tc>
          <w:tcPr>
            <w:tcW w:w="1034" w:type="pct"/>
            <w:vMerge/>
          </w:tcPr>
          <w:p w14:paraId="662535BD" w14:textId="77777777" w:rsidR="00403737" w:rsidRPr="00BC293C" w:rsidRDefault="00403737" w:rsidP="00C8347D">
            <w:pPr>
              <w:pStyle w:val="NormalWeb"/>
              <w:rPr>
                <w:rFonts w:hAnsi="Symbol"/>
              </w:rPr>
            </w:pPr>
          </w:p>
        </w:tc>
        <w:tc>
          <w:tcPr>
            <w:tcW w:w="517" w:type="pct"/>
            <w:vMerge/>
          </w:tcPr>
          <w:p w14:paraId="3C8B7FB5" w14:textId="77777777" w:rsidR="00403737" w:rsidRDefault="00403737" w:rsidP="00C8347D">
            <w:pPr>
              <w:rPr>
                <w:b/>
                <w:sz w:val="24"/>
                <w:szCs w:val="24"/>
              </w:rPr>
            </w:pPr>
          </w:p>
        </w:tc>
      </w:tr>
      <w:tr w:rsidR="00CF18FC" w14:paraId="4E5FE529" w14:textId="77777777" w:rsidTr="0093688A">
        <w:trPr>
          <w:trHeight w:val="1340"/>
        </w:trPr>
        <w:tc>
          <w:tcPr>
            <w:tcW w:w="930" w:type="pct"/>
            <w:vMerge/>
          </w:tcPr>
          <w:p w14:paraId="38A273C7" w14:textId="77777777" w:rsidR="00403737" w:rsidRPr="00BF68AA" w:rsidRDefault="00403737" w:rsidP="00C8347D">
            <w:pPr>
              <w:jc w:val="both"/>
              <w:rPr>
                <w:rFonts w:ascii="Times New Roman" w:hAnsi="Times New Roman" w:cs="Times New Roman"/>
                <w:b/>
                <w:sz w:val="24"/>
                <w:szCs w:val="24"/>
              </w:rPr>
            </w:pPr>
          </w:p>
        </w:tc>
        <w:tc>
          <w:tcPr>
            <w:tcW w:w="1553" w:type="pct"/>
          </w:tcPr>
          <w:p w14:paraId="00EFC3A7" w14:textId="4438A547" w:rsidR="00403737" w:rsidRPr="0093688A" w:rsidRDefault="00403737" w:rsidP="00C8347D">
            <w:pPr>
              <w:rPr>
                <w:rFonts w:ascii="Times New Roman" w:hAnsi="Times New Roman" w:cs="Times New Roman"/>
                <w:color w:val="000000" w:themeColor="text1"/>
                <w:sz w:val="24"/>
                <w:szCs w:val="24"/>
              </w:rPr>
            </w:pPr>
            <w:r w:rsidRPr="00CE4585">
              <w:rPr>
                <w:rFonts w:ascii="Times New Roman" w:hAnsi="Times New Roman" w:cs="Times New Roman"/>
                <w:b/>
                <w:color w:val="000000" w:themeColor="text1"/>
                <w:sz w:val="24"/>
                <w:szCs w:val="24"/>
              </w:rPr>
              <w:t>2.1</w:t>
            </w:r>
            <w:r>
              <w:rPr>
                <w:rFonts w:ascii="Times New Roman" w:hAnsi="Times New Roman" w:cs="Times New Roman"/>
                <w:color w:val="000000" w:themeColor="text1"/>
                <w:sz w:val="24"/>
                <w:szCs w:val="24"/>
              </w:rPr>
              <w:t xml:space="preserve"> </w:t>
            </w:r>
            <w:r w:rsidRPr="00BF68AA">
              <w:rPr>
                <w:rFonts w:ascii="Times New Roman" w:hAnsi="Times New Roman" w:cs="Times New Roman"/>
                <w:color w:val="000000" w:themeColor="text1"/>
                <w:sz w:val="24"/>
                <w:szCs w:val="24"/>
              </w:rPr>
              <w:t xml:space="preserve">The learner creates graphic designs with type and image by organizing the design principles to achieve effective graphic communication. </w:t>
            </w:r>
          </w:p>
        </w:tc>
        <w:tc>
          <w:tcPr>
            <w:tcW w:w="967" w:type="pct"/>
            <w:vMerge w:val="restart"/>
          </w:tcPr>
          <w:p w14:paraId="09317C51" w14:textId="77777777" w:rsidR="00403737" w:rsidRDefault="00403737" w:rsidP="00C8347D">
            <w:pPr>
              <w:rPr>
                <w:b/>
                <w:sz w:val="24"/>
                <w:szCs w:val="24"/>
              </w:rPr>
            </w:pPr>
          </w:p>
          <w:p w14:paraId="4A7AEE11" w14:textId="77777777" w:rsidR="00403737" w:rsidRPr="009B1268" w:rsidRDefault="00403737" w:rsidP="00CC7B8F">
            <w:pPr>
              <w:pStyle w:val="ListParagraph"/>
              <w:numPr>
                <w:ilvl w:val="0"/>
                <w:numId w:val="7"/>
              </w:numPr>
              <w:spacing w:line="240" w:lineRule="auto"/>
              <w:rPr>
                <w:rFonts w:ascii="Times New Roman" w:hAnsi="Times New Roman" w:cs="Times New Roman"/>
                <w:b/>
                <w:sz w:val="24"/>
                <w:szCs w:val="24"/>
              </w:rPr>
            </w:pPr>
            <w:r w:rsidRPr="009B1268">
              <w:rPr>
                <w:rFonts w:ascii="Times New Roman" w:hAnsi="Times New Roman" w:cs="Times New Roman"/>
              </w:rPr>
              <w:t>Organize type and image using design principles to create a variety of graphic communications.</w:t>
            </w:r>
          </w:p>
        </w:tc>
        <w:tc>
          <w:tcPr>
            <w:tcW w:w="1034" w:type="pct"/>
            <w:vMerge w:val="restart"/>
          </w:tcPr>
          <w:p w14:paraId="690BE1D2" w14:textId="77777777" w:rsidR="00403737" w:rsidRPr="007A7255" w:rsidRDefault="00403737" w:rsidP="00C8347D">
            <w:pPr>
              <w:pStyle w:val="NormalWeb"/>
            </w:pPr>
          </w:p>
        </w:tc>
        <w:tc>
          <w:tcPr>
            <w:tcW w:w="517" w:type="pct"/>
            <w:vMerge w:val="restart"/>
          </w:tcPr>
          <w:p w14:paraId="07E31D25" w14:textId="77777777" w:rsidR="00403737" w:rsidRDefault="00403737" w:rsidP="00C8347D">
            <w:pPr>
              <w:rPr>
                <w:b/>
                <w:sz w:val="24"/>
                <w:szCs w:val="24"/>
              </w:rPr>
            </w:pPr>
          </w:p>
          <w:p w14:paraId="2EE1BE7A" w14:textId="77777777" w:rsidR="00403737" w:rsidRDefault="00403737" w:rsidP="00C8347D">
            <w:pPr>
              <w:rPr>
                <w:b/>
                <w:sz w:val="24"/>
                <w:szCs w:val="24"/>
              </w:rPr>
            </w:pPr>
            <w:r>
              <w:rPr>
                <w:b/>
                <w:sz w:val="24"/>
                <w:szCs w:val="24"/>
              </w:rPr>
              <w:t>High</w:t>
            </w:r>
          </w:p>
          <w:p w14:paraId="25552457" w14:textId="77777777" w:rsidR="00403737" w:rsidRDefault="00403737" w:rsidP="00C8347D">
            <w:pPr>
              <w:rPr>
                <w:b/>
                <w:sz w:val="24"/>
                <w:szCs w:val="24"/>
              </w:rPr>
            </w:pPr>
          </w:p>
        </w:tc>
      </w:tr>
      <w:tr w:rsidR="00CF18FC" w14:paraId="62B48C8F" w14:textId="77777777" w:rsidTr="00CF18FC">
        <w:tc>
          <w:tcPr>
            <w:tcW w:w="930" w:type="pct"/>
            <w:vMerge/>
          </w:tcPr>
          <w:p w14:paraId="4FE741A4" w14:textId="77777777" w:rsidR="00403737" w:rsidRPr="00BF68AA" w:rsidRDefault="00403737" w:rsidP="00C8347D">
            <w:pPr>
              <w:jc w:val="both"/>
              <w:rPr>
                <w:rFonts w:ascii="Times New Roman" w:hAnsi="Times New Roman" w:cs="Times New Roman"/>
                <w:b/>
                <w:sz w:val="24"/>
                <w:szCs w:val="24"/>
              </w:rPr>
            </w:pPr>
          </w:p>
        </w:tc>
        <w:tc>
          <w:tcPr>
            <w:tcW w:w="1553" w:type="pct"/>
          </w:tcPr>
          <w:p w14:paraId="75CE120F" w14:textId="77777777" w:rsidR="00403737" w:rsidRPr="00CE4585"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2.2</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develops identity signs and symbols using appropriate stages of the creative process for various publication and advertising purposes. </w:t>
            </w:r>
          </w:p>
        </w:tc>
        <w:tc>
          <w:tcPr>
            <w:tcW w:w="967" w:type="pct"/>
            <w:vMerge/>
          </w:tcPr>
          <w:p w14:paraId="7D97AF59"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3F2EEABC" w14:textId="77777777" w:rsidR="00403737" w:rsidRDefault="00403737" w:rsidP="00C8347D">
            <w:pPr>
              <w:rPr>
                <w:b/>
                <w:sz w:val="24"/>
                <w:szCs w:val="24"/>
              </w:rPr>
            </w:pPr>
          </w:p>
        </w:tc>
        <w:tc>
          <w:tcPr>
            <w:tcW w:w="517" w:type="pct"/>
            <w:vMerge/>
          </w:tcPr>
          <w:p w14:paraId="05EFFC73" w14:textId="77777777" w:rsidR="00403737" w:rsidRDefault="00403737" w:rsidP="00C8347D">
            <w:pPr>
              <w:rPr>
                <w:b/>
                <w:sz w:val="24"/>
                <w:szCs w:val="24"/>
              </w:rPr>
            </w:pPr>
          </w:p>
        </w:tc>
      </w:tr>
      <w:tr w:rsidR="00CF18FC" w14:paraId="696F41D8" w14:textId="77777777" w:rsidTr="00CF18FC">
        <w:tc>
          <w:tcPr>
            <w:tcW w:w="930" w:type="pct"/>
            <w:vMerge/>
          </w:tcPr>
          <w:p w14:paraId="43814069" w14:textId="77777777" w:rsidR="00403737" w:rsidRPr="00BF68AA" w:rsidRDefault="00403737" w:rsidP="00C8347D">
            <w:pPr>
              <w:jc w:val="both"/>
              <w:rPr>
                <w:rFonts w:ascii="Times New Roman" w:hAnsi="Times New Roman" w:cs="Times New Roman"/>
                <w:b/>
                <w:sz w:val="24"/>
                <w:szCs w:val="24"/>
              </w:rPr>
            </w:pPr>
          </w:p>
        </w:tc>
        <w:tc>
          <w:tcPr>
            <w:tcW w:w="1553" w:type="pct"/>
          </w:tcPr>
          <w:p w14:paraId="606DCAB5" w14:textId="4D5EADA6" w:rsidR="00403737" w:rsidRPr="00CE4585"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2.3</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editorial designs using a variety of materials, tools and / or emerging technologies for printing and publication purposes. </w:t>
            </w:r>
          </w:p>
        </w:tc>
        <w:tc>
          <w:tcPr>
            <w:tcW w:w="967" w:type="pct"/>
            <w:vMerge/>
          </w:tcPr>
          <w:p w14:paraId="6F066C00"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646A2B91" w14:textId="77777777" w:rsidR="00403737" w:rsidRDefault="00403737" w:rsidP="00C8347D">
            <w:pPr>
              <w:rPr>
                <w:b/>
                <w:sz w:val="24"/>
                <w:szCs w:val="24"/>
              </w:rPr>
            </w:pPr>
          </w:p>
        </w:tc>
        <w:tc>
          <w:tcPr>
            <w:tcW w:w="517" w:type="pct"/>
            <w:vMerge/>
          </w:tcPr>
          <w:p w14:paraId="58164559" w14:textId="77777777" w:rsidR="00403737" w:rsidRDefault="00403737" w:rsidP="00C8347D">
            <w:pPr>
              <w:rPr>
                <w:b/>
                <w:sz w:val="24"/>
                <w:szCs w:val="24"/>
              </w:rPr>
            </w:pPr>
          </w:p>
        </w:tc>
      </w:tr>
      <w:tr w:rsidR="00CF18FC" w14:paraId="27FBDD10" w14:textId="77777777" w:rsidTr="00CF18FC">
        <w:tc>
          <w:tcPr>
            <w:tcW w:w="930" w:type="pct"/>
            <w:vMerge/>
          </w:tcPr>
          <w:p w14:paraId="6C3DE57D" w14:textId="77777777" w:rsidR="00403737" w:rsidRPr="00BF68AA" w:rsidRDefault="00403737" w:rsidP="00C8347D">
            <w:pPr>
              <w:jc w:val="both"/>
              <w:rPr>
                <w:rFonts w:ascii="Times New Roman" w:hAnsi="Times New Roman" w:cs="Times New Roman"/>
                <w:b/>
                <w:sz w:val="24"/>
                <w:szCs w:val="24"/>
              </w:rPr>
            </w:pPr>
          </w:p>
        </w:tc>
        <w:tc>
          <w:tcPr>
            <w:tcW w:w="1553" w:type="pct"/>
          </w:tcPr>
          <w:p w14:paraId="1D99ED70" w14:textId="77777777" w:rsidR="00403737" w:rsidRPr="006E6997" w:rsidRDefault="00403737" w:rsidP="00C8347D">
            <w:pPr>
              <w:rPr>
                <w:rFonts w:ascii="Times New Roman" w:hAnsi="Times New Roman" w:cs="Times New Roman"/>
                <w:bCs/>
                <w:sz w:val="24"/>
                <w:szCs w:val="24"/>
              </w:rPr>
            </w:pPr>
            <w:r w:rsidRPr="006E6997">
              <w:rPr>
                <w:rFonts w:ascii="Times New Roman" w:hAnsi="Times New Roman" w:cs="Times New Roman"/>
                <w:b/>
                <w:sz w:val="24"/>
                <w:szCs w:val="24"/>
              </w:rPr>
              <w:t>2.4</w:t>
            </w:r>
            <w:r>
              <w:rPr>
                <w:rFonts w:ascii="Times New Roman" w:hAnsi="Times New Roman" w:cs="Times New Roman"/>
                <w:bCs/>
                <w:sz w:val="24"/>
                <w:szCs w:val="24"/>
              </w:rPr>
              <w:t xml:space="preserve"> </w:t>
            </w:r>
            <w:r w:rsidRPr="006E6997">
              <w:rPr>
                <w:rFonts w:ascii="Times New Roman" w:hAnsi="Times New Roman" w:cs="Times New Roman"/>
                <w:bCs/>
                <w:sz w:val="24"/>
                <w:szCs w:val="24"/>
              </w:rPr>
              <w:t>The learner creates package designs using skills and technologies for advertising</w:t>
            </w:r>
          </w:p>
          <w:p w14:paraId="3536B36F" w14:textId="77777777" w:rsidR="00403737" w:rsidRPr="00CE4585" w:rsidRDefault="00403737" w:rsidP="00C8347D">
            <w:pPr>
              <w:rPr>
                <w:rFonts w:ascii="Times New Roman" w:hAnsi="Times New Roman" w:cs="Times New Roman"/>
                <w:b/>
                <w:sz w:val="24"/>
                <w:szCs w:val="24"/>
              </w:rPr>
            </w:pPr>
            <w:r w:rsidRPr="006E6997">
              <w:rPr>
                <w:rFonts w:ascii="Times New Roman" w:hAnsi="Times New Roman" w:cs="Times New Roman"/>
                <w:bCs/>
                <w:sz w:val="24"/>
                <w:szCs w:val="24"/>
              </w:rPr>
              <w:t>various market products.</w:t>
            </w:r>
          </w:p>
        </w:tc>
        <w:tc>
          <w:tcPr>
            <w:tcW w:w="967" w:type="pct"/>
            <w:vMerge/>
          </w:tcPr>
          <w:p w14:paraId="0E8E89AF"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0D44C8AF" w14:textId="77777777" w:rsidR="00403737" w:rsidRDefault="00403737" w:rsidP="00C8347D">
            <w:pPr>
              <w:rPr>
                <w:b/>
                <w:sz w:val="24"/>
                <w:szCs w:val="24"/>
              </w:rPr>
            </w:pPr>
          </w:p>
        </w:tc>
        <w:tc>
          <w:tcPr>
            <w:tcW w:w="517" w:type="pct"/>
            <w:vMerge/>
          </w:tcPr>
          <w:p w14:paraId="22D38757" w14:textId="77777777" w:rsidR="00403737" w:rsidRDefault="00403737" w:rsidP="00C8347D">
            <w:pPr>
              <w:rPr>
                <w:b/>
                <w:sz w:val="24"/>
                <w:szCs w:val="24"/>
              </w:rPr>
            </w:pPr>
          </w:p>
        </w:tc>
      </w:tr>
      <w:tr w:rsidR="00CF18FC" w14:paraId="54FB3499" w14:textId="77777777" w:rsidTr="00CF18FC">
        <w:tc>
          <w:tcPr>
            <w:tcW w:w="930" w:type="pct"/>
            <w:vMerge/>
          </w:tcPr>
          <w:p w14:paraId="045C7B18" w14:textId="77777777" w:rsidR="00403737" w:rsidRPr="00BF68AA" w:rsidRDefault="00403737" w:rsidP="00C8347D">
            <w:pPr>
              <w:jc w:val="both"/>
              <w:rPr>
                <w:rFonts w:ascii="Times New Roman" w:hAnsi="Times New Roman" w:cs="Times New Roman"/>
                <w:b/>
                <w:sz w:val="24"/>
                <w:szCs w:val="24"/>
              </w:rPr>
            </w:pPr>
          </w:p>
        </w:tc>
        <w:tc>
          <w:tcPr>
            <w:tcW w:w="1553" w:type="pct"/>
          </w:tcPr>
          <w:p w14:paraId="532F44C9" w14:textId="4899BFC4" w:rsidR="00403737" w:rsidRPr="00BF68AA"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2.5</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graphic design concepts using materials and tools suitable for commercial communication </w:t>
            </w:r>
          </w:p>
        </w:tc>
        <w:tc>
          <w:tcPr>
            <w:tcW w:w="967" w:type="pct"/>
            <w:vMerge/>
          </w:tcPr>
          <w:p w14:paraId="576EAA29"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4B82CA40" w14:textId="77777777" w:rsidR="00403737" w:rsidRDefault="00403737" w:rsidP="00C8347D">
            <w:pPr>
              <w:rPr>
                <w:b/>
                <w:sz w:val="24"/>
                <w:szCs w:val="24"/>
              </w:rPr>
            </w:pPr>
          </w:p>
        </w:tc>
        <w:tc>
          <w:tcPr>
            <w:tcW w:w="517" w:type="pct"/>
            <w:vMerge/>
          </w:tcPr>
          <w:p w14:paraId="7395CD8B" w14:textId="77777777" w:rsidR="00403737" w:rsidRDefault="00403737" w:rsidP="00C8347D">
            <w:pPr>
              <w:rPr>
                <w:b/>
                <w:sz w:val="24"/>
                <w:szCs w:val="24"/>
              </w:rPr>
            </w:pPr>
          </w:p>
        </w:tc>
      </w:tr>
      <w:tr w:rsidR="00CF18FC" w14:paraId="2A8480DA" w14:textId="77777777" w:rsidTr="00CF18FC">
        <w:tc>
          <w:tcPr>
            <w:tcW w:w="930" w:type="pct"/>
            <w:vMerge/>
          </w:tcPr>
          <w:p w14:paraId="441DA906" w14:textId="77777777" w:rsidR="00403737" w:rsidRPr="00BF68AA" w:rsidRDefault="00403737" w:rsidP="00C8347D">
            <w:pPr>
              <w:jc w:val="both"/>
              <w:rPr>
                <w:rFonts w:ascii="Times New Roman" w:hAnsi="Times New Roman" w:cs="Times New Roman"/>
                <w:b/>
                <w:sz w:val="24"/>
                <w:szCs w:val="24"/>
              </w:rPr>
            </w:pPr>
          </w:p>
        </w:tc>
        <w:tc>
          <w:tcPr>
            <w:tcW w:w="1553" w:type="pct"/>
          </w:tcPr>
          <w:p w14:paraId="7175A42B" w14:textId="66FE65F1" w:rsidR="00403737"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2.6</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artistic images from a given text using various materials and available technologies to ease and enhance information dissemination. </w:t>
            </w:r>
          </w:p>
        </w:tc>
        <w:tc>
          <w:tcPr>
            <w:tcW w:w="967" w:type="pct"/>
            <w:vMerge/>
          </w:tcPr>
          <w:p w14:paraId="4927EE39"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1BEACA10" w14:textId="77777777" w:rsidR="00403737" w:rsidRDefault="00403737" w:rsidP="00C8347D">
            <w:pPr>
              <w:rPr>
                <w:b/>
                <w:sz w:val="24"/>
                <w:szCs w:val="24"/>
              </w:rPr>
            </w:pPr>
          </w:p>
        </w:tc>
        <w:tc>
          <w:tcPr>
            <w:tcW w:w="517" w:type="pct"/>
            <w:vMerge/>
          </w:tcPr>
          <w:p w14:paraId="19569AFC" w14:textId="77777777" w:rsidR="00403737" w:rsidRDefault="00403737" w:rsidP="00C8347D">
            <w:pPr>
              <w:rPr>
                <w:b/>
                <w:sz w:val="24"/>
                <w:szCs w:val="24"/>
              </w:rPr>
            </w:pPr>
          </w:p>
        </w:tc>
      </w:tr>
      <w:tr w:rsidR="00CF18FC" w14:paraId="704712D9" w14:textId="77777777" w:rsidTr="00CF18FC">
        <w:tc>
          <w:tcPr>
            <w:tcW w:w="930" w:type="pct"/>
            <w:vMerge/>
          </w:tcPr>
          <w:p w14:paraId="384FF3BA" w14:textId="77777777" w:rsidR="00403737" w:rsidRPr="00BF68AA" w:rsidRDefault="00403737" w:rsidP="00C8347D">
            <w:pPr>
              <w:jc w:val="both"/>
              <w:rPr>
                <w:rFonts w:ascii="Times New Roman" w:hAnsi="Times New Roman" w:cs="Times New Roman"/>
                <w:b/>
                <w:sz w:val="24"/>
                <w:szCs w:val="24"/>
              </w:rPr>
            </w:pPr>
          </w:p>
        </w:tc>
        <w:tc>
          <w:tcPr>
            <w:tcW w:w="1553" w:type="pct"/>
          </w:tcPr>
          <w:p w14:paraId="6E45F9D0" w14:textId="77777777" w:rsidR="00403737" w:rsidRPr="00BF68AA"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2.7</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develops graphical concepts for simulations using hand or computer aided designing to serve various purposes. </w:t>
            </w:r>
          </w:p>
          <w:p w14:paraId="0D8D9933" w14:textId="77777777" w:rsidR="00403737" w:rsidRDefault="00403737" w:rsidP="00C8347D">
            <w:pPr>
              <w:rPr>
                <w:rFonts w:ascii="Times New Roman" w:hAnsi="Times New Roman" w:cs="Times New Roman"/>
                <w:sz w:val="24"/>
                <w:szCs w:val="24"/>
              </w:rPr>
            </w:pPr>
          </w:p>
        </w:tc>
        <w:tc>
          <w:tcPr>
            <w:tcW w:w="967" w:type="pct"/>
            <w:vMerge/>
          </w:tcPr>
          <w:p w14:paraId="0C3AFE17" w14:textId="77777777" w:rsidR="00403737" w:rsidRPr="00AF66E8" w:rsidRDefault="00403737" w:rsidP="00CC7B8F">
            <w:pPr>
              <w:pStyle w:val="ListParagraph"/>
              <w:numPr>
                <w:ilvl w:val="0"/>
                <w:numId w:val="8"/>
              </w:numPr>
              <w:spacing w:line="240" w:lineRule="auto"/>
              <w:rPr>
                <w:rFonts w:ascii="Times New Roman" w:hAnsi="Times New Roman" w:cs="Times New Roman"/>
                <w:b/>
                <w:sz w:val="24"/>
                <w:szCs w:val="24"/>
              </w:rPr>
            </w:pPr>
          </w:p>
        </w:tc>
        <w:tc>
          <w:tcPr>
            <w:tcW w:w="1034" w:type="pct"/>
            <w:vMerge/>
          </w:tcPr>
          <w:p w14:paraId="4E32738C" w14:textId="77777777" w:rsidR="00403737" w:rsidRDefault="00403737" w:rsidP="00C8347D">
            <w:pPr>
              <w:rPr>
                <w:b/>
                <w:sz w:val="24"/>
                <w:szCs w:val="24"/>
              </w:rPr>
            </w:pPr>
          </w:p>
        </w:tc>
        <w:tc>
          <w:tcPr>
            <w:tcW w:w="517" w:type="pct"/>
            <w:vMerge/>
          </w:tcPr>
          <w:p w14:paraId="0087AEBC" w14:textId="77777777" w:rsidR="00403737" w:rsidRDefault="00403737" w:rsidP="00C8347D">
            <w:pPr>
              <w:rPr>
                <w:b/>
                <w:sz w:val="24"/>
                <w:szCs w:val="24"/>
              </w:rPr>
            </w:pPr>
          </w:p>
        </w:tc>
      </w:tr>
      <w:tr w:rsidR="00CF18FC" w14:paraId="7260377D" w14:textId="77777777" w:rsidTr="0093688A">
        <w:trPr>
          <w:trHeight w:val="1340"/>
        </w:trPr>
        <w:tc>
          <w:tcPr>
            <w:tcW w:w="930" w:type="pct"/>
            <w:vMerge/>
          </w:tcPr>
          <w:p w14:paraId="71AB03A5" w14:textId="77777777" w:rsidR="00403737" w:rsidRPr="00BF68AA" w:rsidRDefault="00403737" w:rsidP="00C8347D">
            <w:pPr>
              <w:jc w:val="both"/>
              <w:rPr>
                <w:rFonts w:ascii="Times New Roman" w:hAnsi="Times New Roman" w:cs="Times New Roman"/>
                <w:b/>
                <w:sz w:val="24"/>
                <w:szCs w:val="24"/>
              </w:rPr>
            </w:pPr>
          </w:p>
        </w:tc>
        <w:tc>
          <w:tcPr>
            <w:tcW w:w="1553" w:type="pct"/>
          </w:tcPr>
          <w:p w14:paraId="5203ECE1" w14:textId="71745696" w:rsidR="00403737" w:rsidRDefault="00403737" w:rsidP="00C8347D">
            <w:pPr>
              <w:rPr>
                <w:rFonts w:ascii="Times New Roman" w:hAnsi="Times New Roman" w:cs="Times New Roman"/>
                <w:sz w:val="24"/>
                <w:szCs w:val="24"/>
              </w:rPr>
            </w:pPr>
            <w:r w:rsidRPr="00CE4585">
              <w:rPr>
                <w:rFonts w:ascii="Times New Roman" w:hAnsi="Times New Roman" w:cs="Times New Roman"/>
                <w:b/>
                <w:sz w:val="24"/>
                <w:szCs w:val="24"/>
              </w:rPr>
              <w:t>3.1</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functional earthenware by adapting various forming methods to serve different purposes. </w:t>
            </w:r>
          </w:p>
        </w:tc>
        <w:tc>
          <w:tcPr>
            <w:tcW w:w="967" w:type="pct"/>
            <w:vMerge w:val="restart"/>
          </w:tcPr>
          <w:p w14:paraId="7BA34D46" w14:textId="77777777" w:rsidR="00403737" w:rsidRPr="00AF66E8" w:rsidRDefault="00403737" w:rsidP="00C8347D">
            <w:pPr>
              <w:pStyle w:val="NormalWeb"/>
              <w:spacing w:before="0" w:beforeAutospacing="0" w:after="0" w:afterAutospacing="0"/>
              <w:rPr>
                <w:rFonts w:hAnsi="Symbol"/>
              </w:rPr>
            </w:pPr>
            <w:r w:rsidRPr="00AF66E8">
              <w:rPr>
                <w:rFonts w:hAnsi="Symbol"/>
              </w:rPr>
              <w:t></w:t>
            </w:r>
            <w:r w:rsidRPr="00AF66E8">
              <w:rPr>
                <w:rFonts w:hAnsi="Symbol"/>
              </w:rPr>
              <w:t xml:space="preserve"> Produce earthenware design concepts.</w:t>
            </w:r>
          </w:p>
          <w:p w14:paraId="42D878F4" w14:textId="77777777" w:rsidR="00403737" w:rsidRPr="00AF66E8" w:rsidRDefault="00403737" w:rsidP="00C8347D">
            <w:pPr>
              <w:pStyle w:val="NormalWeb"/>
              <w:spacing w:before="0" w:beforeAutospacing="0" w:after="0" w:afterAutospacing="0"/>
              <w:rPr>
                <w:rFonts w:hAnsi="Symbol"/>
              </w:rPr>
            </w:pPr>
            <w:r w:rsidRPr="00AF66E8">
              <w:rPr>
                <w:rFonts w:hAnsi="Symbol"/>
              </w:rPr>
              <w:t></w:t>
            </w:r>
            <w:r w:rsidRPr="00AF66E8">
              <w:rPr>
                <w:rFonts w:hAnsi="Symbol"/>
              </w:rPr>
              <w:t xml:space="preserve"> Use various materials, tools, technologies, and forming methods to create functional earthenware.</w:t>
            </w:r>
          </w:p>
          <w:p w14:paraId="05A512AB" w14:textId="77777777" w:rsidR="00403737" w:rsidRPr="00AF66E8" w:rsidRDefault="00403737" w:rsidP="00C8347D">
            <w:pPr>
              <w:pStyle w:val="NormalWeb"/>
              <w:spacing w:before="0" w:beforeAutospacing="0" w:after="0" w:afterAutospacing="0"/>
              <w:rPr>
                <w:rFonts w:hAnsi="Symbol"/>
              </w:rPr>
            </w:pPr>
            <w:r w:rsidRPr="00AF66E8">
              <w:rPr>
                <w:rFonts w:hAnsi="Symbol"/>
              </w:rPr>
              <w:t></w:t>
            </w:r>
            <w:r w:rsidRPr="00AF66E8">
              <w:rPr>
                <w:rFonts w:hAnsi="Symbol"/>
              </w:rPr>
              <w:t xml:space="preserve"> Create figurative sculptures in the round for a variety of functions.</w:t>
            </w:r>
          </w:p>
          <w:p w14:paraId="28C9DE6C" w14:textId="77777777" w:rsidR="00403737" w:rsidRPr="00AF66E8" w:rsidRDefault="00403737" w:rsidP="00C8347D">
            <w:pPr>
              <w:pStyle w:val="NormalWeb"/>
              <w:spacing w:before="0" w:beforeAutospacing="0" w:after="0" w:afterAutospacing="0"/>
              <w:rPr>
                <w:rFonts w:hAnsi="Symbol"/>
              </w:rPr>
            </w:pPr>
            <w:r w:rsidRPr="00AF66E8">
              <w:rPr>
                <w:rFonts w:hAnsi="Symbol"/>
              </w:rPr>
              <w:t></w:t>
            </w:r>
            <w:r w:rsidRPr="00AF66E8">
              <w:rPr>
                <w:rFonts w:hAnsi="Symbol"/>
              </w:rPr>
              <w:t xml:space="preserve"> Apply various techniques to produce </w:t>
            </w:r>
            <w:proofErr w:type="spellStart"/>
            <w:r w:rsidRPr="00AF66E8">
              <w:rPr>
                <w:rFonts w:hAnsi="Symbol"/>
              </w:rPr>
              <w:t>fiber</w:t>
            </w:r>
            <w:proofErr w:type="spellEnd"/>
            <w:r w:rsidRPr="00AF66E8">
              <w:rPr>
                <w:rFonts w:hAnsi="Symbol"/>
              </w:rPr>
              <w:t xml:space="preserve"> crafts.</w:t>
            </w:r>
          </w:p>
          <w:p w14:paraId="6366A6D4" w14:textId="77777777" w:rsidR="00403737" w:rsidRPr="00AF66E8" w:rsidRDefault="00403737" w:rsidP="00C8347D">
            <w:pPr>
              <w:pStyle w:val="NormalWeb"/>
              <w:spacing w:before="0" w:beforeAutospacing="0" w:after="0" w:afterAutospacing="0"/>
              <w:rPr>
                <w:rFonts w:hAnsi="Symbol"/>
              </w:rPr>
            </w:pPr>
            <w:r w:rsidRPr="00AF66E8">
              <w:rPr>
                <w:rFonts w:hAnsi="Symbol"/>
              </w:rPr>
              <w:t></w:t>
            </w:r>
            <w:r w:rsidRPr="00AF66E8">
              <w:rPr>
                <w:rFonts w:hAnsi="Symbol"/>
              </w:rPr>
              <w:t xml:space="preserve"> Provide solutions to artistic problems through project-based work.</w:t>
            </w:r>
          </w:p>
          <w:p w14:paraId="741B0BCC" w14:textId="77777777" w:rsidR="00403737" w:rsidRPr="00C0302F" w:rsidRDefault="00403737" w:rsidP="00C8347D">
            <w:pPr>
              <w:pStyle w:val="ListParagraph"/>
              <w:ind w:left="340"/>
              <w:rPr>
                <w:rFonts w:ascii="Times New Roman" w:hAnsi="Times New Roman" w:cs="Times New Roman"/>
                <w:sz w:val="24"/>
                <w:szCs w:val="24"/>
              </w:rPr>
            </w:pPr>
          </w:p>
        </w:tc>
        <w:tc>
          <w:tcPr>
            <w:tcW w:w="1034" w:type="pct"/>
            <w:vMerge/>
          </w:tcPr>
          <w:p w14:paraId="4CA089D2" w14:textId="77777777" w:rsidR="00403737" w:rsidRPr="00DA76E9" w:rsidRDefault="00403737" w:rsidP="00C8347D">
            <w:pPr>
              <w:pStyle w:val="NormalWeb"/>
              <w:ind w:left="180"/>
            </w:pPr>
          </w:p>
        </w:tc>
        <w:tc>
          <w:tcPr>
            <w:tcW w:w="517" w:type="pct"/>
            <w:vMerge/>
          </w:tcPr>
          <w:p w14:paraId="45D408BE" w14:textId="77777777" w:rsidR="00403737" w:rsidRDefault="00403737" w:rsidP="00C8347D">
            <w:pPr>
              <w:rPr>
                <w:b/>
                <w:sz w:val="24"/>
                <w:szCs w:val="24"/>
              </w:rPr>
            </w:pPr>
          </w:p>
        </w:tc>
      </w:tr>
      <w:tr w:rsidR="00CF18FC" w14:paraId="5EC7C924" w14:textId="77777777" w:rsidTr="00CF18FC">
        <w:tc>
          <w:tcPr>
            <w:tcW w:w="930" w:type="pct"/>
            <w:vMerge/>
          </w:tcPr>
          <w:p w14:paraId="703DA7C6" w14:textId="77777777" w:rsidR="00403737" w:rsidRPr="00BF68AA" w:rsidRDefault="00403737" w:rsidP="00C8347D">
            <w:pPr>
              <w:jc w:val="both"/>
              <w:rPr>
                <w:rFonts w:ascii="Times New Roman" w:hAnsi="Times New Roman" w:cs="Times New Roman"/>
                <w:b/>
                <w:sz w:val="24"/>
                <w:szCs w:val="24"/>
              </w:rPr>
            </w:pPr>
          </w:p>
        </w:tc>
        <w:tc>
          <w:tcPr>
            <w:tcW w:w="1553" w:type="pct"/>
          </w:tcPr>
          <w:p w14:paraId="0BCAD0BE" w14:textId="75C6CEF4" w:rsidR="00403737" w:rsidRDefault="00403737" w:rsidP="00C8347D">
            <w:pPr>
              <w:rPr>
                <w:rFonts w:ascii="Times New Roman" w:hAnsi="Times New Roman" w:cs="Times New Roman"/>
                <w:sz w:val="24"/>
                <w:szCs w:val="24"/>
              </w:rPr>
            </w:pPr>
            <w:r w:rsidRPr="00E055BE">
              <w:rPr>
                <w:rFonts w:ascii="Times New Roman" w:hAnsi="Times New Roman" w:cs="Times New Roman"/>
                <w:b/>
                <w:sz w:val="24"/>
                <w:szCs w:val="24"/>
              </w:rPr>
              <w:t>3.2</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figurative sculptures in the round using various materials, tools and /or emerging technologies for self-expression, economic purposes and a variety of adaptive innovations. </w:t>
            </w:r>
          </w:p>
        </w:tc>
        <w:tc>
          <w:tcPr>
            <w:tcW w:w="967" w:type="pct"/>
            <w:vMerge/>
          </w:tcPr>
          <w:p w14:paraId="7EB6B647" w14:textId="77777777" w:rsidR="00403737" w:rsidRPr="00BF68AA" w:rsidRDefault="00403737" w:rsidP="00CC7B8F">
            <w:pPr>
              <w:pStyle w:val="ListParagraph"/>
              <w:numPr>
                <w:ilvl w:val="0"/>
                <w:numId w:val="6"/>
              </w:numPr>
              <w:spacing w:line="240" w:lineRule="auto"/>
              <w:ind w:left="158" w:hanging="158"/>
              <w:rPr>
                <w:rFonts w:ascii="Times New Roman" w:hAnsi="Times New Roman" w:cs="Times New Roman"/>
                <w:b/>
                <w:sz w:val="24"/>
                <w:szCs w:val="24"/>
              </w:rPr>
            </w:pPr>
          </w:p>
        </w:tc>
        <w:tc>
          <w:tcPr>
            <w:tcW w:w="1034" w:type="pct"/>
            <w:vMerge/>
          </w:tcPr>
          <w:p w14:paraId="427BB6E8" w14:textId="77777777" w:rsidR="00403737" w:rsidRDefault="00403737" w:rsidP="00C8347D">
            <w:pPr>
              <w:pStyle w:val="NormalWeb"/>
              <w:ind w:left="180"/>
              <w:rPr>
                <w:b/>
              </w:rPr>
            </w:pPr>
          </w:p>
        </w:tc>
        <w:tc>
          <w:tcPr>
            <w:tcW w:w="517" w:type="pct"/>
            <w:vMerge/>
          </w:tcPr>
          <w:p w14:paraId="1F24B887" w14:textId="77777777" w:rsidR="00403737" w:rsidRDefault="00403737" w:rsidP="00C8347D">
            <w:pPr>
              <w:rPr>
                <w:b/>
                <w:sz w:val="24"/>
                <w:szCs w:val="24"/>
              </w:rPr>
            </w:pPr>
          </w:p>
        </w:tc>
      </w:tr>
      <w:tr w:rsidR="00CF18FC" w14:paraId="193B25A1" w14:textId="77777777" w:rsidTr="00CF18FC">
        <w:tc>
          <w:tcPr>
            <w:tcW w:w="930" w:type="pct"/>
            <w:vMerge/>
          </w:tcPr>
          <w:p w14:paraId="317C4977" w14:textId="77777777" w:rsidR="00403737" w:rsidRPr="00BF68AA" w:rsidRDefault="00403737" w:rsidP="00C8347D">
            <w:pPr>
              <w:jc w:val="both"/>
              <w:rPr>
                <w:rFonts w:ascii="Times New Roman" w:hAnsi="Times New Roman" w:cs="Times New Roman"/>
                <w:b/>
                <w:sz w:val="24"/>
                <w:szCs w:val="24"/>
              </w:rPr>
            </w:pPr>
          </w:p>
        </w:tc>
        <w:tc>
          <w:tcPr>
            <w:tcW w:w="1553" w:type="pct"/>
          </w:tcPr>
          <w:p w14:paraId="1239FB4C" w14:textId="172A9CF9" w:rsidR="00403737" w:rsidRDefault="00403737" w:rsidP="00C8347D">
            <w:pPr>
              <w:rPr>
                <w:rFonts w:ascii="Times New Roman" w:hAnsi="Times New Roman" w:cs="Times New Roman"/>
                <w:sz w:val="24"/>
                <w:szCs w:val="24"/>
              </w:rPr>
            </w:pPr>
            <w:r w:rsidRPr="00E055BE">
              <w:rPr>
                <w:rFonts w:ascii="Times New Roman" w:hAnsi="Times New Roman" w:cs="Times New Roman"/>
                <w:b/>
                <w:sz w:val="24"/>
                <w:szCs w:val="24"/>
              </w:rPr>
              <w:t>3.3</w:t>
            </w:r>
            <w:r>
              <w:rPr>
                <w:rFonts w:ascii="Times New Roman" w:hAnsi="Times New Roman" w:cs="Times New Roman"/>
                <w:sz w:val="24"/>
                <w:szCs w:val="24"/>
              </w:rPr>
              <w:t xml:space="preserve"> </w:t>
            </w:r>
            <w:r w:rsidRPr="00BF68AA">
              <w:rPr>
                <w:rFonts w:ascii="Times New Roman" w:hAnsi="Times New Roman" w:cs="Times New Roman"/>
                <w:sz w:val="24"/>
                <w:szCs w:val="24"/>
              </w:rPr>
              <w:t xml:space="preserve">The learner creates fiber crafts using different techniques and processes to serve various purposes </w:t>
            </w:r>
          </w:p>
        </w:tc>
        <w:tc>
          <w:tcPr>
            <w:tcW w:w="967" w:type="pct"/>
            <w:vMerge/>
          </w:tcPr>
          <w:p w14:paraId="556A5632" w14:textId="77777777" w:rsidR="00403737" w:rsidRPr="00BF68AA" w:rsidRDefault="00403737" w:rsidP="00CC7B8F">
            <w:pPr>
              <w:pStyle w:val="ListParagraph"/>
              <w:numPr>
                <w:ilvl w:val="0"/>
                <w:numId w:val="6"/>
              </w:numPr>
              <w:spacing w:line="240" w:lineRule="auto"/>
              <w:ind w:left="158" w:hanging="158"/>
              <w:rPr>
                <w:rFonts w:ascii="Times New Roman" w:hAnsi="Times New Roman" w:cs="Times New Roman"/>
                <w:b/>
                <w:sz w:val="24"/>
                <w:szCs w:val="24"/>
              </w:rPr>
            </w:pPr>
          </w:p>
        </w:tc>
        <w:tc>
          <w:tcPr>
            <w:tcW w:w="1034" w:type="pct"/>
            <w:vMerge/>
          </w:tcPr>
          <w:p w14:paraId="6B798FDB" w14:textId="77777777" w:rsidR="00403737" w:rsidRDefault="00403737" w:rsidP="00C8347D">
            <w:pPr>
              <w:pStyle w:val="NormalWeb"/>
              <w:ind w:left="180"/>
              <w:rPr>
                <w:b/>
              </w:rPr>
            </w:pPr>
          </w:p>
        </w:tc>
        <w:tc>
          <w:tcPr>
            <w:tcW w:w="517" w:type="pct"/>
            <w:vMerge/>
          </w:tcPr>
          <w:p w14:paraId="3190C0A4" w14:textId="77777777" w:rsidR="00403737" w:rsidRDefault="00403737" w:rsidP="00C8347D">
            <w:pPr>
              <w:rPr>
                <w:b/>
                <w:sz w:val="24"/>
                <w:szCs w:val="24"/>
              </w:rPr>
            </w:pPr>
          </w:p>
        </w:tc>
      </w:tr>
      <w:tr w:rsidR="00CF18FC" w14:paraId="171CCFEE" w14:textId="77777777" w:rsidTr="00CF18FC">
        <w:tc>
          <w:tcPr>
            <w:tcW w:w="930" w:type="pct"/>
            <w:vMerge/>
          </w:tcPr>
          <w:p w14:paraId="0D1F40FF" w14:textId="77777777" w:rsidR="00403737" w:rsidRPr="00BF68AA" w:rsidRDefault="00403737" w:rsidP="00C8347D">
            <w:pPr>
              <w:jc w:val="both"/>
              <w:rPr>
                <w:rFonts w:ascii="Times New Roman" w:hAnsi="Times New Roman" w:cs="Times New Roman"/>
                <w:b/>
                <w:sz w:val="24"/>
                <w:szCs w:val="24"/>
              </w:rPr>
            </w:pPr>
          </w:p>
        </w:tc>
        <w:tc>
          <w:tcPr>
            <w:tcW w:w="1553" w:type="pct"/>
          </w:tcPr>
          <w:p w14:paraId="030D3043" w14:textId="77777777" w:rsidR="00403737" w:rsidRDefault="00403737" w:rsidP="00C8347D">
            <w:pPr>
              <w:rPr>
                <w:rFonts w:ascii="Times New Roman" w:hAnsi="Times New Roman" w:cs="Times New Roman"/>
                <w:sz w:val="24"/>
                <w:szCs w:val="24"/>
              </w:rPr>
            </w:pPr>
            <w:r w:rsidRPr="009B1268">
              <w:rPr>
                <w:rFonts w:ascii="Times New Roman" w:hAnsi="Times New Roman" w:cs="Times New Roman"/>
                <w:b/>
                <w:bCs/>
                <w:sz w:val="24"/>
                <w:szCs w:val="24"/>
              </w:rPr>
              <w:t>3.4</w:t>
            </w:r>
            <w:r>
              <w:rPr>
                <w:rFonts w:ascii="Times New Roman" w:hAnsi="Times New Roman" w:cs="Times New Roman"/>
                <w:sz w:val="24"/>
                <w:szCs w:val="24"/>
              </w:rPr>
              <w:t xml:space="preserve"> </w:t>
            </w:r>
            <w:r w:rsidRPr="009B4C09">
              <w:rPr>
                <w:rFonts w:ascii="Times New Roman" w:hAnsi="Times New Roman" w:cs="Times New Roman"/>
                <w:sz w:val="24"/>
                <w:szCs w:val="24"/>
              </w:rPr>
              <w:t>The learner produces design concepts using available materials, tools and technologies to decorate different surfaces for various purposes</w:t>
            </w:r>
            <w:r w:rsidRPr="00191B4D">
              <w:rPr>
                <w:rFonts w:ascii="Times New Roman" w:hAnsi="Times New Roman" w:cs="Times New Roman"/>
                <w:color w:val="00B0F0"/>
                <w:sz w:val="24"/>
                <w:szCs w:val="24"/>
              </w:rPr>
              <w:t>.</w:t>
            </w:r>
          </w:p>
        </w:tc>
        <w:tc>
          <w:tcPr>
            <w:tcW w:w="967" w:type="pct"/>
            <w:vMerge/>
          </w:tcPr>
          <w:p w14:paraId="2C01219B" w14:textId="77777777" w:rsidR="00403737" w:rsidRPr="00C0302F" w:rsidRDefault="00403737" w:rsidP="00CC7B8F">
            <w:pPr>
              <w:pStyle w:val="ListParagraph"/>
              <w:numPr>
                <w:ilvl w:val="0"/>
                <w:numId w:val="6"/>
              </w:numPr>
              <w:spacing w:line="240" w:lineRule="auto"/>
              <w:ind w:left="158" w:hanging="158"/>
              <w:rPr>
                <w:rFonts w:ascii="Times New Roman" w:hAnsi="Times New Roman" w:cs="Times New Roman"/>
                <w:b/>
                <w:sz w:val="24"/>
                <w:szCs w:val="24"/>
              </w:rPr>
            </w:pPr>
          </w:p>
        </w:tc>
        <w:tc>
          <w:tcPr>
            <w:tcW w:w="1034" w:type="pct"/>
            <w:vMerge/>
          </w:tcPr>
          <w:p w14:paraId="4272F1AE" w14:textId="77777777" w:rsidR="00403737" w:rsidRDefault="00403737" w:rsidP="00C8347D">
            <w:pPr>
              <w:pStyle w:val="NormalWeb"/>
              <w:ind w:left="180"/>
              <w:rPr>
                <w:b/>
              </w:rPr>
            </w:pPr>
          </w:p>
        </w:tc>
        <w:tc>
          <w:tcPr>
            <w:tcW w:w="517" w:type="pct"/>
            <w:vMerge/>
          </w:tcPr>
          <w:p w14:paraId="4EAE7DCC" w14:textId="77777777" w:rsidR="00403737" w:rsidRDefault="00403737" w:rsidP="00C8347D">
            <w:pPr>
              <w:rPr>
                <w:b/>
                <w:sz w:val="24"/>
                <w:szCs w:val="24"/>
              </w:rPr>
            </w:pPr>
          </w:p>
        </w:tc>
      </w:tr>
      <w:tr w:rsidR="00CF18FC" w14:paraId="646A60A4" w14:textId="77777777" w:rsidTr="00CF18FC">
        <w:tc>
          <w:tcPr>
            <w:tcW w:w="930" w:type="pct"/>
            <w:vMerge/>
          </w:tcPr>
          <w:p w14:paraId="4761A89D" w14:textId="77777777" w:rsidR="00403737" w:rsidRPr="00BF68AA" w:rsidRDefault="00403737" w:rsidP="00C8347D">
            <w:pPr>
              <w:jc w:val="both"/>
              <w:rPr>
                <w:rFonts w:ascii="Times New Roman" w:hAnsi="Times New Roman" w:cs="Times New Roman"/>
                <w:b/>
                <w:sz w:val="24"/>
                <w:szCs w:val="24"/>
              </w:rPr>
            </w:pPr>
          </w:p>
        </w:tc>
        <w:tc>
          <w:tcPr>
            <w:tcW w:w="1553" w:type="pct"/>
          </w:tcPr>
          <w:p w14:paraId="5B6B3EC2" w14:textId="58D4C643" w:rsidR="00403737" w:rsidRDefault="00403737" w:rsidP="00C8347D">
            <w:pPr>
              <w:rPr>
                <w:rFonts w:ascii="Times New Roman" w:hAnsi="Times New Roman" w:cs="Times New Roman"/>
                <w:sz w:val="24"/>
                <w:szCs w:val="24"/>
              </w:rPr>
            </w:pPr>
            <w:r w:rsidRPr="009B1268">
              <w:rPr>
                <w:rFonts w:ascii="Times New Roman" w:hAnsi="Times New Roman" w:cs="Times New Roman"/>
                <w:b/>
                <w:bCs/>
                <w:sz w:val="24"/>
                <w:szCs w:val="24"/>
              </w:rPr>
              <w:t>3.5</w:t>
            </w:r>
            <w:r>
              <w:rPr>
                <w:rFonts w:ascii="Times New Roman" w:hAnsi="Times New Roman" w:cs="Times New Roman"/>
                <w:sz w:val="24"/>
                <w:szCs w:val="24"/>
              </w:rPr>
              <w:t xml:space="preserve"> </w:t>
            </w:r>
            <w:r w:rsidRPr="00BF68AA">
              <w:rPr>
                <w:rFonts w:ascii="Times New Roman" w:hAnsi="Times New Roman" w:cs="Times New Roman"/>
                <w:sz w:val="24"/>
                <w:szCs w:val="24"/>
              </w:rPr>
              <w:t>The learner creates craft products based on a chosen theme using suitable materials and technologies to serve</w:t>
            </w:r>
            <w:r>
              <w:rPr>
                <w:rFonts w:ascii="Times New Roman" w:hAnsi="Times New Roman" w:cs="Times New Roman"/>
                <w:sz w:val="24"/>
                <w:szCs w:val="24"/>
              </w:rPr>
              <w:t xml:space="preserve"> </w:t>
            </w:r>
            <w:r w:rsidRPr="00BF68AA">
              <w:rPr>
                <w:rFonts w:ascii="Times New Roman" w:hAnsi="Times New Roman" w:cs="Times New Roman"/>
                <w:sz w:val="24"/>
                <w:szCs w:val="24"/>
              </w:rPr>
              <w:t>different purposes</w:t>
            </w:r>
            <w:r>
              <w:rPr>
                <w:rFonts w:ascii="Times New Roman" w:hAnsi="Times New Roman" w:cs="Times New Roman"/>
                <w:sz w:val="24"/>
                <w:szCs w:val="24"/>
              </w:rPr>
              <w:t>.</w:t>
            </w:r>
            <w:r w:rsidRPr="00BF68AA">
              <w:rPr>
                <w:rFonts w:ascii="Times New Roman" w:hAnsi="Times New Roman" w:cs="Times New Roman"/>
                <w:sz w:val="24"/>
                <w:szCs w:val="24"/>
              </w:rPr>
              <w:t xml:space="preserve"> </w:t>
            </w:r>
            <w:r w:rsidRPr="00736DC2">
              <w:rPr>
                <w:rFonts w:ascii="Times New Roman" w:hAnsi="Times New Roman" w:cs="Times New Roman"/>
                <w:sz w:val="24"/>
                <w:szCs w:val="24"/>
              </w:rPr>
              <w:t xml:space="preserve">(Project) </w:t>
            </w:r>
          </w:p>
        </w:tc>
        <w:tc>
          <w:tcPr>
            <w:tcW w:w="967" w:type="pct"/>
            <w:vMerge/>
          </w:tcPr>
          <w:p w14:paraId="3C53905D" w14:textId="77777777" w:rsidR="00403737" w:rsidRPr="00BF68AA" w:rsidRDefault="00403737" w:rsidP="00C8347D">
            <w:pPr>
              <w:rPr>
                <w:rFonts w:ascii="Times New Roman" w:hAnsi="Times New Roman" w:cs="Times New Roman"/>
                <w:b/>
                <w:sz w:val="24"/>
                <w:szCs w:val="24"/>
              </w:rPr>
            </w:pPr>
          </w:p>
        </w:tc>
        <w:tc>
          <w:tcPr>
            <w:tcW w:w="1034" w:type="pct"/>
            <w:vMerge/>
          </w:tcPr>
          <w:p w14:paraId="6CD60B3C" w14:textId="77777777" w:rsidR="00403737" w:rsidRDefault="00403737" w:rsidP="00C8347D">
            <w:pPr>
              <w:pStyle w:val="NormalWeb"/>
              <w:ind w:left="180"/>
              <w:rPr>
                <w:b/>
              </w:rPr>
            </w:pPr>
          </w:p>
        </w:tc>
        <w:tc>
          <w:tcPr>
            <w:tcW w:w="517" w:type="pct"/>
            <w:vMerge/>
          </w:tcPr>
          <w:p w14:paraId="6A79F9A0" w14:textId="77777777" w:rsidR="00403737" w:rsidRDefault="00403737" w:rsidP="00C8347D">
            <w:pPr>
              <w:rPr>
                <w:b/>
                <w:sz w:val="24"/>
                <w:szCs w:val="24"/>
              </w:rPr>
            </w:pPr>
          </w:p>
        </w:tc>
      </w:tr>
      <w:tr w:rsidR="00CF18FC" w14:paraId="1BFDB7E1" w14:textId="77777777" w:rsidTr="00CF18FC">
        <w:trPr>
          <w:trHeight w:val="620"/>
        </w:trPr>
        <w:tc>
          <w:tcPr>
            <w:tcW w:w="930" w:type="pct"/>
            <w:vMerge/>
          </w:tcPr>
          <w:p w14:paraId="600A5489" w14:textId="77777777" w:rsidR="00403737" w:rsidRPr="00BF68AA" w:rsidRDefault="00403737" w:rsidP="00C8347D">
            <w:pPr>
              <w:jc w:val="both"/>
              <w:rPr>
                <w:rFonts w:ascii="Times New Roman" w:hAnsi="Times New Roman" w:cs="Times New Roman"/>
                <w:b/>
                <w:sz w:val="24"/>
                <w:szCs w:val="24"/>
              </w:rPr>
            </w:pPr>
          </w:p>
        </w:tc>
        <w:tc>
          <w:tcPr>
            <w:tcW w:w="1553" w:type="pct"/>
          </w:tcPr>
          <w:p w14:paraId="0759E743" w14:textId="77777777" w:rsidR="00403737" w:rsidRDefault="00403737" w:rsidP="00C8347D">
            <w:pPr>
              <w:rPr>
                <w:rFonts w:ascii="Times New Roman" w:hAnsi="Times New Roman" w:cs="Times New Roman"/>
                <w:sz w:val="24"/>
                <w:szCs w:val="24"/>
              </w:rPr>
            </w:pPr>
            <w:r w:rsidRPr="005B541D">
              <w:rPr>
                <w:rFonts w:ascii="Times New Roman" w:hAnsi="Times New Roman" w:cs="Times New Roman"/>
                <w:b/>
                <w:sz w:val="24"/>
                <w:szCs w:val="24"/>
              </w:rPr>
              <w:t>3.6</w:t>
            </w:r>
            <w:r>
              <w:rPr>
                <w:rFonts w:ascii="Times New Roman" w:hAnsi="Times New Roman" w:cs="Times New Roman"/>
                <w:sz w:val="24"/>
                <w:szCs w:val="24"/>
              </w:rPr>
              <w:t xml:space="preserve"> </w:t>
            </w:r>
            <w:r w:rsidRPr="00BF68AA">
              <w:rPr>
                <w:rFonts w:ascii="Times New Roman" w:hAnsi="Times New Roman" w:cs="Times New Roman"/>
                <w:sz w:val="24"/>
                <w:szCs w:val="24"/>
              </w:rPr>
              <w:t>The learner presents artworks in a portfolio showing the production process for assessment and public viewing.</w:t>
            </w:r>
          </w:p>
        </w:tc>
        <w:tc>
          <w:tcPr>
            <w:tcW w:w="967" w:type="pct"/>
          </w:tcPr>
          <w:p w14:paraId="1F09A080" w14:textId="77777777" w:rsidR="00403737" w:rsidRDefault="00403737" w:rsidP="00CC7B8F">
            <w:pPr>
              <w:pStyle w:val="ListParagraph"/>
              <w:numPr>
                <w:ilvl w:val="0"/>
                <w:numId w:val="1"/>
              </w:numPr>
              <w:spacing w:line="240" w:lineRule="auto"/>
              <w:ind w:left="158" w:hanging="180"/>
              <w:rPr>
                <w:rFonts w:ascii="Times New Roman" w:hAnsi="Times New Roman" w:cs="Times New Roman"/>
                <w:sz w:val="24"/>
                <w:szCs w:val="24"/>
              </w:rPr>
            </w:pPr>
            <w:r w:rsidRPr="00C0302F">
              <w:rPr>
                <w:rFonts w:ascii="Times New Roman" w:hAnsi="Times New Roman" w:cs="Times New Roman"/>
                <w:sz w:val="24"/>
                <w:szCs w:val="24"/>
              </w:rPr>
              <w:t>Pre</w:t>
            </w:r>
            <w:r>
              <w:rPr>
                <w:rFonts w:ascii="Times New Roman" w:hAnsi="Times New Roman" w:cs="Times New Roman"/>
                <w:sz w:val="24"/>
                <w:szCs w:val="24"/>
              </w:rPr>
              <w:t xml:space="preserve">pare artworks for portfolio presentation </w:t>
            </w:r>
            <w:r w:rsidRPr="00E06A7E">
              <w:rPr>
                <w:rFonts w:ascii="Times New Roman" w:hAnsi="Times New Roman" w:cs="Times New Roman"/>
                <w:sz w:val="24"/>
                <w:szCs w:val="24"/>
              </w:rPr>
              <w:t>(</w:t>
            </w:r>
            <w:r w:rsidRPr="00E06A7E">
              <w:rPr>
                <w:rFonts w:ascii="Times New Roman" w:hAnsi="Times New Roman" w:cs="Times New Roman"/>
                <w:i/>
                <w:sz w:val="24"/>
                <w:szCs w:val="24"/>
              </w:rPr>
              <w:t>e.g. mount, frame, mat</w:t>
            </w:r>
            <w:r>
              <w:rPr>
                <w:rFonts w:ascii="Times New Roman" w:hAnsi="Times New Roman" w:cs="Times New Roman"/>
                <w:i/>
                <w:sz w:val="24"/>
                <w:szCs w:val="24"/>
              </w:rPr>
              <w:t>,</w:t>
            </w:r>
            <w:r w:rsidRPr="00E06A7E">
              <w:rPr>
                <w:rFonts w:ascii="Times New Roman" w:hAnsi="Times New Roman" w:cs="Times New Roman"/>
                <w:i/>
                <w:sz w:val="24"/>
                <w:szCs w:val="24"/>
              </w:rPr>
              <w:t xml:space="preserve"> label, sign, date and number work appropriately)</w:t>
            </w:r>
          </w:p>
          <w:p w14:paraId="4F5F19F4" w14:textId="77777777" w:rsidR="00403737" w:rsidRPr="00062799" w:rsidRDefault="00403737" w:rsidP="00CC7B8F">
            <w:pPr>
              <w:pStyle w:val="ListParagraph"/>
              <w:numPr>
                <w:ilvl w:val="0"/>
                <w:numId w:val="1"/>
              </w:numPr>
              <w:spacing w:line="240" w:lineRule="auto"/>
              <w:ind w:left="158" w:hanging="180"/>
              <w:rPr>
                <w:rFonts w:ascii="Times New Roman" w:hAnsi="Times New Roman" w:cs="Times New Roman"/>
                <w:sz w:val="24"/>
                <w:szCs w:val="24"/>
              </w:rPr>
            </w:pPr>
            <w:r>
              <w:rPr>
                <w:rFonts w:ascii="Times New Roman" w:hAnsi="Times New Roman" w:cs="Times New Roman"/>
                <w:sz w:val="24"/>
                <w:szCs w:val="24"/>
              </w:rPr>
              <w:t>Document the creative process as evidence of artistic growth</w:t>
            </w:r>
          </w:p>
          <w:p w14:paraId="0E737C1C" w14:textId="77777777" w:rsidR="00403737" w:rsidRPr="00C0302F" w:rsidRDefault="00403737" w:rsidP="00CC7B8F">
            <w:pPr>
              <w:pStyle w:val="ListParagraph"/>
              <w:numPr>
                <w:ilvl w:val="0"/>
                <w:numId w:val="1"/>
              </w:numPr>
              <w:spacing w:line="240" w:lineRule="auto"/>
              <w:ind w:left="144" w:hanging="144"/>
              <w:rPr>
                <w:rFonts w:ascii="Times New Roman" w:hAnsi="Times New Roman" w:cs="Times New Roman"/>
                <w:sz w:val="24"/>
                <w:szCs w:val="24"/>
              </w:rPr>
            </w:pPr>
            <w:r>
              <w:rPr>
                <w:rFonts w:ascii="Times New Roman" w:hAnsi="Times New Roman" w:cs="Times New Roman"/>
                <w:sz w:val="24"/>
                <w:szCs w:val="24"/>
              </w:rPr>
              <w:lastRenderedPageBreak/>
              <w:t xml:space="preserve">Present </w:t>
            </w:r>
            <w:r w:rsidRPr="00F57336">
              <w:rPr>
                <w:rFonts w:ascii="Times New Roman" w:hAnsi="Times New Roman" w:cs="Times New Roman"/>
                <w:sz w:val="24"/>
                <w:szCs w:val="24"/>
              </w:rPr>
              <w:t>artworks</w:t>
            </w:r>
            <w:r>
              <w:rPr>
                <w:rFonts w:ascii="Times New Roman" w:hAnsi="Times New Roman" w:cs="Times New Roman"/>
                <w:sz w:val="24"/>
                <w:szCs w:val="24"/>
              </w:rPr>
              <w:t xml:space="preserve"> in an</w:t>
            </w:r>
            <w:r w:rsidRPr="00F57336">
              <w:rPr>
                <w:rFonts w:ascii="Times New Roman" w:hAnsi="Times New Roman" w:cs="Times New Roman"/>
                <w:sz w:val="24"/>
                <w:szCs w:val="24"/>
              </w:rPr>
              <w:t xml:space="preserve"> appropriate </w:t>
            </w:r>
            <w:r w:rsidRPr="00AF66E8">
              <w:rPr>
                <w:rFonts w:ascii="Times New Roman" w:hAnsi="Times New Roman" w:cs="Times New Roman"/>
                <w:sz w:val="24"/>
                <w:szCs w:val="24"/>
              </w:rPr>
              <w:t>and professional manner.</w:t>
            </w:r>
          </w:p>
        </w:tc>
        <w:tc>
          <w:tcPr>
            <w:tcW w:w="1034" w:type="pct"/>
            <w:vMerge/>
          </w:tcPr>
          <w:p w14:paraId="7F6D092C" w14:textId="77777777" w:rsidR="00403737" w:rsidRPr="00B04A8A" w:rsidRDefault="00403737" w:rsidP="00C8347D">
            <w:pPr>
              <w:pStyle w:val="NormalWeb"/>
              <w:ind w:left="180"/>
            </w:pPr>
          </w:p>
        </w:tc>
        <w:tc>
          <w:tcPr>
            <w:tcW w:w="517" w:type="pct"/>
            <w:vMerge/>
          </w:tcPr>
          <w:p w14:paraId="1505D65F" w14:textId="77777777" w:rsidR="00403737" w:rsidRDefault="00403737" w:rsidP="00C8347D">
            <w:pPr>
              <w:rPr>
                <w:b/>
                <w:sz w:val="24"/>
                <w:szCs w:val="24"/>
              </w:rPr>
            </w:pPr>
          </w:p>
        </w:tc>
      </w:tr>
      <w:bookmarkEnd w:id="2"/>
    </w:tbl>
    <w:p w14:paraId="0EC130A7" w14:textId="77777777" w:rsidR="0084058B" w:rsidRDefault="0084058B" w:rsidP="00CD26BA">
      <w:pPr>
        <w:spacing w:line="240" w:lineRule="auto"/>
        <w:jc w:val="both"/>
        <w:rPr>
          <w:rFonts w:ascii="Arial" w:eastAsia="Times New Roman" w:hAnsi="Arial" w:cs="Arial"/>
          <w:b/>
          <w:color w:val="000000"/>
          <w:sz w:val="24"/>
          <w:szCs w:val="24"/>
        </w:rPr>
      </w:pPr>
    </w:p>
    <w:p w14:paraId="2584D015" w14:textId="4AB14C19" w:rsidR="00CD26BA" w:rsidRPr="0047321E" w:rsidRDefault="00CD26BA" w:rsidP="00CD26BA">
      <w:pPr>
        <w:spacing w:line="240" w:lineRule="auto"/>
        <w:jc w:val="both"/>
        <w:rPr>
          <w:rFonts w:ascii="Arial" w:eastAsia="Times New Roman" w:hAnsi="Arial" w:cs="Arial"/>
          <w:sz w:val="24"/>
          <w:szCs w:val="24"/>
        </w:rPr>
      </w:pPr>
      <w:r w:rsidRPr="0047321E">
        <w:rPr>
          <w:rFonts w:ascii="Arial" w:eastAsia="Times New Roman" w:hAnsi="Arial" w:cs="Arial"/>
          <w:b/>
          <w:color w:val="000000"/>
          <w:sz w:val="24"/>
          <w:szCs w:val="24"/>
        </w:rPr>
        <w:t>3.0</w:t>
      </w:r>
      <w:r w:rsidRPr="0047321E">
        <w:rPr>
          <w:rFonts w:ascii="Arial" w:eastAsia="Times New Roman" w:hAnsi="Arial" w:cs="Arial"/>
          <w:color w:val="000000"/>
          <w:sz w:val="24"/>
          <w:szCs w:val="24"/>
        </w:rPr>
        <w:t xml:space="preserve"> </w:t>
      </w:r>
      <w:r w:rsidRPr="0047321E">
        <w:rPr>
          <w:rFonts w:ascii="Arial" w:eastAsia="Times New Roman" w:hAnsi="Arial" w:cs="Arial"/>
          <w:b/>
          <w:bCs/>
          <w:color w:val="000000"/>
          <w:sz w:val="24"/>
          <w:szCs w:val="24"/>
        </w:rPr>
        <w:t>STRUCTURE OF THE EXAMINATION PAPERS</w:t>
      </w:r>
    </w:p>
    <w:p w14:paraId="1865F96C" w14:textId="77777777" w:rsidR="002F3F92" w:rsidRDefault="00CD26BA" w:rsidP="00695541">
      <w:pPr>
        <w:spacing w:line="240" w:lineRule="auto"/>
        <w:jc w:val="both"/>
        <w:rPr>
          <w:rFonts w:ascii="Arial" w:eastAsia="Times New Roman" w:hAnsi="Arial" w:cs="Arial"/>
          <w:color w:val="000000"/>
          <w:sz w:val="24"/>
          <w:szCs w:val="24"/>
        </w:rPr>
      </w:pPr>
      <w:r w:rsidRPr="0047321E">
        <w:rPr>
          <w:rFonts w:ascii="Arial" w:eastAsia="Times New Roman" w:hAnsi="Arial" w:cs="Arial"/>
          <w:color w:val="000000"/>
          <w:sz w:val="24"/>
          <w:szCs w:val="24"/>
        </w:rPr>
        <w:t xml:space="preserve">There will be </w:t>
      </w:r>
      <w:r w:rsidRPr="0081787C">
        <w:rPr>
          <w:rFonts w:ascii="Arial" w:eastAsia="Times New Roman" w:hAnsi="Arial" w:cs="Arial"/>
          <w:color w:val="000000"/>
          <w:sz w:val="24"/>
          <w:szCs w:val="24"/>
        </w:rPr>
        <w:t xml:space="preserve">two </w:t>
      </w:r>
      <w:r w:rsidRPr="0047321E">
        <w:rPr>
          <w:rFonts w:ascii="Arial" w:eastAsia="Times New Roman" w:hAnsi="Arial" w:cs="Arial"/>
          <w:color w:val="000000"/>
          <w:sz w:val="24"/>
          <w:szCs w:val="24"/>
        </w:rPr>
        <w:t xml:space="preserve">examination papers for </w:t>
      </w:r>
      <w:r w:rsidRPr="0081787C">
        <w:rPr>
          <w:rFonts w:ascii="Arial" w:eastAsia="Times New Roman" w:hAnsi="Arial" w:cs="Arial"/>
          <w:color w:val="000000"/>
          <w:sz w:val="24"/>
          <w:szCs w:val="24"/>
        </w:rPr>
        <w:t xml:space="preserve">Art and design </w:t>
      </w:r>
      <w:r w:rsidRPr="0047321E">
        <w:rPr>
          <w:rFonts w:ascii="Arial" w:eastAsia="Times New Roman" w:hAnsi="Arial" w:cs="Arial"/>
          <w:color w:val="000000"/>
          <w:sz w:val="24"/>
          <w:szCs w:val="24"/>
        </w:rPr>
        <w:t xml:space="preserve">at </w:t>
      </w:r>
      <w:r w:rsidRPr="00480D62">
        <w:rPr>
          <w:rFonts w:ascii="Arial" w:eastAsia="Times New Roman" w:hAnsi="Arial" w:cs="Arial"/>
          <w:color w:val="000000"/>
          <w:sz w:val="24"/>
          <w:szCs w:val="24"/>
        </w:rPr>
        <w:t>A</w:t>
      </w:r>
      <w:r w:rsidR="002608EF" w:rsidRPr="00480D62">
        <w:rPr>
          <w:rFonts w:ascii="Arial" w:eastAsia="Times New Roman" w:hAnsi="Arial" w:cs="Arial"/>
          <w:color w:val="000000"/>
          <w:sz w:val="24"/>
          <w:szCs w:val="24"/>
        </w:rPr>
        <w:t xml:space="preserve">dvanced </w:t>
      </w:r>
      <w:r w:rsidRPr="00480D62">
        <w:rPr>
          <w:rFonts w:ascii="Arial" w:eastAsia="Times New Roman" w:hAnsi="Arial" w:cs="Arial"/>
          <w:color w:val="000000"/>
          <w:sz w:val="24"/>
          <w:szCs w:val="24"/>
        </w:rPr>
        <w:t>S</w:t>
      </w:r>
      <w:r w:rsidR="002608EF" w:rsidRPr="00480D62">
        <w:rPr>
          <w:rFonts w:ascii="Arial" w:eastAsia="Times New Roman" w:hAnsi="Arial" w:cs="Arial"/>
          <w:color w:val="000000"/>
          <w:sz w:val="24"/>
          <w:szCs w:val="24"/>
        </w:rPr>
        <w:t xml:space="preserve">econdary </w:t>
      </w:r>
      <w:r w:rsidRPr="00480D62">
        <w:rPr>
          <w:rFonts w:ascii="Arial" w:eastAsia="Times New Roman" w:hAnsi="Arial" w:cs="Arial"/>
          <w:color w:val="000000"/>
          <w:sz w:val="24"/>
          <w:szCs w:val="24"/>
        </w:rPr>
        <w:t>C</w:t>
      </w:r>
      <w:r w:rsidR="002608EF" w:rsidRPr="00480D62">
        <w:rPr>
          <w:rFonts w:ascii="Arial" w:eastAsia="Times New Roman" w:hAnsi="Arial" w:cs="Arial"/>
          <w:color w:val="000000"/>
          <w:sz w:val="24"/>
          <w:szCs w:val="24"/>
        </w:rPr>
        <w:t>urriculum</w:t>
      </w:r>
      <w:r w:rsidRPr="00480D62">
        <w:rPr>
          <w:rFonts w:ascii="Arial" w:eastAsia="Times New Roman" w:hAnsi="Arial" w:cs="Arial"/>
          <w:color w:val="000000"/>
          <w:sz w:val="24"/>
          <w:szCs w:val="24"/>
        </w:rPr>
        <w:t>.</w:t>
      </w:r>
      <w:r w:rsidRPr="0047321E">
        <w:rPr>
          <w:rFonts w:ascii="Arial" w:eastAsia="Times New Roman" w:hAnsi="Arial" w:cs="Arial"/>
          <w:color w:val="000000"/>
          <w:sz w:val="24"/>
          <w:szCs w:val="24"/>
        </w:rPr>
        <w:t xml:space="preserve">  A candidate shall be required to sit </w:t>
      </w:r>
      <w:r w:rsidR="00480D62" w:rsidRPr="0047321E">
        <w:rPr>
          <w:rFonts w:ascii="Arial" w:eastAsia="Times New Roman" w:hAnsi="Arial" w:cs="Arial"/>
          <w:color w:val="000000"/>
          <w:sz w:val="24"/>
          <w:szCs w:val="24"/>
        </w:rPr>
        <w:t xml:space="preserve">for </w:t>
      </w:r>
      <w:r w:rsidR="00480D62">
        <w:rPr>
          <w:rFonts w:ascii="Arial" w:eastAsia="Times New Roman" w:hAnsi="Arial" w:cs="Arial"/>
          <w:color w:val="000000"/>
          <w:sz w:val="24"/>
          <w:szCs w:val="24"/>
        </w:rPr>
        <w:t>paper</w:t>
      </w:r>
      <w:r w:rsidR="002608EF">
        <w:rPr>
          <w:rFonts w:ascii="Arial" w:eastAsia="Times New Roman" w:hAnsi="Arial" w:cs="Arial"/>
          <w:color w:val="000000"/>
          <w:sz w:val="24"/>
          <w:szCs w:val="24"/>
        </w:rPr>
        <w:t xml:space="preserve"> one </w:t>
      </w:r>
      <w:r w:rsidR="00480D62">
        <w:rPr>
          <w:rFonts w:ascii="Arial" w:eastAsia="Times New Roman" w:hAnsi="Arial" w:cs="Arial"/>
          <w:color w:val="000000"/>
          <w:sz w:val="24"/>
          <w:szCs w:val="24"/>
        </w:rPr>
        <w:t>(Art</w:t>
      </w:r>
      <w:r w:rsidR="002608EF">
        <w:rPr>
          <w:rFonts w:ascii="Arial" w:eastAsia="Times New Roman" w:hAnsi="Arial" w:cs="Arial"/>
          <w:color w:val="000000"/>
          <w:sz w:val="24"/>
          <w:szCs w:val="24"/>
        </w:rPr>
        <w:t xml:space="preserve"> analysis) and paper two (Art Making</w:t>
      </w:r>
      <w:r w:rsidR="00E97C10">
        <w:rPr>
          <w:rFonts w:ascii="Arial" w:eastAsia="Times New Roman" w:hAnsi="Arial" w:cs="Arial"/>
          <w:color w:val="000000"/>
          <w:sz w:val="24"/>
          <w:szCs w:val="24"/>
        </w:rPr>
        <w:t>).</w:t>
      </w:r>
      <w:r w:rsidRPr="0047321E">
        <w:rPr>
          <w:rFonts w:ascii="Arial" w:eastAsia="Times New Roman" w:hAnsi="Arial" w:cs="Arial"/>
          <w:color w:val="000000"/>
          <w:sz w:val="24"/>
          <w:szCs w:val="24"/>
        </w:rPr>
        <w:t xml:space="preserve">  </w:t>
      </w:r>
      <w:r w:rsidR="002608EF">
        <w:rPr>
          <w:rFonts w:ascii="Arial" w:eastAsia="Times New Roman" w:hAnsi="Arial" w:cs="Arial"/>
          <w:color w:val="000000"/>
          <w:sz w:val="24"/>
          <w:szCs w:val="24"/>
        </w:rPr>
        <w:t xml:space="preserve">Paper </w:t>
      </w:r>
      <w:r w:rsidR="00BE0F24">
        <w:rPr>
          <w:rFonts w:ascii="Arial" w:eastAsia="Times New Roman" w:hAnsi="Arial" w:cs="Arial"/>
          <w:color w:val="000000"/>
          <w:sz w:val="24"/>
          <w:szCs w:val="24"/>
        </w:rPr>
        <w:t>one examination</w:t>
      </w:r>
      <w:r w:rsidRPr="0047321E">
        <w:rPr>
          <w:rFonts w:ascii="Arial" w:eastAsia="Times New Roman" w:hAnsi="Arial" w:cs="Arial"/>
          <w:color w:val="000000"/>
          <w:sz w:val="24"/>
          <w:szCs w:val="24"/>
        </w:rPr>
        <w:t xml:space="preserve"> will be divided </w:t>
      </w:r>
      <w:r w:rsidRPr="0081787C">
        <w:rPr>
          <w:rFonts w:ascii="Arial" w:eastAsia="Times New Roman" w:hAnsi="Arial" w:cs="Arial"/>
          <w:color w:val="000000"/>
          <w:sz w:val="24"/>
          <w:szCs w:val="24"/>
        </w:rPr>
        <w:t>into two sections</w:t>
      </w:r>
      <w:r w:rsidR="00B742B3">
        <w:rPr>
          <w:rFonts w:ascii="Arial" w:eastAsia="Times New Roman" w:hAnsi="Arial" w:cs="Arial"/>
          <w:color w:val="000000"/>
          <w:sz w:val="24"/>
          <w:szCs w:val="24"/>
        </w:rPr>
        <w:t>;</w:t>
      </w:r>
      <w:r w:rsidR="002608EF">
        <w:rPr>
          <w:rFonts w:ascii="Arial" w:eastAsia="Times New Roman" w:hAnsi="Arial" w:cs="Arial"/>
          <w:color w:val="000000"/>
          <w:sz w:val="24"/>
          <w:szCs w:val="24"/>
        </w:rPr>
        <w:t xml:space="preserve"> </w:t>
      </w:r>
    </w:p>
    <w:p w14:paraId="279297B5" w14:textId="2270027D" w:rsidR="00B742B3" w:rsidRDefault="00B742B3" w:rsidP="00695541">
      <w:pPr>
        <w:spacing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Section A</w:t>
      </w:r>
      <w:r w:rsidR="002F3F92">
        <w:rPr>
          <w:rFonts w:ascii="Arial" w:eastAsia="Times New Roman" w:hAnsi="Arial" w:cs="Arial"/>
          <w:color w:val="000000"/>
          <w:sz w:val="24"/>
          <w:szCs w:val="24"/>
        </w:rPr>
        <w:t xml:space="preserve"> focuses on</w:t>
      </w:r>
      <w:r>
        <w:rPr>
          <w:rFonts w:ascii="Arial" w:eastAsia="Times New Roman" w:hAnsi="Arial" w:cs="Arial"/>
          <w:color w:val="000000"/>
          <w:sz w:val="24"/>
          <w:szCs w:val="24"/>
        </w:rPr>
        <w:t xml:space="preserve"> analysis of art from a given historic period </w:t>
      </w:r>
      <w:r w:rsidR="00A93FB3">
        <w:rPr>
          <w:rFonts w:ascii="Arial" w:eastAsia="Times New Roman" w:hAnsi="Arial" w:cs="Arial"/>
          <w:color w:val="000000"/>
          <w:sz w:val="24"/>
          <w:szCs w:val="24"/>
        </w:rPr>
        <w:t>while</w:t>
      </w:r>
      <w:r>
        <w:rPr>
          <w:rFonts w:ascii="Arial" w:eastAsia="Times New Roman" w:hAnsi="Arial" w:cs="Arial"/>
          <w:color w:val="000000"/>
          <w:sz w:val="24"/>
          <w:szCs w:val="24"/>
        </w:rPr>
        <w:t xml:space="preserve"> section B </w:t>
      </w:r>
      <w:r w:rsidR="00A93FB3">
        <w:rPr>
          <w:rFonts w:ascii="Arial" w:eastAsia="Times New Roman" w:hAnsi="Arial" w:cs="Arial"/>
          <w:color w:val="000000"/>
          <w:sz w:val="24"/>
          <w:szCs w:val="24"/>
        </w:rPr>
        <w:t>requires a</w:t>
      </w:r>
      <w:r>
        <w:rPr>
          <w:rFonts w:ascii="Arial" w:eastAsia="Times New Roman" w:hAnsi="Arial" w:cs="Arial"/>
          <w:color w:val="000000"/>
          <w:sz w:val="24"/>
          <w:szCs w:val="24"/>
        </w:rPr>
        <w:t xml:space="preserve"> </w:t>
      </w:r>
      <w:r w:rsidR="00A93FB3">
        <w:rPr>
          <w:rFonts w:ascii="Arial" w:eastAsia="Times New Roman" w:hAnsi="Arial" w:cs="Arial"/>
          <w:color w:val="000000"/>
          <w:sz w:val="24"/>
          <w:szCs w:val="24"/>
        </w:rPr>
        <w:t>c</w:t>
      </w:r>
      <w:r>
        <w:rPr>
          <w:rFonts w:ascii="Arial" w:eastAsia="Times New Roman" w:hAnsi="Arial" w:cs="Arial"/>
          <w:color w:val="000000"/>
          <w:sz w:val="24"/>
          <w:szCs w:val="24"/>
        </w:rPr>
        <w:t xml:space="preserve">ritique of contemporary artworks in Uganda. The </w:t>
      </w:r>
      <w:r w:rsidR="00A93FB3">
        <w:rPr>
          <w:rFonts w:ascii="Arial" w:eastAsia="Times New Roman" w:hAnsi="Arial" w:cs="Arial"/>
          <w:color w:val="000000"/>
          <w:sz w:val="24"/>
          <w:szCs w:val="24"/>
        </w:rPr>
        <w:t xml:space="preserve">two sections will </w:t>
      </w:r>
      <w:r w:rsidR="002F3F92">
        <w:rPr>
          <w:rFonts w:ascii="Arial" w:eastAsia="Times New Roman" w:hAnsi="Arial" w:cs="Arial"/>
          <w:color w:val="000000"/>
          <w:sz w:val="24"/>
          <w:szCs w:val="24"/>
        </w:rPr>
        <w:t xml:space="preserve">form one </w:t>
      </w:r>
      <w:r>
        <w:rPr>
          <w:rFonts w:ascii="Arial" w:eastAsia="Times New Roman" w:hAnsi="Arial" w:cs="Arial"/>
          <w:color w:val="000000"/>
          <w:sz w:val="24"/>
          <w:szCs w:val="24"/>
        </w:rPr>
        <w:t>paper</w:t>
      </w:r>
      <w:r w:rsidR="002F3F92">
        <w:rPr>
          <w:rFonts w:ascii="Arial" w:eastAsia="Times New Roman" w:hAnsi="Arial" w:cs="Arial"/>
          <w:color w:val="000000"/>
          <w:sz w:val="24"/>
          <w:szCs w:val="24"/>
        </w:rPr>
        <w:t xml:space="preserve"> which</w:t>
      </w:r>
      <w:r>
        <w:rPr>
          <w:rFonts w:ascii="Arial" w:eastAsia="Times New Roman" w:hAnsi="Arial" w:cs="Arial"/>
          <w:color w:val="000000"/>
          <w:sz w:val="24"/>
          <w:szCs w:val="24"/>
        </w:rPr>
        <w:t xml:space="preserve"> will be scored at 100%</w:t>
      </w:r>
      <w:r w:rsidR="002F3F92">
        <w:rPr>
          <w:rFonts w:ascii="Arial" w:eastAsia="Times New Roman" w:hAnsi="Arial" w:cs="Arial"/>
          <w:color w:val="000000"/>
          <w:sz w:val="24"/>
          <w:szCs w:val="24"/>
        </w:rPr>
        <w:t>.</w:t>
      </w:r>
    </w:p>
    <w:p w14:paraId="59895B8A" w14:textId="77777777" w:rsidR="00B742B3" w:rsidRPr="0047321E" w:rsidRDefault="00B742B3" w:rsidP="00695541">
      <w:pPr>
        <w:spacing w:line="240" w:lineRule="auto"/>
        <w:jc w:val="both"/>
        <w:rPr>
          <w:rFonts w:ascii="Arial" w:eastAsia="Times New Roman" w:hAnsi="Arial" w:cs="Arial"/>
          <w:sz w:val="24"/>
          <w:szCs w:val="24"/>
        </w:rPr>
      </w:pPr>
    </w:p>
    <w:p w14:paraId="16C54CFC" w14:textId="75D99B7A" w:rsidR="00CD26BA" w:rsidRPr="0047321E" w:rsidRDefault="00CD26BA" w:rsidP="00CD26BA">
      <w:pPr>
        <w:spacing w:line="240" w:lineRule="auto"/>
        <w:jc w:val="both"/>
        <w:rPr>
          <w:rFonts w:ascii="Arial" w:eastAsia="Times New Roman" w:hAnsi="Arial" w:cs="Arial"/>
          <w:sz w:val="24"/>
          <w:szCs w:val="24"/>
        </w:rPr>
      </w:pPr>
      <w:r w:rsidRPr="0047321E">
        <w:rPr>
          <w:rFonts w:ascii="Arial" w:eastAsia="Times New Roman" w:hAnsi="Arial" w:cs="Arial"/>
          <w:b/>
          <w:bCs/>
          <w:color w:val="000000"/>
          <w:sz w:val="24"/>
          <w:szCs w:val="24"/>
        </w:rPr>
        <w:t>Paper 1</w:t>
      </w:r>
      <w:r w:rsidRPr="0047321E">
        <w:rPr>
          <w:rFonts w:ascii="Arial" w:eastAsia="Times New Roman" w:hAnsi="Arial" w:cs="Arial"/>
          <w:color w:val="000000"/>
          <w:sz w:val="24"/>
          <w:szCs w:val="24"/>
        </w:rPr>
        <w:t xml:space="preserve"> Art </w:t>
      </w:r>
      <w:r w:rsidR="00947899">
        <w:rPr>
          <w:rFonts w:ascii="Arial" w:eastAsia="Times New Roman" w:hAnsi="Arial" w:cs="Arial"/>
          <w:color w:val="000000"/>
          <w:sz w:val="24"/>
          <w:szCs w:val="24"/>
        </w:rPr>
        <w:t xml:space="preserve">Analysis </w:t>
      </w:r>
      <w:r w:rsidRPr="0047321E">
        <w:rPr>
          <w:rFonts w:ascii="Arial" w:eastAsia="Times New Roman" w:hAnsi="Arial" w:cs="Arial"/>
          <w:color w:val="000000"/>
          <w:sz w:val="24"/>
          <w:szCs w:val="24"/>
        </w:rPr>
        <w:t xml:space="preserve">will </w:t>
      </w:r>
      <w:r w:rsidR="00947899">
        <w:rPr>
          <w:rFonts w:ascii="Arial" w:eastAsia="Times New Roman" w:hAnsi="Arial" w:cs="Arial"/>
          <w:color w:val="000000"/>
          <w:sz w:val="24"/>
          <w:szCs w:val="24"/>
        </w:rPr>
        <w:t>comprise of</w:t>
      </w:r>
      <w:r w:rsidR="00947899" w:rsidRPr="0081787C">
        <w:rPr>
          <w:rFonts w:ascii="Arial" w:eastAsia="Times New Roman" w:hAnsi="Arial" w:cs="Arial"/>
          <w:color w:val="000000"/>
          <w:sz w:val="24"/>
          <w:szCs w:val="24"/>
        </w:rPr>
        <w:t xml:space="preserve"> </w:t>
      </w:r>
      <w:r w:rsidRPr="0081787C">
        <w:rPr>
          <w:rFonts w:ascii="Arial" w:eastAsia="Times New Roman" w:hAnsi="Arial" w:cs="Arial"/>
          <w:color w:val="000000"/>
          <w:sz w:val="24"/>
          <w:szCs w:val="24"/>
        </w:rPr>
        <w:t>two sections</w:t>
      </w:r>
      <w:r w:rsidRPr="0047321E">
        <w:rPr>
          <w:rFonts w:ascii="Arial" w:eastAsia="Times New Roman" w:hAnsi="Arial" w:cs="Arial"/>
          <w:color w:val="000000"/>
          <w:sz w:val="24"/>
          <w:szCs w:val="24"/>
        </w:rPr>
        <w:t xml:space="preserve"> A and B. </w:t>
      </w:r>
      <w:r w:rsidR="00E10B9F">
        <w:rPr>
          <w:rFonts w:ascii="Arial" w:eastAsia="Times New Roman" w:hAnsi="Arial" w:cs="Arial"/>
          <w:color w:val="000000"/>
          <w:sz w:val="24"/>
          <w:szCs w:val="24"/>
        </w:rPr>
        <w:t>Each section will have two items, from which a candidate cho</w:t>
      </w:r>
      <w:r w:rsidR="00BC1345">
        <w:rPr>
          <w:rFonts w:ascii="Arial" w:eastAsia="Times New Roman" w:hAnsi="Arial" w:cs="Arial"/>
          <w:color w:val="000000"/>
          <w:sz w:val="24"/>
          <w:szCs w:val="24"/>
        </w:rPr>
        <w:t>o</w:t>
      </w:r>
      <w:r w:rsidR="00E10B9F">
        <w:rPr>
          <w:rFonts w:ascii="Arial" w:eastAsia="Times New Roman" w:hAnsi="Arial" w:cs="Arial"/>
          <w:color w:val="000000"/>
          <w:sz w:val="24"/>
          <w:szCs w:val="24"/>
        </w:rPr>
        <w:t xml:space="preserve">ses one. </w:t>
      </w:r>
      <w:r w:rsidRPr="0047321E">
        <w:rPr>
          <w:rFonts w:ascii="Arial" w:eastAsia="Times New Roman" w:hAnsi="Arial" w:cs="Arial"/>
          <w:color w:val="000000"/>
          <w:sz w:val="24"/>
          <w:szCs w:val="24"/>
        </w:rPr>
        <w:t xml:space="preserve">Items in Section A </w:t>
      </w:r>
      <w:r w:rsidR="00E10B9F" w:rsidRPr="0047321E">
        <w:rPr>
          <w:rFonts w:ascii="Arial" w:eastAsia="Times New Roman" w:hAnsi="Arial" w:cs="Arial"/>
          <w:color w:val="000000"/>
          <w:sz w:val="24"/>
          <w:szCs w:val="24"/>
        </w:rPr>
        <w:t xml:space="preserve">will </w:t>
      </w:r>
      <w:r w:rsidR="00E10B9F">
        <w:rPr>
          <w:rFonts w:ascii="Arial" w:eastAsia="Times New Roman" w:hAnsi="Arial" w:cs="Arial"/>
          <w:color w:val="000000"/>
          <w:sz w:val="24"/>
          <w:szCs w:val="24"/>
        </w:rPr>
        <w:t>be set</w:t>
      </w:r>
      <w:r w:rsidR="00E10B9F" w:rsidRPr="0047321E">
        <w:rPr>
          <w:rFonts w:ascii="Arial" w:eastAsia="Times New Roman" w:hAnsi="Arial" w:cs="Arial"/>
          <w:color w:val="000000"/>
          <w:sz w:val="24"/>
          <w:szCs w:val="24"/>
        </w:rPr>
        <w:t xml:space="preserve"> from </w:t>
      </w:r>
      <w:r w:rsidR="00E10B9F">
        <w:rPr>
          <w:rFonts w:ascii="Arial" w:eastAsia="Times New Roman" w:hAnsi="Arial" w:cs="Arial"/>
          <w:color w:val="000000"/>
          <w:sz w:val="24"/>
          <w:szCs w:val="24"/>
        </w:rPr>
        <w:t>historic art periods</w:t>
      </w:r>
      <w:r w:rsidR="00E10B9F" w:rsidRPr="0047321E">
        <w:rPr>
          <w:rFonts w:ascii="Arial" w:eastAsia="Times New Roman" w:hAnsi="Arial" w:cs="Arial"/>
          <w:color w:val="000000"/>
          <w:sz w:val="24"/>
          <w:szCs w:val="24"/>
        </w:rPr>
        <w:t xml:space="preserve"> </w:t>
      </w:r>
      <w:r w:rsidRPr="0047321E">
        <w:rPr>
          <w:rFonts w:ascii="Arial" w:eastAsia="Times New Roman" w:hAnsi="Arial" w:cs="Arial"/>
          <w:color w:val="000000"/>
          <w:sz w:val="24"/>
          <w:szCs w:val="24"/>
        </w:rPr>
        <w:t>while items from Section B</w:t>
      </w:r>
      <w:r w:rsidR="00E10B9F" w:rsidRPr="00E10B9F">
        <w:rPr>
          <w:rFonts w:ascii="Arial" w:eastAsia="Times New Roman" w:hAnsi="Arial" w:cs="Arial"/>
          <w:color w:val="000000"/>
          <w:sz w:val="24"/>
          <w:szCs w:val="24"/>
        </w:rPr>
        <w:t xml:space="preserve"> </w:t>
      </w:r>
      <w:r w:rsidR="00E10B9F" w:rsidRPr="0047321E">
        <w:rPr>
          <w:rFonts w:ascii="Arial" w:eastAsia="Times New Roman" w:hAnsi="Arial" w:cs="Arial"/>
          <w:color w:val="000000"/>
          <w:sz w:val="24"/>
          <w:szCs w:val="24"/>
        </w:rPr>
        <w:t xml:space="preserve">will </w:t>
      </w:r>
      <w:r w:rsidR="00E10B9F">
        <w:rPr>
          <w:rFonts w:ascii="Arial" w:eastAsia="Times New Roman" w:hAnsi="Arial" w:cs="Arial"/>
          <w:color w:val="000000"/>
          <w:sz w:val="24"/>
          <w:szCs w:val="24"/>
        </w:rPr>
        <w:t xml:space="preserve">be </w:t>
      </w:r>
      <w:r w:rsidR="00E10B9F" w:rsidRPr="0047321E">
        <w:rPr>
          <w:rFonts w:ascii="Arial" w:eastAsia="Times New Roman" w:hAnsi="Arial" w:cs="Arial"/>
          <w:color w:val="000000"/>
          <w:sz w:val="24"/>
          <w:szCs w:val="24"/>
        </w:rPr>
        <w:t xml:space="preserve">derived from </w:t>
      </w:r>
      <w:r w:rsidR="00E10B9F">
        <w:rPr>
          <w:rFonts w:ascii="Arial" w:eastAsia="Times New Roman" w:hAnsi="Arial" w:cs="Arial"/>
          <w:color w:val="000000"/>
          <w:sz w:val="24"/>
          <w:szCs w:val="24"/>
        </w:rPr>
        <w:t xml:space="preserve">Contemporary art. </w:t>
      </w:r>
      <w:r w:rsidRPr="0047321E">
        <w:rPr>
          <w:rFonts w:ascii="Arial" w:eastAsia="Times New Roman" w:hAnsi="Arial" w:cs="Arial"/>
          <w:color w:val="000000"/>
          <w:sz w:val="24"/>
          <w:szCs w:val="24"/>
        </w:rPr>
        <w:t>The items in the paper will be scenario</w:t>
      </w:r>
      <w:r w:rsidR="00947899">
        <w:rPr>
          <w:rFonts w:ascii="Arial" w:eastAsia="Times New Roman" w:hAnsi="Arial" w:cs="Arial"/>
          <w:color w:val="000000"/>
          <w:sz w:val="24"/>
          <w:szCs w:val="24"/>
        </w:rPr>
        <w:t>-</w:t>
      </w:r>
      <w:r w:rsidRPr="0047321E">
        <w:rPr>
          <w:rFonts w:ascii="Arial" w:eastAsia="Times New Roman" w:hAnsi="Arial" w:cs="Arial"/>
          <w:color w:val="000000"/>
          <w:sz w:val="24"/>
          <w:szCs w:val="24"/>
        </w:rPr>
        <w:t xml:space="preserve">based and the entire paper will take </w:t>
      </w:r>
      <w:r w:rsidRPr="0081787C">
        <w:rPr>
          <w:rFonts w:ascii="Arial" w:eastAsia="Times New Roman" w:hAnsi="Arial" w:cs="Arial"/>
          <w:color w:val="000000"/>
          <w:sz w:val="24"/>
          <w:szCs w:val="24"/>
        </w:rPr>
        <w:t>2</w:t>
      </w:r>
      <w:r w:rsidR="00947899">
        <w:rPr>
          <w:rFonts w:ascii="Arial" w:eastAsia="Times New Roman" w:hAnsi="Arial" w:cs="Arial"/>
          <w:color w:val="000000"/>
          <w:sz w:val="24"/>
          <w:szCs w:val="24"/>
        </w:rPr>
        <w:t xml:space="preserve"> </w:t>
      </w:r>
      <w:r w:rsidRPr="0081787C">
        <w:rPr>
          <w:rFonts w:ascii="Arial" w:eastAsia="Times New Roman" w:hAnsi="Arial" w:cs="Arial"/>
          <w:color w:val="000000"/>
          <w:sz w:val="24"/>
          <w:szCs w:val="24"/>
        </w:rPr>
        <w:t>hours.</w:t>
      </w:r>
      <w:r w:rsidR="006B1946">
        <w:rPr>
          <w:rFonts w:ascii="Arial" w:eastAsia="Times New Roman" w:hAnsi="Arial" w:cs="Arial"/>
          <w:color w:val="000000"/>
          <w:sz w:val="24"/>
          <w:szCs w:val="24"/>
        </w:rPr>
        <w:t xml:space="preserve"> </w:t>
      </w:r>
    </w:p>
    <w:p w14:paraId="2A2713EC" w14:textId="2FC8AF06" w:rsidR="00CD26BA" w:rsidRDefault="00CD26BA" w:rsidP="00CD26BA">
      <w:pPr>
        <w:spacing w:line="240" w:lineRule="auto"/>
        <w:jc w:val="both"/>
        <w:rPr>
          <w:rFonts w:ascii="Arial" w:hAnsi="Arial" w:cs="Arial"/>
          <w:sz w:val="24"/>
          <w:szCs w:val="24"/>
        </w:rPr>
      </w:pPr>
      <w:r w:rsidRPr="0047321E">
        <w:rPr>
          <w:rFonts w:ascii="Arial" w:eastAsia="Times New Roman" w:hAnsi="Arial" w:cs="Arial"/>
          <w:b/>
          <w:bCs/>
          <w:color w:val="000000"/>
          <w:sz w:val="24"/>
          <w:szCs w:val="24"/>
        </w:rPr>
        <w:t>Paper 2</w:t>
      </w:r>
      <w:r w:rsidRPr="0047321E">
        <w:rPr>
          <w:rFonts w:ascii="Arial" w:eastAsia="Times New Roman" w:hAnsi="Arial" w:cs="Arial"/>
          <w:color w:val="000000"/>
          <w:sz w:val="24"/>
          <w:szCs w:val="24"/>
        </w:rPr>
        <w:t xml:space="preserve"> Art Making will </w:t>
      </w:r>
      <w:r w:rsidR="0031460B">
        <w:rPr>
          <w:rFonts w:ascii="Arial" w:eastAsia="Times New Roman" w:hAnsi="Arial" w:cs="Arial"/>
          <w:color w:val="000000"/>
          <w:sz w:val="24"/>
          <w:szCs w:val="24"/>
        </w:rPr>
        <w:t>involve</w:t>
      </w:r>
      <w:r w:rsidRPr="0047321E">
        <w:rPr>
          <w:rFonts w:ascii="Arial" w:eastAsia="Times New Roman" w:hAnsi="Arial" w:cs="Arial"/>
          <w:color w:val="000000"/>
          <w:sz w:val="24"/>
          <w:szCs w:val="24"/>
        </w:rPr>
        <w:t xml:space="preserve"> </w:t>
      </w:r>
      <w:r w:rsidR="0031460B">
        <w:rPr>
          <w:rFonts w:ascii="Arial" w:eastAsia="Times New Roman" w:hAnsi="Arial" w:cs="Arial"/>
          <w:color w:val="000000"/>
          <w:sz w:val="24"/>
          <w:szCs w:val="24"/>
        </w:rPr>
        <w:t xml:space="preserve">creation and presentation of various </w:t>
      </w:r>
      <w:r w:rsidR="0031460B" w:rsidRPr="0047321E">
        <w:rPr>
          <w:rFonts w:ascii="Arial" w:eastAsia="Times New Roman" w:hAnsi="Arial" w:cs="Arial"/>
          <w:color w:val="000000"/>
          <w:sz w:val="24"/>
          <w:szCs w:val="24"/>
        </w:rPr>
        <w:t>art</w:t>
      </w:r>
      <w:r w:rsidR="0031460B">
        <w:rPr>
          <w:rFonts w:ascii="Arial" w:eastAsia="Times New Roman" w:hAnsi="Arial" w:cs="Arial"/>
          <w:color w:val="000000"/>
          <w:sz w:val="24"/>
          <w:szCs w:val="24"/>
        </w:rPr>
        <w:t xml:space="preserve"> forms which communicate intentions and meaning to an audience</w:t>
      </w:r>
      <w:r w:rsidRPr="0047321E">
        <w:rPr>
          <w:rFonts w:ascii="Arial" w:eastAsia="Times New Roman" w:hAnsi="Arial" w:cs="Arial"/>
          <w:color w:val="000000"/>
          <w:sz w:val="24"/>
          <w:szCs w:val="24"/>
        </w:rPr>
        <w:t xml:space="preserve">. </w:t>
      </w:r>
      <w:r w:rsidR="0031460B">
        <w:rPr>
          <w:rFonts w:ascii="Arial" w:eastAsia="Times New Roman" w:hAnsi="Arial" w:cs="Arial"/>
          <w:color w:val="000000"/>
          <w:sz w:val="24"/>
          <w:szCs w:val="24"/>
        </w:rPr>
        <w:t xml:space="preserve">The paper will constitute two items from which a </w:t>
      </w:r>
      <w:r w:rsidRPr="0047321E">
        <w:rPr>
          <w:rFonts w:ascii="Arial" w:eastAsia="Times New Roman" w:hAnsi="Arial" w:cs="Arial"/>
          <w:color w:val="000000"/>
          <w:sz w:val="24"/>
          <w:szCs w:val="24"/>
        </w:rPr>
        <w:t>candidate select</w:t>
      </w:r>
      <w:r w:rsidR="0031460B">
        <w:rPr>
          <w:rFonts w:ascii="Arial" w:eastAsia="Times New Roman" w:hAnsi="Arial" w:cs="Arial"/>
          <w:color w:val="000000"/>
          <w:sz w:val="24"/>
          <w:szCs w:val="24"/>
        </w:rPr>
        <w:t>s</w:t>
      </w:r>
      <w:r w:rsidRPr="0047321E">
        <w:rPr>
          <w:rFonts w:ascii="Arial" w:eastAsia="Times New Roman" w:hAnsi="Arial" w:cs="Arial"/>
          <w:color w:val="000000"/>
          <w:sz w:val="24"/>
          <w:szCs w:val="24"/>
        </w:rPr>
        <w:t xml:space="preserve"> one. The items in the paper will be scenario</w:t>
      </w:r>
      <w:r w:rsidR="00E4247A">
        <w:rPr>
          <w:rFonts w:ascii="Arial" w:eastAsia="Times New Roman" w:hAnsi="Arial" w:cs="Arial"/>
          <w:color w:val="000000"/>
          <w:sz w:val="24"/>
          <w:szCs w:val="24"/>
        </w:rPr>
        <w:t>-</w:t>
      </w:r>
      <w:r w:rsidRPr="0047321E">
        <w:rPr>
          <w:rFonts w:ascii="Arial" w:eastAsia="Times New Roman" w:hAnsi="Arial" w:cs="Arial"/>
          <w:color w:val="000000"/>
          <w:sz w:val="24"/>
          <w:szCs w:val="24"/>
        </w:rPr>
        <w:t xml:space="preserve">based and the entire paper will </w:t>
      </w:r>
      <w:r w:rsidR="00F532E9">
        <w:rPr>
          <w:rFonts w:ascii="Arial" w:eastAsia="Times New Roman" w:hAnsi="Arial" w:cs="Arial"/>
          <w:color w:val="000000"/>
          <w:sz w:val="24"/>
          <w:szCs w:val="24"/>
        </w:rPr>
        <w:t xml:space="preserve">be </w:t>
      </w:r>
      <w:r w:rsidRPr="0047321E">
        <w:rPr>
          <w:rFonts w:ascii="Arial" w:eastAsia="Times New Roman" w:hAnsi="Arial" w:cs="Arial"/>
          <w:color w:val="000000"/>
          <w:sz w:val="24"/>
          <w:szCs w:val="24"/>
        </w:rPr>
        <w:t>take</w:t>
      </w:r>
      <w:r w:rsidR="00F532E9">
        <w:rPr>
          <w:rFonts w:ascii="Arial" w:eastAsia="Times New Roman" w:hAnsi="Arial" w:cs="Arial"/>
          <w:color w:val="000000"/>
          <w:sz w:val="24"/>
          <w:szCs w:val="24"/>
        </w:rPr>
        <w:t>n</w:t>
      </w:r>
      <w:r w:rsidRPr="0047321E">
        <w:rPr>
          <w:rFonts w:ascii="Arial" w:eastAsia="Times New Roman" w:hAnsi="Arial" w:cs="Arial"/>
          <w:color w:val="000000"/>
          <w:sz w:val="24"/>
          <w:szCs w:val="24"/>
        </w:rPr>
        <w:t xml:space="preserve"> </w:t>
      </w:r>
      <w:r w:rsidR="001C73C2">
        <w:rPr>
          <w:rFonts w:ascii="Arial" w:eastAsia="Times New Roman" w:hAnsi="Arial" w:cs="Arial"/>
          <w:color w:val="000000"/>
          <w:sz w:val="24"/>
          <w:szCs w:val="24"/>
        </w:rPr>
        <w:t xml:space="preserve">within </w:t>
      </w:r>
      <w:r w:rsidRPr="0081787C">
        <w:rPr>
          <w:rFonts w:ascii="Arial" w:eastAsia="Times New Roman" w:hAnsi="Arial" w:cs="Arial"/>
          <w:b/>
          <w:color w:val="000000"/>
          <w:sz w:val="24"/>
          <w:szCs w:val="24"/>
        </w:rPr>
        <w:t>4hours and 30 min</w:t>
      </w:r>
      <w:r>
        <w:rPr>
          <w:rFonts w:ascii="Arial" w:eastAsia="Times New Roman" w:hAnsi="Arial" w:cs="Arial"/>
          <w:b/>
          <w:color w:val="000000"/>
          <w:sz w:val="24"/>
          <w:szCs w:val="24"/>
        </w:rPr>
        <w:t>ute</w:t>
      </w:r>
      <w:r w:rsidRPr="0081787C">
        <w:rPr>
          <w:rFonts w:ascii="Arial" w:eastAsia="Times New Roman" w:hAnsi="Arial" w:cs="Arial"/>
          <w:b/>
          <w:color w:val="000000"/>
          <w:sz w:val="24"/>
          <w:szCs w:val="24"/>
        </w:rPr>
        <w:t>s</w:t>
      </w:r>
      <w:r w:rsidR="00F532E9">
        <w:rPr>
          <w:rFonts w:ascii="Arial" w:eastAsia="Times New Roman" w:hAnsi="Arial" w:cs="Arial"/>
          <w:b/>
          <w:color w:val="000000"/>
          <w:sz w:val="24"/>
          <w:szCs w:val="24"/>
        </w:rPr>
        <w:t xml:space="preserve">. </w:t>
      </w:r>
      <w:r w:rsidR="00F532E9" w:rsidRPr="00695541">
        <w:rPr>
          <w:rFonts w:ascii="Arial" w:eastAsia="Times New Roman" w:hAnsi="Arial" w:cs="Arial"/>
          <w:color w:val="000000"/>
          <w:sz w:val="24"/>
          <w:szCs w:val="24"/>
        </w:rPr>
        <w:t xml:space="preserve">The paper will </w:t>
      </w:r>
      <w:r w:rsidR="00F532E9" w:rsidRPr="00F532E9">
        <w:rPr>
          <w:rFonts w:ascii="Arial" w:eastAsia="Times New Roman" w:hAnsi="Arial" w:cs="Arial"/>
          <w:color w:val="000000"/>
          <w:sz w:val="24"/>
          <w:szCs w:val="24"/>
        </w:rPr>
        <w:t>be</w:t>
      </w:r>
      <w:r w:rsidR="00F532E9">
        <w:rPr>
          <w:rFonts w:ascii="Arial" w:eastAsia="Times New Roman" w:hAnsi="Arial" w:cs="Arial"/>
          <w:b/>
          <w:color w:val="000000"/>
          <w:sz w:val="24"/>
          <w:szCs w:val="24"/>
        </w:rPr>
        <w:t xml:space="preserve"> </w:t>
      </w:r>
      <w:r w:rsidR="00F532E9" w:rsidRPr="001C73C2">
        <w:rPr>
          <w:rFonts w:ascii="Arial" w:hAnsi="Arial" w:cs="Arial"/>
          <w:sz w:val="24"/>
          <w:szCs w:val="24"/>
        </w:rPr>
        <w:t>divided</w:t>
      </w:r>
      <w:r w:rsidRPr="001C73C2">
        <w:rPr>
          <w:rFonts w:ascii="Arial" w:hAnsi="Arial" w:cs="Arial"/>
          <w:sz w:val="24"/>
          <w:szCs w:val="24"/>
        </w:rPr>
        <w:t xml:space="preserve"> into</w:t>
      </w:r>
      <w:r w:rsidRPr="00AA7365">
        <w:rPr>
          <w:rFonts w:ascii="Arial" w:hAnsi="Arial" w:cs="Arial"/>
          <w:sz w:val="24"/>
          <w:szCs w:val="24"/>
        </w:rPr>
        <w:t xml:space="preserve"> two sessions</w:t>
      </w:r>
      <w:r w:rsidR="00F532E9">
        <w:rPr>
          <w:rFonts w:ascii="Arial" w:hAnsi="Arial" w:cs="Arial"/>
          <w:sz w:val="24"/>
          <w:szCs w:val="24"/>
        </w:rPr>
        <w:t>;</w:t>
      </w:r>
      <w:r w:rsidRPr="00AA7365">
        <w:rPr>
          <w:rFonts w:ascii="Arial" w:hAnsi="Arial" w:cs="Arial"/>
          <w:sz w:val="24"/>
          <w:szCs w:val="24"/>
        </w:rPr>
        <w:t xml:space="preserve"> Session one </w:t>
      </w:r>
      <w:r w:rsidRPr="0081787C">
        <w:rPr>
          <w:rFonts w:ascii="Arial" w:hAnsi="Arial" w:cs="Arial"/>
          <w:b/>
          <w:sz w:val="24"/>
          <w:szCs w:val="24"/>
        </w:rPr>
        <w:t>(Planning)</w:t>
      </w:r>
      <w:r w:rsidRPr="00AA7365">
        <w:rPr>
          <w:rFonts w:ascii="Arial" w:hAnsi="Arial" w:cs="Arial"/>
          <w:sz w:val="24"/>
          <w:szCs w:val="24"/>
        </w:rPr>
        <w:t xml:space="preserve"> will take </w:t>
      </w:r>
      <w:r w:rsidRPr="0081787C">
        <w:rPr>
          <w:rFonts w:ascii="Arial" w:hAnsi="Arial" w:cs="Arial"/>
          <w:b/>
          <w:sz w:val="24"/>
          <w:szCs w:val="24"/>
        </w:rPr>
        <w:t>1 hour 30 minutes</w:t>
      </w:r>
      <w:r w:rsidRPr="00AA7365">
        <w:rPr>
          <w:rFonts w:ascii="Arial" w:hAnsi="Arial" w:cs="Arial"/>
          <w:sz w:val="24"/>
          <w:szCs w:val="24"/>
        </w:rPr>
        <w:t xml:space="preserve"> while session two </w:t>
      </w:r>
      <w:r w:rsidRPr="0081787C">
        <w:rPr>
          <w:rFonts w:ascii="Arial" w:hAnsi="Arial" w:cs="Arial"/>
          <w:b/>
          <w:sz w:val="24"/>
          <w:szCs w:val="24"/>
        </w:rPr>
        <w:t>(Production)</w:t>
      </w:r>
      <w:r w:rsidRPr="00AA7365">
        <w:rPr>
          <w:rFonts w:ascii="Arial" w:hAnsi="Arial" w:cs="Arial"/>
          <w:sz w:val="24"/>
          <w:szCs w:val="24"/>
        </w:rPr>
        <w:t xml:space="preserve"> will take </w:t>
      </w:r>
      <w:r w:rsidRPr="0081787C">
        <w:rPr>
          <w:rFonts w:ascii="Arial" w:hAnsi="Arial" w:cs="Arial"/>
          <w:b/>
          <w:sz w:val="24"/>
          <w:szCs w:val="24"/>
        </w:rPr>
        <w:t>3 hours.</w:t>
      </w:r>
      <w:r w:rsidRPr="00AA7365">
        <w:rPr>
          <w:rFonts w:ascii="Arial" w:hAnsi="Arial" w:cs="Arial"/>
          <w:sz w:val="24"/>
          <w:szCs w:val="24"/>
        </w:rPr>
        <w:t xml:space="preserve">  Session one (Planning) will contribute 30% while session two (Production) will contribute 70% to the final score of 100%.</w:t>
      </w:r>
    </w:p>
    <w:p w14:paraId="38341D4D" w14:textId="13FDC8CA" w:rsidR="00CD26BA" w:rsidRDefault="00CD26BA" w:rsidP="00CD26BA">
      <w:pPr>
        <w:spacing w:after="0" w:line="240" w:lineRule="auto"/>
        <w:outlineLvl w:val="2"/>
        <w:rPr>
          <w:rFonts w:ascii="Times New Roman" w:eastAsia="Times New Roman" w:hAnsi="Times New Roman" w:cs="Times New Roman"/>
          <w:b/>
          <w:bCs/>
          <w:sz w:val="27"/>
          <w:szCs w:val="27"/>
          <w:lang w:val="en-GB" w:eastAsia="en-GB"/>
        </w:rPr>
      </w:pPr>
      <w:r>
        <w:rPr>
          <w:rFonts w:ascii="Times New Roman" w:eastAsia="Times New Roman" w:hAnsi="Times New Roman" w:cs="Times New Roman"/>
          <w:b/>
          <w:bCs/>
          <w:sz w:val="27"/>
          <w:szCs w:val="27"/>
          <w:lang w:val="en-GB" w:eastAsia="en-GB"/>
        </w:rPr>
        <w:t xml:space="preserve">NB: The candidate will sit for both papers to qualify for the UACE </w:t>
      </w:r>
      <w:r w:rsidR="00465F1B">
        <w:rPr>
          <w:rFonts w:ascii="Times New Roman" w:eastAsia="Times New Roman" w:hAnsi="Times New Roman" w:cs="Times New Roman"/>
          <w:b/>
          <w:bCs/>
          <w:sz w:val="27"/>
          <w:szCs w:val="27"/>
          <w:lang w:val="en-GB" w:eastAsia="en-GB"/>
        </w:rPr>
        <w:t xml:space="preserve">subject </w:t>
      </w:r>
      <w:r>
        <w:rPr>
          <w:rFonts w:ascii="Times New Roman" w:eastAsia="Times New Roman" w:hAnsi="Times New Roman" w:cs="Times New Roman"/>
          <w:b/>
          <w:bCs/>
          <w:sz w:val="27"/>
          <w:szCs w:val="27"/>
          <w:lang w:val="en-GB" w:eastAsia="en-GB"/>
        </w:rPr>
        <w:t>grading and certification.</w:t>
      </w:r>
    </w:p>
    <w:p w14:paraId="116AC93D"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2A3B2AE3"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1C77E2C9"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5277EBE8"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2B8693C7"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02A9D845"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2E398393" w14:textId="77777777" w:rsidR="00AB77E0" w:rsidRDefault="00AB77E0" w:rsidP="00CD26BA">
      <w:pPr>
        <w:spacing w:after="0" w:line="240" w:lineRule="auto"/>
        <w:outlineLvl w:val="2"/>
        <w:rPr>
          <w:rFonts w:ascii="Times New Roman" w:eastAsia="Times New Roman" w:hAnsi="Times New Roman" w:cs="Times New Roman"/>
          <w:b/>
          <w:bCs/>
          <w:sz w:val="27"/>
          <w:szCs w:val="27"/>
          <w:lang w:val="en-GB" w:eastAsia="en-GB"/>
        </w:rPr>
      </w:pPr>
    </w:p>
    <w:p w14:paraId="01D49FEA"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1F0A7906" w14:textId="77777777" w:rsidR="00BC1345" w:rsidRDefault="00BC1345" w:rsidP="00CD26BA">
      <w:pPr>
        <w:spacing w:after="0" w:line="240" w:lineRule="auto"/>
        <w:outlineLvl w:val="2"/>
        <w:rPr>
          <w:rFonts w:ascii="Times New Roman" w:eastAsia="Times New Roman" w:hAnsi="Times New Roman" w:cs="Times New Roman"/>
          <w:b/>
          <w:bCs/>
          <w:sz w:val="27"/>
          <w:szCs w:val="27"/>
          <w:lang w:val="en-GB" w:eastAsia="en-GB"/>
        </w:rPr>
      </w:pPr>
    </w:p>
    <w:p w14:paraId="4C939E16" w14:textId="77777777" w:rsidR="00AB77E0" w:rsidRPr="009607B7" w:rsidRDefault="00AB77E0" w:rsidP="00AB77E0">
      <w:pPr>
        <w:spacing w:after="0" w:line="240" w:lineRule="auto"/>
        <w:jc w:val="center"/>
        <w:outlineLvl w:val="2"/>
        <w:rPr>
          <w:rFonts w:ascii="Arial" w:eastAsia="Times New Roman" w:hAnsi="Arial" w:cs="Arial"/>
          <w:b/>
          <w:bCs/>
          <w:sz w:val="24"/>
          <w:szCs w:val="24"/>
          <w:lang w:val="en-GB" w:eastAsia="en-GB"/>
        </w:rPr>
      </w:pPr>
      <w:r w:rsidRPr="009607B7">
        <w:rPr>
          <w:rFonts w:ascii="Arial" w:eastAsia="Times New Roman" w:hAnsi="Arial" w:cs="Arial"/>
          <w:b/>
          <w:bCs/>
          <w:sz w:val="24"/>
          <w:szCs w:val="24"/>
          <w:lang w:val="en-GB" w:eastAsia="en-GB"/>
        </w:rPr>
        <w:lastRenderedPageBreak/>
        <w:t xml:space="preserve">SAMPLE ASSESSMENT PAPERS </w:t>
      </w:r>
    </w:p>
    <w:p w14:paraId="17DEA700" w14:textId="77777777" w:rsidR="0002209B" w:rsidRDefault="0002209B" w:rsidP="00AB77E0">
      <w:pPr>
        <w:spacing w:after="0" w:line="240" w:lineRule="auto"/>
        <w:jc w:val="center"/>
        <w:outlineLvl w:val="2"/>
        <w:rPr>
          <w:rFonts w:ascii="Arial" w:eastAsia="Times New Roman" w:hAnsi="Arial" w:cs="Arial"/>
          <w:b/>
          <w:bCs/>
          <w:sz w:val="24"/>
          <w:szCs w:val="24"/>
          <w:lang w:val="en-GB" w:eastAsia="en-GB"/>
        </w:rPr>
      </w:pPr>
    </w:p>
    <w:p w14:paraId="533D7A3D" w14:textId="12D1DB81" w:rsidR="00AB77E0" w:rsidRPr="009607B7" w:rsidRDefault="00AB77E0" w:rsidP="00AB77E0">
      <w:pPr>
        <w:spacing w:after="0" w:line="240" w:lineRule="auto"/>
        <w:jc w:val="center"/>
        <w:outlineLvl w:val="2"/>
        <w:rPr>
          <w:rFonts w:ascii="Arial" w:eastAsia="Times New Roman" w:hAnsi="Arial" w:cs="Arial"/>
          <w:b/>
          <w:bCs/>
          <w:sz w:val="24"/>
          <w:szCs w:val="24"/>
          <w:lang w:val="en-GB" w:eastAsia="en-GB"/>
        </w:rPr>
      </w:pPr>
      <w:r w:rsidRPr="009607B7">
        <w:rPr>
          <w:rFonts w:ascii="Arial" w:eastAsia="Times New Roman" w:hAnsi="Arial" w:cs="Arial"/>
          <w:b/>
          <w:bCs/>
          <w:sz w:val="24"/>
          <w:szCs w:val="24"/>
          <w:lang w:val="en-GB" w:eastAsia="en-GB"/>
        </w:rPr>
        <w:t xml:space="preserve">Paper One: Art Analysis </w:t>
      </w:r>
    </w:p>
    <w:p w14:paraId="78876294" w14:textId="77777777" w:rsidR="00AB77E0" w:rsidRDefault="00AB77E0" w:rsidP="00AB77E0">
      <w:pPr>
        <w:spacing w:after="0" w:line="240" w:lineRule="auto"/>
        <w:jc w:val="both"/>
        <w:rPr>
          <w:rFonts w:ascii="Arial" w:eastAsia="Times New Roman" w:hAnsi="Arial" w:cs="Arial"/>
          <w:b/>
          <w:bCs/>
          <w:lang w:val="en-GB" w:eastAsia="en-GB"/>
        </w:rPr>
      </w:pPr>
      <w:bookmarkStart w:id="3" w:name="_Hlk213248667"/>
    </w:p>
    <w:p w14:paraId="7CDDC198" w14:textId="77777777" w:rsidR="00AB77E0" w:rsidRPr="009607B7" w:rsidRDefault="00AB77E0" w:rsidP="00AB77E0">
      <w:pPr>
        <w:spacing w:after="0" w:line="240" w:lineRule="auto"/>
        <w:jc w:val="both"/>
        <w:rPr>
          <w:rFonts w:ascii="Arial" w:eastAsia="Times New Roman" w:hAnsi="Arial" w:cs="Arial"/>
          <w:b/>
          <w:bCs/>
          <w:sz w:val="24"/>
          <w:szCs w:val="24"/>
          <w:lang w:val="en-GB" w:eastAsia="en-GB"/>
        </w:rPr>
      </w:pPr>
      <w:r w:rsidRPr="009607B7">
        <w:rPr>
          <w:rFonts w:ascii="Arial" w:eastAsia="Times New Roman" w:hAnsi="Arial" w:cs="Arial"/>
          <w:b/>
          <w:bCs/>
          <w:sz w:val="24"/>
          <w:szCs w:val="24"/>
          <w:lang w:val="en-GB" w:eastAsia="en-GB"/>
        </w:rPr>
        <w:t>Section A</w:t>
      </w:r>
      <w:r>
        <w:rPr>
          <w:rFonts w:ascii="Arial" w:eastAsia="Times New Roman" w:hAnsi="Arial" w:cs="Arial"/>
          <w:b/>
          <w:bCs/>
          <w:lang w:val="en-GB" w:eastAsia="en-GB"/>
        </w:rPr>
        <w:t>:</w:t>
      </w:r>
      <w:r w:rsidRPr="009607B7">
        <w:rPr>
          <w:rFonts w:ascii="Arial" w:eastAsia="Times New Roman" w:hAnsi="Arial" w:cs="Arial"/>
          <w:b/>
          <w:bCs/>
          <w:sz w:val="24"/>
          <w:szCs w:val="24"/>
          <w:lang w:val="en-GB" w:eastAsia="en-GB"/>
        </w:rPr>
        <w:t xml:space="preserve"> </w:t>
      </w:r>
      <w:r w:rsidRPr="003B4713">
        <w:rPr>
          <w:rFonts w:ascii="Arial" w:eastAsia="Times New Roman" w:hAnsi="Arial" w:cs="Arial"/>
          <w:sz w:val="24"/>
          <w:szCs w:val="24"/>
          <w:lang w:val="en-GB" w:eastAsia="en-GB"/>
        </w:rPr>
        <w:t>Answer one item only</w:t>
      </w:r>
    </w:p>
    <w:p w14:paraId="6258F1E8" w14:textId="77777777" w:rsidR="00AB77E0" w:rsidRDefault="00AB77E0" w:rsidP="00AB77E0">
      <w:pPr>
        <w:spacing w:after="0"/>
        <w:rPr>
          <w:rFonts w:ascii="Arial" w:hAnsi="Arial" w:cs="Arial"/>
          <w:b/>
          <w:bCs/>
        </w:rPr>
      </w:pPr>
    </w:p>
    <w:p w14:paraId="09453DB5" w14:textId="77777777" w:rsidR="00AB77E0" w:rsidRPr="009607B7" w:rsidRDefault="00AB77E0" w:rsidP="00AB77E0">
      <w:pPr>
        <w:spacing w:after="0"/>
        <w:rPr>
          <w:rFonts w:ascii="Arial" w:hAnsi="Arial" w:cs="Arial"/>
          <w:b/>
          <w:bCs/>
          <w:sz w:val="24"/>
          <w:szCs w:val="24"/>
        </w:rPr>
      </w:pPr>
      <w:r w:rsidRPr="009607B7">
        <w:rPr>
          <w:rFonts w:ascii="Arial" w:hAnsi="Arial" w:cs="Arial"/>
          <w:b/>
          <w:bCs/>
          <w:sz w:val="24"/>
          <w:szCs w:val="24"/>
        </w:rPr>
        <w:t>Item 1:</w:t>
      </w:r>
    </w:p>
    <w:p w14:paraId="405CF5DC" w14:textId="77777777" w:rsidR="00AB77E0" w:rsidRPr="009607B7" w:rsidRDefault="00AB77E0" w:rsidP="00AB77E0">
      <w:pPr>
        <w:spacing w:after="0"/>
        <w:rPr>
          <w:rFonts w:ascii="Arial" w:hAnsi="Arial" w:cs="Arial"/>
          <w:b/>
          <w:bCs/>
          <w:sz w:val="24"/>
          <w:szCs w:val="24"/>
        </w:rPr>
      </w:pPr>
      <w:r w:rsidRPr="009607B7">
        <w:rPr>
          <w:rFonts w:ascii="Arial" w:hAnsi="Arial" w:cs="Arial"/>
          <w:b/>
          <w:bCs/>
          <w:sz w:val="24"/>
          <w:szCs w:val="24"/>
        </w:rPr>
        <w:t>Scenario</w:t>
      </w:r>
    </w:p>
    <w:p w14:paraId="4950E019" w14:textId="2147005B" w:rsidR="00AB77E0" w:rsidRPr="00764972" w:rsidRDefault="00AB77E0" w:rsidP="00AB77E0">
      <w:pPr>
        <w:spacing w:after="0"/>
        <w:jc w:val="both"/>
        <w:rPr>
          <w:rFonts w:ascii="Arial" w:hAnsi="Arial" w:cs="Arial"/>
          <w:i/>
          <w:iCs/>
        </w:rPr>
      </w:pPr>
      <w:r w:rsidRPr="009607B7">
        <w:rPr>
          <w:rFonts w:ascii="Arial" w:hAnsi="Arial" w:cs="Arial"/>
          <w:sz w:val="24"/>
          <w:szCs w:val="24"/>
        </w:rPr>
        <w:t xml:space="preserve">During the Renaissance period, artists were inspired by art works from the classical antiquity, the study of nature and a scientific approach to art. As such, artists created artworks in painting, sculpture and architecture </w:t>
      </w:r>
      <w:r w:rsidR="00E15E8E">
        <w:rPr>
          <w:rFonts w:ascii="Arial" w:hAnsi="Arial" w:cs="Arial"/>
          <w:sz w:val="24"/>
          <w:szCs w:val="24"/>
        </w:rPr>
        <w:t>which was systematic and easy to recognize, for example</w:t>
      </w:r>
      <w:r w:rsidR="00E15E8E" w:rsidRPr="009607B7">
        <w:rPr>
          <w:rFonts w:ascii="Arial" w:hAnsi="Arial" w:cs="Arial"/>
          <w:sz w:val="24"/>
          <w:szCs w:val="24"/>
        </w:rPr>
        <w:t xml:space="preserve"> </w:t>
      </w:r>
      <w:r w:rsidRPr="009607B7">
        <w:rPr>
          <w:rFonts w:ascii="Arial" w:hAnsi="Arial" w:cs="Arial"/>
          <w:sz w:val="24"/>
          <w:szCs w:val="24"/>
        </w:rPr>
        <w:t xml:space="preserve">Figure </w:t>
      </w:r>
      <w:r>
        <w:rPr>
          <w:rFonts w:ascii="Arial" w:hAnsi="Arial" w:cs="Arial"/>
        </w:rPr>
        <w:t>1</w:t>
      </w:r>
      <w:r w:rsidRPr="009607B7">
        <w:rPr>
          <w:rFonts w:ascii="Arial" w:hAnsi="Arial" w:cs="Arial"/>
          <w:sz w:val="24"/>
          <w:szCs w:val="24"/>
        </w:rPr>
        <w:t>. Such artworks are still</w:t>
      </w:r>
      <w:r w:rsidR="00764972">
        <w:rPr>
          <w:rFonts w:ascii="Arial" w:hAnsi="Arial" w:cs="Arial"/>
          <w:sz w:val="24"/>
          <w:szCs w:val="24"/>
        </w:rPr>
        <w:t>,</w:t>
      </w:r>
      <w:r w:rsidRPr="009607B7">
        <w:rPr>
          <w:rFonts w:ascii="Arial" w:hAnsi="Arial" w:cs="Arial"/>
          <w:sz w:val="24"/>
          <w:szCs w:val="24"/>
        </w:rPr>
        <w:t xml:space="preserve"> </w:t>
      </w:r>
      <w:r w:rsidR="00E15E8E">
        <w:rPr>
          <w:rFonts w:ascii="Arial" w:hAnsi="Arial" w:cs="Arial"/>
          <w:sz w:val="24"/>
          <w:szCs w:val="24"/>
        </w:rPr>
        <w:t>appreciated</w:t>
      </w:r>
      <w:r w:rsidR="00764972">
        <w:rPr>
          <w:rFonts w:ascii="Arial" w:hAnsi="Arial" w:cs="Arial"/>
          <w:sz w:val="24"/>
          <w:szCs w:val="24"/>
        </w:rPr>
        <w:t xml:space="preserve"> however, </w:t>
      </w:r>
      <w:r w:rsidR="00764972" w:rsidRPr="009607B7">
        <w:rPr>
          <w:rFonts w:ascii="Arial" w:hAnsi="Arial" w:cs="Arial"/>
          <w:sz w:val="24"/>
          <w:szCs w:val="24"/>
        </w:rPr>
        <w:t>contemporary art production in Uganda seem to exhibit a mix of styles and ideas which confuse young artists.</w:t>
      </w:r>
      <w:r w:rsidR="00764972">
        <w:rPr>
          <w:rFonts w:ascii="Arial" w:hAnsi="Arial" w:cs="Arial"/>
          <w:sz w:val="24"/>
          <w:szCs w:val="24"/>
        </w:rPr>
        <w:t xml:space="preserve"> S</w:t>
      </w:r>
      <w:r w:rsidRPr="009607B7">
        <w:rPr>
          <w:rFonts w:ascii="Arial" w:hAnsi="Arial" w:cs="Arial"/>
          <w:sz w:val="24"/>
          <w:szCs w:val="24"/>
        </w:rPr>
        <w:t xml:space="preserve">ome </w:t>
      </w:r>
      <w:r w:rsidR="00764972">
        <w:rPr>
          <w:rFonts w:ascii="Arial" w:hAnsi="Arial" w:cs="Arial"/>
          <w:sz w:val="24"/>
          <w:szCs w:val="24"/>
        </w:rPr>
        <w:t xml:space="preserve">of these </w:t>
      </w:r>
      <w:r w:rsidRPr="009607B7">
        <w:rPr>
          <w:rFonts w:ascii="Arial" w:hAnsi="Arial" w:cs="Arial"/>
          <w:sz w:val="24"/>
          <w:szCs w:val="24"/>
        </w:rPr>
        <w:t xml:space="preserve">young artists are interested in depicting the legacy of Renaissance art </w:t>
      </w:r>
      <w:r w:rsidR="00764972" w:rsidRPr="00764972">
        <w:rPr>
          <w:rFonts w:ascii="Arial" w:hAnsi="Arial" w:cs="Arial"/>
          <w:sz w:val="24"/>
          <w:szCs w:val="24"/>
        </w:rPr>
        <w:t xml:space="preserve">but they </w:t>
      </w:r>
      <w:r w:rsidR="00764972">
        <w:rPr>
          <w:rFonts w:ascii="Arial" w:hAnsi="Arial" w:cs="Arial"/>
          <w:sz w:val="24"/>
          <w:szCs w:val="24"/>
        </w:rPr>
        <w:t xml:space="preserve">don’t </w:t>
      </w:r>
      <w:r w:rsidR="00764972" w:rsidRPr="00764972">
        <w:rPr>
          <w:rFonts w:ascii="Arial" w:hAnsi="Arial" w:cs="Arial"/>
          <w:sz w:val="24"/>
          <w:szCs w:val="24"/>
        </w:rPr>
        <w:t>know how to go about it.</w:t>
      </w:r>
    </w:p>
    <w:p w14:paraId="3EB1FD7E" w14:textId="77777777" w:rsidR="00AB77E0" w:rsidRPr="00764972" w:rsidRDefault="00AB77E0" w:rsidP="00AB77E0">
      <w:pPr>
        <w:spacing w:after="0"/>
        <w:jc w:val="both"/>
        <w:rPr>
          <w:rFonts w:ascii="Arial" w:hAnsi="Arial" w:cs="Arial"/>
          <w:i/>
          <w:iCs/>
          <w:sz w:val="24"/>
          <w:szCs w:val="24"/>
        </w:rPr>
      </w:pPr>
      <w:r w:rsidRPr="00764972">
        <w:rPr>
          <w:rFonts w:ascii="Arial" w:hAnsi="Arial" w:cs="Arial"/>
          <w:i/>
          <w:iCs/>
          <w:sz w:val="24"/>
          <w:szCs w:val="24"/>
        </w:rPr>
        <w:t xml:space="preserve"> </w:t>
      </w:r>
    </w:p>
    <w:p w14:paraId="4D569F84" w14:textId="77777777" w:rsidR="00AB77E0" w:rsidRDefault="00AB77E0" w:rsidP="001B3B28">
      <w:pPr>
        <w:spacing w:after="0"/>
        <w:jc w:val="center"/>
      </w:pPr>
      <w:r>
        <w:rPr>
          <w:noProof/>
          <w:lang w:val="en-GB" w:eastAsia="en-GB"/>
        </w:rPr>
        <w:drawing>
          <wp:inline distT="0" distB="0" distL="0" distR="0" wp14:anchorId="556D49BB" wp14:editId="7EC50982">
            <wp:extent cx="5105400" cy="2552700"/>
            <wp:effectExtent l="0" t="0" r="0" b="0"/>
            <wp:docPr id="7369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a:ln>
                      <a:noFill/>
                    </a:ln>
                  </pic:spPr>
                </pic:pic>
              </a:graphicData>
            </a:graphic>
          </wp:inline>
        </w:drawing>
      </w:r>
    </w:p>
    <w:p w14:paraId="0F327581" w14:textId="77777777" w:rsidR="00AB77E0" w:rsidRDefault="00AB77E0" w:rsidP="001B3B28">
      <w:pPr>
        <w:spacing w:after="0"/>
        <w:jc w:val="center"/>
      </w:pPr>
      <w:r w:rsidRPr="00301CF1">
        <w:rPr>
          <w:b/>
          <w:bCs/>
        </w:rPr>
        <w:t xml:space="preserve">Figure </w:t>
      </w:r>
      <w:r>
        <w:rPr>
          <w:b/>
          <w:bCs/>
        </w:rPr>
        <w:t>1</w:t>
      </w:r>
      <w:r>
        <w:t xml:space="preserve"> The last supper by Leonardo da Vinci</w:t>
      </w:r>
    </w:p>
    <w:bookmarkEnd w:id="3"/>
    <w:p w14:paraId="1DD29495" w14:textId="77777777" w:rsidR="00AB77E0" w:rsidRDefault="00AB77E0" w:rsidP="00AB77E0">
      <w:pPr>
        <w:spacing w:after="0" w:line="240" w:lineRule="auto"/>
        <w:jc w:val="both"/>
        <w:rPr>
          <w:rFonts w:ascii="Arial" w:eastAsia="Times New Roman" w:hAnsi="Arial" w:cs="Arial"/>
          <w:lang w:val="en-GB" w:eastAsia="en-GB"/>
        </w:rPr>
      </w:pPr>
    </w:p>
    <w:p w14:paraId="77B2A8C7" w14:textId="66A7BB26" w:rsidR="00AB77E0" w:rsidRDefault="00AB77E0" w:rsidP="001B3B28">
      <w:pPr>
        <w:spacing w:after="0" w:line="240" w:lineRule="auto"/>
        <w:ind w:left="630" w:hanging="630"/>
        <w:jc w:val="both"/>
        <w:rPr>
          <w:rFonts w:ascii="Arial" w:eastAsia="Times New Roman" w:hAnsi="Arial" w:cs="Arial"/>
          <w:lang w:val="en-GB" w:eastAsia="en-GB"/>
        </w:rPr>
      </w:pPr>
      <w:r w:rsidRPr="003B4713">
        <w:rPr>
          <w:rFonts w:ascii="Arial" w:eastAsia="Times New Roman" w:hAnsi="Arial" w:cs="Arial"/>
          <w:b/>
          <w:bCs/>
          <w:lang w:val="en-GB" w:eastAsia="en-GB"/>
        </w:rPr>
        <w:t>Task</w:t>
      </w:r>
      <w:r w:rsidR="001B3B28">
        <w:rPr>
          <w:rFonts w:ascii="Arial" w:eastAsia="Times New Roman" w:hAnsi="Arial" w:cs="Arial"/>
          <w:b/>
          <w:bCs/>
          <w:lang w:val="en-GB" w:eastAsia="en-GB"/>
        </w:rPr>
        <w:t xml:space="preserve">: </w:t>
      </w:r>
      <w:r w:rsidRPr="003B4713">
        <w:rPr>
          <w:rFonts w:ascii="Arial" w:eastAsia="Times New Roman" w:hAnsi="Arial" w:cs="Arial"/>
          <w:lang w:val="en-GB" w:eastAsia="en-GB"/>
        </w:rPr>
        <w:t xml:space="preserve">By </w:t>
      </w:r>
      <w:r w:rsidR="00764972">
        <w:rPr>
          <w:rFonts w:ascii="Arial" w:eastAsia="Times New Roman" w:hAnsi="Arial" w:cs="Arial"/>
          <w:lang w:val="en-GB" w:eastAsia="en-GB"/>
        </w:rPr>
        <w:t>analysing</w:t>
      </w:r>
      <w:r w:rsidRPr="003B4713">
        <w:rPr>
          <w:rFonts w:ascii="Arial" w:eastAsia="Times New Roman" w:hAnsi="Arial" w:cs="Arial"/>
          <w:lang w:val="en-GB" w:eastAsia="en-GB"/>
        </w:rPr>
        <w:t xml:space="preserve"> the art work in Figure </w:t>
      </w:r>
      <w:r w:rsidR="001B3B28">
        <w:rPr>
          <w:rFonts w:ascii="Arial" w:eastAsia="Times New Roman" w:hAnsi="Arial" w:cs="Arial"/>
          <w:lang w:val="en-GB" w:eastAsia="en-GB"/>
        </w:rPr>
        <w:t>1</w:t>
      </w:r>
      <w:r w:rsidRPr="003B4713">
        <w:rPr>
          <w:rFonts w:ascii="Arial" w:eastAsia="Times New Roman" w:hAnsi="Arial" w:cs="Arial"/>
          <w:lang w:val="en-GB" w:eastAsia="en-GB"/>
        </w:rPr>
        <w:t xml:space="preserve">, produce a write up of not </w:t>
      </w:r>
      <w:r w:rsidR="005A60C8">
        <w:rPr>
          <w:rFonts w:ascii="Arial" w:eastAsia="Times New Roman" w:hAnsi="Arial" w:cs="Arial"/>
          <w:lang w:val="en-GB" w:eastAsia="en-GB"/>
        </w:rPr>
        <w:t>less</w:t>
      </w:r>
      <w:r w:rsidRPr="003B4713">
        <w:rPr>
          <w:rFonts w:ascii="Arial" w:eastAsia="Times New Roman" w:hAnsi="Arial" w:cs="Arial"/>
          <w:lang w:val="en-GB" w:eastAsia="en-GB"/>
        </w:rPr>
        <w:t xml:space="preserve"> </w:t>
      </w:r>
      <w:r w:rsidR="005A60C8">
        <w:rPr>
          <w:rFonts w:ascii="Arial" w:eastAsia="Times New Roman" w:hAnsi="Arial" w:cs="Arial"/>
          <w:lang w:val="en-GB" w:eastAsia="en-GB"/>
        </w:rPr>
        <w:t xml:space="preserve">than </w:t>
      </w:r>
      <w:r w:rsidRPr="003B4713">
        <w:rPr>
          <w:rFonts w:ascii="Arial" w:eastAsia="Times New Roman" w:hAnsi="Arial" w:cs="Arial"/>
          <w:lang w:val="en-GB" w:eastAsia="en-GB"/>
        </w:rPr>
        <w:t xml:space="preserve">600 words to advise the young artists on </w:t>
      </w:r>
      <w:r w:rsidR="005A60C8">
        <w:rPr>
          <w:rFonts w:ascii="Arial" w:eastAsia="Times New Roman" w:hAnsi="Arial" w:cs="Arial"/>
          <w:lang w:val="en-GB" w:eastAsia="en-GB"/>
        </w:rPr>
        <w:t>how to address the challenge in the scenario.</w:t>
      </w:r>
    </w:p>
    <w:p w14:paraId="2655F154" w14:textId="77777777" w:rsidR="005A60C8" w:rsidRDefault="005A60C8" w:rsidP="001B3B28">
      <w:pPr>
        <w:spacing w:after="0" w:line="240" w:lineRule="auto"/>
        <w:ind w:left="630" w:hanging="630"/>
        <w:jc w:val="both"/>
        <w:rPr>
          <w:rFonts w:ascii="Arial" w:eastAsia="Times New Roman" w:hAnsi="Arial" w:cs="Arial"/>
          <w:lang w:val="en-GB" w:eastAsia="en-GB"/>
        </w:rPr>
      </w:pPr>
    </w:p>
    <w:p w14:paraId="14204C17" w14:textId="6CBB0093" w:rsidR="005A60C8" w:rsidRDefault="005A60C8" w:rsidP="001B3B28">
      <w:pPr>
        <w:spacing w:after="0" w:line="240" w:lineRule="auto"/>
        <w:ind w:left="630" w:hanging="630"/>
        <w:jc w:val="both"/>
        <w:rPr>
          <w:rFonts w:ascii="Arial" w:eastAsia="Times New Roman" w:hAnsi="Arial" w:cs="Arial"/>
          <w:lang w:val="en-GB" w:eastAsia="en-GB"/>
        </w:rPr>
      </w:pPr>
      <w:r>
        <w:rPr>
          <w:rFonts w:ascii="Arial" w:eastAsia="Times New Roman" w:hAnsi="Arial" w:cs="Arial"/>
          <w:lang w:val="en-GB" w:eastAsia="en-GB"/>
        </w:rPr>
        <w:lastRenderedPageBreak/>
        <w:t xml:space="preserve">Possible </w:t>
      </w:r>
      <w:r w:rsidR="0037015E">
        <w:rPr>
          <w:rFonts w:ascii="Arial" w:eastAsia="Times New Roman" w:hAnsi="Arial" w:cs="Arial"/>
          <w:lang w:val="en-GB" w:eastAsia="en-GB"/>
        </w:rPr>
        <w:t>aspects</w:t>
      </w:r>
      <w:r>
        <w:rPr>
          <w:rFonts w:ascii="Arial" w:eastAsia="Times New Roman" w:hAnsi="Arial" w:cs="Arial"/>
          <w:lang w:val="en-GB" w:eastAsia="en-GB"/>
        </w:rPr>
        <w:t>:</w:t>
      </w:r>
    </w:p>
    <w:p w14:paraId="32B127D2" w14:textId="4FAF8A68" w:rsidR="005A60C8" w:rsidRP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sidRPr="005A60C8">
        <w:rPr>
          <w:rFonts w:ascii="Arial" w:eastAsia="Times New Roman" w:hAnsi="Arial" w:cs="Arial"/>
          <w:lang w:val="en-GB" w:eastAsia="en-GB"/>
        </w:rPr>
        <w:t>Use of proportions</w:t>
      </w:r>
    </w:p>
    <w:p w14:paraId="5034A991" w14:textId="52D85C36" w:rsidR="005A60C8" w:rsidRP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sidRPr="005A60C8">
        <w:rPr>
          <w:rFonts w:ascii="Arial" w:eastAsia="Times New Roman" w:hAnsi="Arial" w:cs="Arial"/>
          <w:lang w:val="en-GB" w:eastAsia="en-GB"/>
        </w:rPr>
        <w:t>Perspective</w:t>
      </w:r>
    </w:p>
    <w:p w14:paraId="5CDBC3C7" w14:textId="643082F0" w:rsidR="005A60C8" w:rsidRP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sidRPr="005A60C8">
        <w:rPr>
          <w:rFonts w:ascii="Arial" w:eastAsia="Times New Roman" w:hAnsi="Arial" w:cs="Arial"/>
          <w:lang w:val="en-GB" w:eastAsia="en-GB"/>
        </w:rPr>
        <w:t>Chiaroscuro</w:t>
      </w:r>
    </w:p>
    <w:p w14:paraId="7AA513A7" w14:textId="2720567D" w:rsid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sidRPr="005A60C8">
        <w:rPr>
          <w:rFonts w:ascii="Arial" w:eastAsia="Times New Roman" w:hAnsi="Arial" w:cs="Arial"/>
          <w:lang w:val="en-GB" w:eastAsia="en-GB"/>
        </w:rPr>
        <w:t>Realism</w:t>
      </w:r>
      <w:r>
        <w:rPr>
          <w:rFonts w:ascii="Arial" w:eastAsia="Times New Roman" w:hAnsi="Arial" w:cs="Arial"/>
          <w:lang w:val="en-GB" w:eastAsia="en-GB"/>
        </w:rPr>
        <w:t xml:space="preserve"> (anatomy, disposition of drapery and colour)</w:t>
      </w:r>
    </w:p>
    <w:p w14:paraId="4F7508B1" w14:textId="0AB41632" w:rsid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Group compositions</w:t>
      </w:r>
    </w:p>
    <w:p w14:paraId="3759853A" w14:textId="12DDA6C0" w:rsid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Figurative painting</w:t>
      </w:r>
    </w:p>
    <w:p w14:paraId="711EB1CE" w14:textId="2E9E0392" w:rsid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Enhancement of the compositions with architectural structures</w:t>
      </w:r>
    </w:p>
    <w:p w14:paraId="19CA034A" w14:textId="23C3D8B8" w:rsid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Sfumato approach</w:t>
      </w:r>
    </w:p>
    <w:p w14:paraId="4791937E" w14:textId="2C479829" w:rsidR="005A60C8" w:rsidRPr="005A60C8" w:rsidRDefault="005A60C8" w:rsidP="005A60C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harmony</w:t>
      </w:r>
    </w:p>
    <w:p w14:paraId="254FF945" w14:textId="77777777" w:rsidR="005A60C8" w:rsidRDefault="005A60C8" w:rsidP="001B3B28">
      <w:pPr>
        <w:spacing w:after="0" w:line="240" w:lineRule="auto"/>
        <w:ind w:left="630" w:hanging="630"/>
        <w:jc w:val="both"/>
        <w:rPr>
          <w:rFonts w:ascii="Arial" w:eastAsia="Times New Roman" w:hAnsi="Arial" w:cs="Arial"/>
          <w:lang w:val="en-GB" w:eastAsia="en-GB"/>
        </w:rPr>
      </w:pPr>
    </w:p>
    <w:p w14:paraId="3AE5110D" w14:textId="77777777" w:rsidR="005A60C8" w:rsidRDefault="005A60C8" w:rsidP="001B3B28">
      <w:pPr>
        <w:spacing w:after="0" w:line="240" w:lineRule="auto"/>
        <w:ind w:left="630" w:hanging="630"/>
        <w:jc w:val="both"/>
        <w:rPr>
          <w:rFonts w:ascii="Arial" w:eastAsia="Times New Roman" w:hAnsi="Arial" w:cs="Arial"/>
          <w:lang w:val="en-GB" w:eastAsia="en-GB"/>
        </w:rPr>
      </w:pPr>
    </w:p>
    <w:p w14:paraId="7233F241" w14:textId="0BF06BB0" w:rsidR="00AB77E0" w:rsidRPr="0037015E" w:rsidRDefault="00AB77E0" w:rsidP="00AB77E0">
      <w:pPr>
        <w:spacing w:after="0" w:line="240" w:lineRule="auto"/>
        <w:outlineLvl w:val="2"/>
        <w:rPr>
          <w:rFonts w:ascii="Arial" w:eastAsia="Times New Roman" w:hAnsi="Arial" w:cs="Arial"/>
          <w:b/>
          <w:bCs/>
          <w:sz w:val="24"/>
          <w:szCs w:val="24"/>
          <w:lang w:val="en-GB" w:eastAsia="en-GB"/>
        </w:rPr>
      </w:pPr>
      <w:r w:rsidRPr="0037015E">
        <w:rPr>
          <w:rFonts w:ascii="Arial" w:eastAsia="Times New Roman" w:hAnsi="Arial" w:cs="Arial"/>
          <w:b/>
          <w:bCs/>
          <w:sz w:val="24"/>
          <w:szCs w:val="24"/>
          <w:lang w:val="en-GB" w:eastAsia="en-GB"/>
        </w:rPr>
        <w:t xml:space="preserve">SAMPLE SCORING RUBRIC FOR </w:t>
      </w:r>
      <w:r w:rsidR="005A60C8" w:rsidRPr="0037015E">
        <w:rPr>
          <w:rFonts w:ascii="Arial" w:eastAsia="Times New Roman" w:hAnsi="Arial" w:cs="Arial"/>
          <w:b/>
          <w:bCs/>
          <w:sz w:val="24"/>
          <w:szCs w:val="24"/>
          <w:lang w:val="en-GB" w:eastAsia="en-GB"/>
        </w:rPr>
        <w:t>ITEM 1</w:t>
      </w:r>
    </w:p>
    <w:p w14:paraId="4DE18CB1" w14:textId="77777777" w:rsidR="00AB77E0" w:rsidRPr="00C8347D" w:rsidRDefault="00AB77E0" w:rsidP="00AB77E0">
      <w:pPr>
        <w:spacing w:after="0" w:line="240" w:lineRule="auto"/>
        <w:outlineLvl w:val="2"/>
        <w:rPr>
          <w:rFonts w:ascii="Times New Roman" w:eastAsia="Times New Roman" w:hAnsi="Times New Roman" w:cs="Times New Roman"/>
          <w:b/>
          <w:bCs/>
          <w:sz w:val="24"/>
          <w:szCs w:val="24"/>
          <w:highlight w:val="yellow"/>
          <w:lang w:val="en-GB" w:eastAsia="en-GB"/>
        </w:rPr>
      </w:pPr>
    </w:p>
    <w:tbl>
      <w:tblPr>
        <w:tblStyle w:val="TableGrid"/>
        <w:tblW w:w="13675" w:type="dxa"/>
        <w:tblLayout w:type="fixed"/>
        <w:tblLook w:val="04A0" w:firstRow="1" w:lastRow="0" w:firstColumn="1" w:lastColumn="0" w:noHBand="0" w:noVBand="1"/>
      </w:tblPr>
      <w:tblGrid>
        <w:gridCol w:w="1525"/>
        <w:gridCol w:w="2070"/>
        <w:gridCol w:w="2160"/>
        <w:gridCol w:w="2160"/>
        <w:gridCol w:w="1980"/>
        <w:gridCol w:w="1890"/>
        <w:gridCol w:w="1890"/>
      </w:tblGrid>
      <w:tr w:rsidR="00AB77E0" w:rsidRPr="009607B7" w14:paraId="00E064A4" w14:textId="77777777" w:rsidTr="007A0B14">
        <w:trPr>
          <w:trHeight w:val="863"/>
        </w:trPr>
        <w:tc>
          <w:tcPr>
            <w:tcW w:w="1525" w:type="dxa"/>
          </w:tcPr>
          <w:p w14:paraId="55D06D1E" w14:textId="77777777" w:rsidR="0037015E" w:rsidRDefault="0037015E" w:rsidP="00BD3F5C">
            <w:pPr>
              <w:spacing w:after="160"/>
              <w:rPr>
                <w:rFonts w:ascii="Arial" w:eastAsia="Calibri" w:hAnsi="Arial" w:cs="Arial"/>
                <w:b/>
                <w:sz w:val="24"/>
                <w:szCs w:val="24"/>
              </w:rPr>
            </w:pPr>
          </w:p>
          <w:p w14:paraId="60DF3D7D" w14:textId="51200E46" w:rsidR="00AB77E0" w:rsidRPr="0037015E" w:rsidRDefault="00AB77E0" w:rsidP="00BD3F5C">
            <w:pPr>
              <w:spacing w:after="160"/>
              <w:rPr>
                <w:rFonts w:ascii="Arial" w:eastAsia="Calibri" w:hAnsi="Arial" w:cs="Arial"/>
                <w:b/>
                <w:sz w:val="24"/>
                <w:szCs w:val="24"/>
              </w:rPr>
            </w:pPr>
            <w:r w:rsidRPr="0037015E">
              <w:rPr>
                <w:rFonts w:ascii="Arial" w:eastAsia="Calibri" w:hAnsi="Arial" w:cs="Arial"/>
                <w:b/>
                <w:sz w:val="24"/>
                <w:szCs w:val="24"/>
              </w:rPr>
              <w:t>Output</w:t>
            </w:r>
          </w:p>
        </w:tc>
        <w:tc>
          <w:tcPr>
            <w:tcW w:w="2070" w:type="dxa"/>
          </w:tcPr>
          <w:p w14:paraId="6F46C06B" w14:textId="77777777" w:rsidR="00AB77E0" w:rsidRPr="0037015E" w:rsidRDefault="00AB77E0" w:rsidP="007A0B14">
            <w:pPr>
              <w:spacing w:after="160"/>
              <w:jc w:val="center"/>
              <w:rPr>
                <w:rFonts w:ascii="Arial" w:eastAsia="Calibri" w:hAnsi="Arial" w:cs="Arial"/>
                <w:b/>
                <w:sz w:val="24"/>
                <w:szCs w:val="24"/>
              </w:rPr>
            </w:pPr>
            <w:r w:rsidRPr="0037015E">
              <w:rPr>
                <w:rFonts w:ascii="Arial" w:eastAsia="Calibri" w:hAnsi="Arial" w:cs="Arial"/>
                <w:b/>
                <w:sz w:val="24"/>
                <w:szCs w:val="24"/>
              </w:rPr>
              <w:t xml:space="preserve"> Basis of evaluation with indicators </w:t>
            </w:r>
          </w:p>
        </w:tc>
        <w:tc>
          <w:tcPr>
            <w:tcW w:w="2160" w:type="dxa"/>
          </w:tcPr>
          <w:p w14:paraId="0850CB2D"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Level 5</w:t>
            </w:r>
          </w:p>
          <w:p w14:paraId="1E8F2C08"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Exceptional</w:t>
            </w:r>
          </w:p>
        </w:tc>
        <w:tc>
          <w:tcPr>
            <w:tcW w:w="2160" w:type="dxa"/>
          </w:tcPr>
          <w:p w14:paraId="7598E899"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Level 4</w:t>
            </w:r>
          </w:p>
          <w:p w14:paraId="0620308B"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outstanding</w:t>
            </w:r>
          </w:p>
        </w:tc>
        <w:tc>
          <w:tcPr>
            <w:tcW w:w="1980" w:type="dxa"/>
          </w:tcPr>
          <w:p w14:paraId="1BF2FAD2"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Level 3</w:t>
            </w:r>
          </w:p>
          <w:p w14:paraId="66E6CC39" w14:textId="63D5BCDF" w:rsidR="00AB77E0" w:rsidRPr="0037015E" w:rsidRDefault="00AB77E0" w:rsidP="0037015E">
            <w:pPr>
              <w:spacing w:after="160"/>
              <w:jc w:val="center"/>
              <w:rPr>
                <w:rFonts w:ascii="Arial" w:eastAsia="Calibri" w:hAnsi="Arial" w:cs="Arial"/>
                <w:b/>
                <w:sz w:val="24"/>
                <w:szCs w:val="24"/>
              </w:rPr>
            </w:pPr>
            <w:r w:rsidRPr="0037015E">
              <w:rPr>
                <w:rFonts w:ascii="Arial" w:eastAsia="Calibri" w:hAnsi="Arial" w:cs="Arial"/>
                <w:b/>
                <w:sz w:val="24"/>
                <w:szCs w:val="24"/>
              </w:rPr>
              <w:t>Satisfactory</w:t>
            </w:r>
          </w:p>
        </w:tc>
        <w:tc>
          <w:tcPr>
            <w:tcW w:w="1890" w:type="dxa"/>
          </w:tcPr>
          <w:p w14:paraId="3F35832B"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Level 2</w:t>
            </w:r>
          </w:p>
          <w:p w14:paraId="2ED250F8" w14:textId="19BBB51E" w:rsidR="00AB77E0" w:rsidRPr="0037015E" w:rsidRDefault="00AB77E0" w:rsidP="0037015E">
            <w:pPr>
              <w:spacing w:after="160"/>
              <w:jc w:val="center"/>
              <w:rPr>
                <w:rFonts w:ascii="Arial" w:eastAsia="Calibri" w:hAnsi="Arial" w:cs="Arial"/>
                <w:b/>
                <w:sz w:val="24"/>
                <w:szCs w:val="24"/>
              </w:rPr>
            </w:pPr>
            <w:r w:rsidRPr="0037015E">
              <w:rPr>
                <w:rFonts w:ascii="Arial" w:eastAsia="Calibri" w:hAnsi="Arial" w:cs="Arial"/>
                <w:b/>
                <w:sz w:val="24"/>
                <w:szCs w:val="24"/>
              </w:rPr>
              <w:t>Basic</w:t>
            </w:r>
          </w:p>
        </w:tc>
        <w:tc>
          <w:tcPr>
            <w:tcW w:w="1890" w:type="dxa"/>
          </w:tcPr>
          <w:p w14:paraId="5579156F"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Level 1</w:t>
            </w:r>
          </w:p>
          <w:p w14:paraId="21381DEA" w14:textId="77777777" w:rsidR="00AB77E0" w:rsidRPr="0037015E" w:rsidRDefault="00AB77E0" w:rsidP="00BD3F5C">
            <w:pPr>
              <w:spacing w:after="160"/>
              <w:jc w:val="center"/>
              <w:rPr>
                <w:rFonts w:ascii="Arial" w:eastAsia="Calibri" w:hAnsi="Arial" w:cs="Arial"/>
                <w:b/>
                <w:sz w:val="24"/>
                <w:szCs w:val="24"/>
              </w:rPr>
            </w:pPr>
            <w:r w:rsidRPr="0037015E">
              <w:rPr>
                <w:rFonts w:ascii="Arial" w:eastAsia="Calibri" w:hAnsi="Arial" w:cs="Arial"/>
                <w:b/>
                <w:sz w:val="24"/>
                <w:szCs w:val="24"/>
              </w:rPr>
              <w:t>Elementary</w:t>
            </w:r>
          </w:p>
        </w:tc>
      </w:tr>
      <w:tr w:rsidR="00AB77E0" w:rsidRPr="009607B7" w14:paraId="075240AF" w14:textId="77777777" w:rsidTr="007A0B14">
        <w:tc>
          <w:tcPr>
            <w:tcW w:w="1525" w:type="dxa"/>
            <w:vMerge w:val="restart"/>
          </w:tcPr>
          <w:p w14:paraId="3B8197C2" w14:textId="77777777" w:rsidR="00AB77E0" w:rsidRPr="009607B7" w:rsidRDefault="00AB77E0" w:rsidP="00BD3F5C">
            <w:pPr>
              <w:spacing w:after="160"/>
              <w:rPr>
                <w:rFonts w:ascii="Arial" w:eastAsia="Calibri" w:hAnsi="Arial" w:cs="Arial"/>
                <w:b/>
                <w:sz w:val="24"/>
                <w:szCs w:val="24"/>
                <w:highlight w:val="yellow"/>
                <w:lang w:val="en-GB"/>
              </w:rPr>
            </w:pPr>
          </w:p>
          <w:p w14:paraId="75A7BF72" w14:textId="06BCA5F4" w:rsidR="00AB77E0" w:rsidRPr="0037015E" w:rsidRDefault="00AB77E0" w:rsidP="00BD3F5C">
            <w:pPr>
              <w:spacing w:after="160"/>
              <w:rPr>
                <w:rFonts w:ascii="Arial" w:eastAsia="Calibri" w:hAnsi="Arial" w:cs="Arial"/>
                <w:b/>
                <w:highlight w:val="yellow"/>
                <w:lang w:val="en-GB"/>
              </w:rPr>
            </w:pPr>
            <w:r w:rsidRPr="0037015E">
              <w:rPr>
                <w:rFonts w:ascii="Arial" w:eastAsia="Calibri" w:hAnsi="Arial" w:cs="Arial"/>
                <w:b/>
                <w:lang w:val="en-GB"/>
              </w:rPr>
              <w:t xml:space="preserve">Essay </w:t>
            </w:r>
            <w:r w:rsidRPr="0037015E">
              <w:rPr>
                <w:rFonts w:ascii="Arial" w:eastAsia="Times New Roman" w:hAnsi="Arial" w:cs="Arial"/>
                <w:lang w:val="en-GB" w:eastAsia="en-GB"/>
              </w:rPr>
              <w:t xml:space="preserve">of not </w:t>
            </w:r>
            <w:r w:rsidR="0037015E" w:rsidRPr="0037015E">
              <w:rPr>
                <w:rFonts w:ascii="Arial" w:eastAsia="Times New Roman" w:hAnsi="Arial" w:cs="Arial"/>
                <w:lang w:val="en-GB" w:eastAsia="en-GB"/>
              </w:rPr>
              <w:t>less than</w:t>
            </w:r>
            <w:r w:rsidRPr="0037015E">
              <w:rPr>
                <w:rFonts w:ascii="Arial" w:eastAsia="Times New Roman" w:hAnsi="Arial" w:cs="Arial"/>
                <w:lang w:val="en-GB" w:eastAsia="en-GB"/>
              </w:rPr>
              <w:t xml:space="preserve"> 600 words </w:t>
            </w:r>
            <w:r w:rsidR="00BB261F">
              <w:rPr>
                <w:rFonts w:ascii="Arial" w:eastAsia="Times New Roman" w:hAnsi="Arial" w:cs="Arial"/>
                <w:lang w:val="en-GB" w:eastAsia="en-GB"/>
              </w:rPr>
              <w:t>analysing aspects</w:t>
            </w:r>
            <w:r w:rsidR="0037015E">
              <w:rPr>
                <w:rFonts w:ascii="Arial" w:eastAsia="Times New Roman" w:hAnsi="Arial" w:cs="Arial"/>
                <w:lang w:val="en-GB" w:eastAsia="en-GB"/>
              </w:rPr>
              <w:t xml:space="preserve"> of Renaissance painting. </w:t>
            </w:r>
          </w:p>
        </w:tc>
        <w:tc>
          <w:tcPr>
            <w:tcW w:w="2070" w:type="dxa"/>
          </w:tcPr>
          <w:p w14:paraId="3F687924" w14:textId="77777777" w:rsidR="00AB77E0" w:rsidRPr="0037015E" w:rsidRDefault="00AB77E0" w:rsidP="00BD3F5C">
            <w:pPr>
              <w:spacing w:after="160"/>
              <w:ind w:left="313"/>
              <w:contextualSpacing/>
              <w:rPr>
                <w:rFonts w:ascii="Arial" w:eastAsia="Calibri" w:hAnsi="Arial" w:cs="Arial"/>
                <w:b/>
                <w:kern w:val="2"/>
                <w:sz w:val="24"/>
                <w:szCs w:val="24"/>
                <w14:ligatures w14:val="standardContextual"/>
              </w:rPr>
            </w:pPr>
          </w:p>
          <w:p w14:paraId="6972DDA5" w14:textId="77777777" w:rsidR="00BB261F" w:rsidRDefault="00BB261F" w:rsidP="00F82611">
            <w:pPr>
              <w:numPr>
                <w:ilvl w:val="0"/>
                <w:numId w:val="11"/>
              </w:numPr>
              <w:spacing w:after="160" w:line="240" w:lineRule="auto"/>
              <w:ind w:left="313" w:hanging="313"/>
              <w:contextualSpacing/>
              <w:rPr>
                <w:rFonts w:ascii="Arial" w:eastAsia="Calibri" w:hAnsi="Arial" w:cs="Arial"/>
                <w:b/>
                <w:kern w:val="2"/>
                <w:sz w:val="24"/>
                <w:szCs w:val="24"/>
                <w14:ligatures w14:val="standardContextual"/>
              </w:rPr>
            </w:pPr>
            <w:r>
              <w:rPr>
                <w:rFonts w:ascii="Arial" w:eastAsia="Calibri" w:hAnsi="Arial" w:cs="Arial"/>
                <w:b/>
                <w:kern w:val="2"/>
                <w:sz w:val="24"/>
                <w:szCs w:val="24"/>
                <w14:ligatures w14:val="standardContextual"/>
              </w:rPr>
              <w:t>Introduction</w:t>
            </w:r>
          </w:p>
          <w:p w14:paraId="5A36951B" w14:textId="7CAD82D7" w:rsidR="00BB261F" w:rsidRPr="00BB261F" w:rsidRDefault="00BB261F" w:rsidP="00BB261F">
            <w:pPr>
              <w:spacing w:line="240" w:lineRule="auto"/>
              <w:ind w:left="257"/>
              <w:rPr>
                <w:rFonts w:ascii="Arial" w:eastAsia="Calibri" w:hAnsi="Arial" w:cs="Arial"/>
                <w:bCs/>
                <w:kern w:val="2"/>
                <w:sz w:val="24"/>
                <w:szCs w:val="24"/>
                <w14:ligatures w14:val="standardContextual"/>
              </w:rPr>
            </w:pPr>
            <w:r w:rsidRPr="00BB261F">
              <w:rPr>
                <w:rFonts w:ascii="Arial" w:eastAsia="Calibri" w:hAnsi="Arial" w:cs="Arial"/>
                <w:bCs/>
                <w:kern w:val="2"/>
                <w:sz w:val="24"/>
                <w:szCs w:val="24"/>
                <w14:ligatures w14:val="standardContextual"/>
              </w:rPr>
              <w:t>A brief interpretation of the context and task</w:t>
            </w:r>
            <w:r>
              <w:rPr>
                <w:rFonts w:ascii="Arial" w:eastAsia="Calibri" w:hAnsi="Arial" w:cs="Arial"/>
                <w:bCs/>
                <w:kern w:val="2"/>
                <w:sz w:val="24"/>
                <w:szCs w:val="24"/>
                <w14:ligatures w14:val="standardContextual"/>
              </w:rPr>
              <w:t xml:space="preserve"> (Renaissance painting)</w:t>
            </w:r>
          </w:p>
          <w:p w14:paraId="6F3872C0" w14:textId="77777777" w:rsidR="00BB261F" w:rsidRDefault="00BB261F" w:rsidP="00BB261F">
            <w:pPr>
              <w:spacing w:line="240" w:lineRule="auto"/>
              <w:rPr>
                <w:rFonts w:ascii="Arial" w:eastAsia="Calibri" w:hAnsi="Arial" w:cs="Arial"/>
                <w:bCs/>
                <w:kern w:val="2"/>
                <w:sz w:val="24"/>
                <w:szCs w:val="24"/>
                <w14:ligatures w14:val="standardContextual"/>
              </w:rPr>
            </w:pPr>
          </w:p>
          <w:p w14:paraId="77A49C7A" w14:textId="77777777" w:rsidR="00BB261F" w:rsidRPr="00BB261F" w:rsidRDefault="00BB261F" w:rsidP="00BB261F">
            <w:pPr>
              <w:spacing w:line="240" w:lineRule="auto"/>
              <w:rPr>
                <w:rFonts w:ascii="Arial" w:eastAsia="Calibri" w:hAnsi="Arial" w:cs="Arial"/>
                <w:bCs/>
                <w:kern w:val="2"/>
                <w:sz w:val="24"/>
                <w:szCs w:val="24"/>
                <w14:ligatures w14:val="standardContextual"/>
              </w:rPr>
            </w:pPr>
          </w:p>
          <w:p w14:paraId="77500BE2" w14:textId="77777777" w:rsidR="00AB77E0" w:rsidRPr="00BB261F" w:rsidRDefault="00AB77E0" w:rsidP="00BB261F">
            <w:pPr>
              <w:spacing w:line="240" w:lineRule="auto"/>
              <w:rPr>
                <w:rFonts w:ascii="Arial" w:eastAsia="Calibri" w:hAnsi="Arial" w:cs="Arial"/>
                <w:b/>
                <w:kern w:val="2"/>
                <w:sz w:val="24"/>
                <w:szCs w:val="24"/>
                <w14:ligatures w14:val="standardContextual"/>
              </w:rPr>
            </w:pPr>
          </w:p>
        </w:tc>
        <w:tc>
          <w:tcPr>
            <w:tcW w:w="2160" w:type="dxa"/>
          </w:tcPr>
          <w:p w14:paraId="54E4DDAD" w14:textId="4238BFB2" w:rsidR="00AB77E0" w:rsidRPr="007A0B14" w:rsidRDefault="007A0B14" w:rsidP="00BD3F5C">
            <w:pPr>
              <w:spacing w:after="160"/>
              <w:rPr>
                <w:rFonts w:ascii="Arial" w:eastAsia="Calibri" w:hAnsi="Arial" w:cs="Arial"/>
              </w:rPr>
            </w:pPr>
            <w:r w:rsidRPr="007A0B14">
              <w:rPr>
                <w:rFonts w:ascii="Arial" w:eastAsia="Calibri" w:hAnsi="Arial" w:cs="Arial"/>
              </w:rPr>
              <w:t>Demonstrates deep understanding of the Renaissance p</w:t>
            </w:r>
            <w:r>
              <w:rPr>
                <w:rFonts w:ascii="Arial" w:eastAsia="Calibri" w:hAnsi="Arial" w:cs="Arial"/>
              </w:rPr>
              <w:t xml:space="preserve">ainting. </w:t>
            </w:r>
            <w:r w:rsidRPr="007A0B14">
              <w:rPr>
                <w:rFonts w:ascii="Arial" w:eastAsia="Calibri" w:hAnsi="Arial" w:cs="Arial"/>
              </w:rPr>
              <w:t>Shows strong awareness of the task’s purpose and</w:t>
            </w:r>
            <w:r>
              <w:rPr>
                <w:rFonts w:ascii="Arial" w:eastAsia="Calibri" w:hAnsi="Arial" w:cs="Arial"/>
              </w:rPr>
              <w:t xml:space="preserve"> its</w:t>
            </w:r>
            <w:r w:rsidRPr="007A0B14">
              <w:rPr>
                <w:rFonts w:ascii="Arial" w:eastAsia="Calibri" w:hAnsi="Arial" w:cs="Arial"/>
              </w:rPr>
              <w:t xml:space="preserve"> interpret</w:t>
            </w:r>
            <w:r>
              <w:rPr>
                <w:rFonts w:ascii="Arial" w:eastAsia="Calibri" w:hAnsi="Arial" w:cs="Arial"/>
              </w:rPr>
              <w:t>ation.</w:t>
            </w:r>
            <w:r w:rsidRPr="007A0B14">
              <w:rPr>
                <w:rFonts w:ascii="Arial" w:eastAsia="Calibri" w:hAnsi="Arial" w:cs="Arial"/>
              </w:rPr>
              <w:t xml:space="preserve"> </w:t>
            </w:r>
          </w:p>
        </w:tc>
        <w:tc>
          <w:tcPr>
            <w:tcW w:w="2160" w:type="dxa"/>
          </w:tcPr>
          <w:p w14:paraId="4DFADAD5" w14:textId="2BFC5D01" w:rsidR="00F82611" w:rsidRDefault="00F82611" w:rsidP="00BD3F5C">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a good </w:t>
            </w:r>
            <w:r w:rsidRPr="007A0B14">
              <w:rPr>
                <w:rFonts w:ascii="Arial" w:eastAsia="Calibri" w:hAnsi="Arial" w:cs="Arial"/>
              </w:rPr>
              <w:t>understanding of the Renaissance p</w:t>
            </w:r>
            <w:r>
              <w:rPr>
                <w:rFonts w:ascii="Arial" w:eastAsia="Calibri" w:hAnsi="Arial" w:cs="Arial"/>
              </w:rPr>
              <w:t xml:space="preserve">ainting. </w:t>
            </w:r>
            <w:r w:rsidRPr="007A0B14">
              <w:rPr>
                <w:rFonts w:ascii="Arial" w:eastAsia="Calibri" w:hAnsi="Arial" w:cs="Arial"/>
              </w:rPr>
              <w:t xml:space="preserve">Shows </w:t>
            </w:r>
            <w:r>
              <w:rPr>
                <w:rFonts w:ascii="Arial" w:eastAsia="Calibri" w:hAnsi="Arial" w:cs="Arial"/>
              </w:rPr>
              <w:t>good</w:t>
            </w:r>
            <w:r w:rsidRPr="007A0B14">
              <w:rPr>
                <w:rFonts w:ascii="Arial" w:eastAsia="Calibri" w:hAnsi="Arial" w:cs="Arial"/>
              </w:rPr>
              <w:t xml:space="preserve"> awareness of the task’s purpose and</w:t>
            </w:r>
            <w:r>
              <w:rPr>
                <w:rFonts w:ascii="Arial" w:eastAsia="Calibri" w:hAnsi="Arial" w:cs="Arial"/>
              </w:rPr>
              <w:t xml:space="preserve"> its</w:t>
            </w:r>
            <w:r w:rsidRPr="007A0B14">
              <w:rPr>
                <w:rFonts w:ascii="Arial" w:eastAsia="Calibri" w:hAnsi="Arial" w:cs="Arial"/>
              </w:rPr>
              <w:t xml:space="preserve"> interpret</w:t>
            </w:r>
            <w:r>
              <w:rPr>
                <w:rFonts w:ascii="Arial" w:eastAsia="Calibri" w:hAnsi="Arial" w:cs="Arial"/>
              </w:rPr>
              <w:t>ation.</w:t>
            </w:r>
          </w:p>
          <w:p w14:paraId="35C82B20" w14:textId="77777777" w:rsidR="00F82611" w:rsidRDefault="00F82611" w:rsidP="00BD3F5C">
            <w:pPr>
              <w:spacing w:after="160"/>
              <w:rPr>
                <w:rFonts w:ascii="Arial" w:hAnsi="Arial" w:cs="Arial"/>
              </w:rPr>
            </w:pPr>
          </w:p>
          <w:p w14:paraId="6B192A5C" w14:textId="0B88AA43" w:rsidR="00AB77E0" w:rsidRPr="007A0B14" w:rsidRDefault="00AB77E0" w:rsidP="00BD3F5C">
            <w:pPr>
              <w:spacing w:after="160"/>
              <w:rPr>
                <w:rFonts w:ascii="Arial" w:eastAsia="Calibri" w:hAnsi="Arial" w:cs="Arial"/>
                <w:i/>
              </w:rPr>
            </w:pPr>
          </w:p>
        </w:tc>
        <w:tc>
          <w:tcPr>
            <w:tcW w:w="1980" w:type="dxa"/>
          </w:tcPr>
          <w:p w14:paraId="57F5D86E" w14:textId="558B172B" w:rsidR="00F82611" w:rsidRDefault="00F82611" w:rsidP="00F82611">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a fair </w:t>
            </w:r>
            <w:r w:rsidRPr="007A0B14">
              <w:rPr>
                <w:rFonts w:ascii="Arial" w:eastAsia="Calibri" w:hAnsi="Arial" w:cs="Arial"/>
              </w:rPr>
              <w:t>understanding of the Renaissance p</w:t>
            </w:r>
            <w:r>
              <w:rPr>
                <w:rFonts w:ascii="Arial" w:eastAsia="Calibri" w:hAnsi="Arial" w:cs="Arial"/>
              </w:rPr>
              <w:t xml:space="preserve">ainting. </w:t>
            </w:r>
            <w:r w:rsidRPr="007A0B14">
              <w:rPr>
                <w:rFonts w:ascii="Arial" w:eastAsia="Calibri" w:hAnsi="Arial" w:cs="Arial"/>
              </w:rPr>
              <w:t xml:space="preserve">Shows </w:t>
            </w:r>
            <w:r>
              <w:rPr>
                <w:rFonts w:ascii="Arial" w:eastAsia="Calibri" w:hAnsi="Arial" w:cs="Arial"/>
              </w:rPr>
              <w:t>moderate</w:t>
            </w:r>
            <w:r w:rsidRPr="007A0B14">
              <w:rPr>
                <w:rFonts w:ascii="Arial" w:eastAsia="Calibri" w:hAnsi="Arial" w:cs="Arial"/>
              </w:rPr>
              <w:t xml:space="preserve"> awareness of the task’s purpose and</w:t>
            </w:r>
            <w:r>
              <w:rPr>
                <w:rFonts w:ascii="Arial" w:eastAsia="Calibri" w:hAnsi="Arial" w:cs="Arial"/>
              </w:rPr>
              <w:t xml:space="preserve"> its</w:t>
            </w:r>
            <w:r w:rsidRPr="007A0B14">
              <w:rPr>
                <w:rFonts w:ascii="Arial" w:eastAsia="Calibri" w:hAnsi="Arial" w:cs="Arial"/>
              </w:rPr>
              <w:t xml:space="preserve"> interpret</w:t>
            </w:r>
            <w:r>
              <w:rPr>
                <w:rFonts w:ascii="Arial" w:eastAsia="Calibri" w:hAnsi="Arial" w:cs="Arial"/>
              </w:rPr>
              <w:t>ation.</w:t>
            </w:r>
          </w:p>
          <w:p w14:paraId="3F7AF692" w14:textId="08B374CA" w:rsidR="00AB77E0" w:rsidRPr="007A0B14" w:rsidRDefault="00AB77E0" w:rsidP="00BD3F5C">
            <w:pPr>
              <w:spacing w:after="160"/>
              <w:rPr>
                <w:rFonts w:ascii="Arial" w:eastAsia="Calibri" w:hAnsi="Arial" w:cs="Arial"/>
              </w:rPr>
            </w:pPr>
          </w:p>
        </w:tc>
        <w:tc>
          <w:tcPr>
            <w:tcW w:w="1890" w:type="dxa"/>
          </w:tcPr>
          <w:p w14:paraId="4D106D20" w14:textId="159FDC11" w:rsidR="00F82611" w:rsidRDefault="007A0B14" w:rsidP="00BD3F5C">
            <w:pPr>
              <w:spacing w:after="160"/>
              <w:rPr>
                <w:rFonts w:ascii="Arial" w:eastAsia="Calibri" w:hAnsi="Arial" w:cs="Arial"/>
              </w:rPr>
            </w:pPr>
            <w:r w:rsidRPr="007A0B14">
              <w:rPr>
                <w:rFonts w:ascii="Arial" w:eastAsia="Calibri" w:hAnsi="Arial" w:cs="Arial"/>
              </w:rPr>
              <w:t xml:space="preserve">Demonstrates minimal understanding of the Renaissance </w:t>
            </w:r>
            <w:r w:rsidR="00F82611">
              <w:rPr>
                <w:rFonts w:ascii="Arial" w:eastAsia="Calibri" w:hAnsi="Arial" w:cs="Arial"/>
              </w:rPr>
              <w:t xml:space="preserve">painting. </w:t>
            </w:r>
            <w:r w:rsidR="00F82611" w:rsidRPr="007A0B14">
              <w:rPr>
                <w:rFonts w:ascii="Arial" w:eastAsia="Calibri" w:hAnsi="Arial" w:cs="Arial"/>
              </w:rPr>
              <w:t xml:space="preserve">Shows </w:t>
            </w:r>
            <w:r w:rsidR="00F82611">
              <w:rPr>
                <w:rFonts w:ascii="Arial" w:eastAsia="Calibri" w:hAnsi="Arial" w:cs="Arial"/>
              </w:rPr>
              <w:t>minimal</w:t>
            </w:r>
            <w:r w:rsidR="00F82611" w:rsidRPr="007A0B14">
              <w:rPr>
                <w:rFonts w:ascii="Arial" w:eastAsia="Calibri" w:hAnsi="Arial" w:cs="Arial"/>
              </w:rPr>
              <w:t xml:space="preserve"> awareness of the task’s purpose and</w:t>
            </w:r>
            <w:r w:rsidR="00F82611">
              <w:rPr>
                <w:rFonts w:ascii="Arial" w:eastAsia="Calibri" w:hAnsi="Arial" w:cs="Arial"/>
              </w:rPr>
              <w:t xml:space="preserve"> its</w:t>
            </w:r>
            <w:r w:rsidR="00F82611" w:rsidRPr="007A0B14">
              <w:rPr>
                <w:rFonts w:ascii="Arial" w:eastAsia="Calibri" w:hAnsi="Arial" w:cs="Arial"/>
              </w:rPr>
              <w:t xml:space="preserve"> interpret</w:t>
            </w:r>
            <w:r w:rsidR="00F82611">
              <w:rPr>
                <w:rFonts w:ascii="Arial" w:eastAsia="Calibri" w:hAnsi="Arial" w:cs="Arial"/>
              </w:rPr>
              <w:t>ation.</w:t>
            </w:r>
          </w:p>
          <w:p w14:paraId="6B520F49" w14:textId="117131F7" w:rsidR="00AB77E0" w:rsidRPr="007A0B14" w:rsidRDefault="00AB77E0" w:rsidP="00BD3F5C">
            <w:pPr>
              <w:spacing w:after="160"/>
              <w:rPr>
                <w:rFonts w:ascii="Arial" w:eastAsia="Calibri" w:hAnsi="Arial" w:cs="Arial"/>
              </w:rPr>
            </w:pPr>
          </w:p>
        </w:tc>
        <w:tc>
          <w:tcPr>
            <w:tcW w:w="1890" w:type="dxa"/>
          </w:tcPr>
          <w:p w14:paraId="40D6149B" w14:textId="34D5DF4F" w:rsidR="00F82611" w:rsidRDefault="00F82611" w:rsidP="00F82611">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little or no </w:t>
            </w:r>
            <w:r w:rsidRPr="007A0B14">
              <w:rPr>
                <w:rFonts w:ascii="Arial" w:eastAsia="Calibri" w:hAnsi="Arial" w:cs="Arial"/>
              </w:rPr>
              <w:t xml:space="preserve">understanding of the Renaissance </w:t>
            </w:r>
            <w:r>
              <w:rPr>
                <w:rFonts w:ascii="Arial" w:eastAsia="Calibri" w:hAnsi="Arial" w:cs="Arial"/>
              </w:rPr>
              <w:t xml:space="preserve">painting. </w:t>
            </w:r>
            <w:r w:rsidRPr="007A0B14">
              <w:rPr>
                <w:rFonts w:ascii="Arial" w:eastAsia="Calibri" w:hAnsi="Arial" w:cs="Arial"/>
              </w:rPr>
              <w:t xml:space="preserve">Shows </w:t>
            </w:r>
            <w:r>
              <w:rPr>
                <w:rFonts w:ascii="Arial" w:eastAsia="Calibri" w:hAnsi="Arial" w:cs="Arial"/>
              </w:rPr>
              <w:t xml:space="preserve">little or no </w:t>
            </w:r>
            <w:r w:rsidRPr="007A0B14">
              <w:rPr>
                <w:rFonts w:ascii="Arial" w:eastAsia="Calibri" w:hAnsi="Arial" w:cs="Arial"/>
              </w:rPr>
              <w:t>awareness of the task’s purpose and</w:t>
            </w:r>
            <w:r>
              <w:rPr>
                <w:rFonts w:ascii="Arial" w:eastAsia="Calibri" w:hAnsi="Arial" w:cs="Arial"/>
              </w:rPr>
              <w:t xml:space="preserve"> its</w:t>
            </w:r>
            <w:r w:rsidRPr="007A0B14">
              <w:rPr>
                <w:rFonts w:ascii="Arial" w:eastAsia="Calibri" w:hAnsi="Arial" w:cs="Arial"/>
              </w:rPr>
              <w:t xml:space="preserve"> interpret</w:t>
            </w:r>
            <w:r>
              <w:rPr>
                <w:rFonts w:ascii="Arial" w:eastAsia="Calibri" w:hAnsi="Arial" w:cs="Arial"/>
              </w:rPr>
              <w:t>ation.</w:t>
            </w:r>
          </w:p>
          <w:p w14:paraId="462151F7" w14:textId="7EA0AF3F" w:rsidR="00AB77E0" w:rsidRPr="007A0B14" w:rsidRDefault="00AB77E0" w:rsidP="00BD3F5C">
            <w:pPr>
              <w:spacing w:after="160"/>
              <w:rPr>
                <w:rFonts w:ascii="Arial" w:eastAsia="Calibri" w:hAnsi="Arial" w:cs="Arial"/>
              </w:rPr>
            </w:pPr>
          </w:p>
        </w:tc>
      </w:tr>
      <w:tr w:rsidR="00AB77E0" w:rsidRPr="009607B7" w14:paraId="5CC9D0FA" w14:textId="77777777" w:rsidTr="002016C3">
        <w:trPr>
          <w:trHeight w:val="2870"/>
        </w:trPr>
        <w:tc>
          <w:tcPr>
            <w:tcW w:w="1525" w:type="dxa"/>
            <w:vMerge/>
          </w:tcPr>
          <w:p w14:paraId="798825C7" w14:textId="77777777" w:rsidR="00AB77E0" w:rsidRPr="009607B7" w:rsidRDefault="00AB77E0" w:rsidP="00BD3F5C">
            <w:pPr>
              <w:spacing w:after="160"/>
              <w:rPr>
                <w:rFonts w:ascii="Arial" w:eastAsia="Calibri" w:hAnsi="Arial" w:cs="Arial"/>
                <w:b/>
                <w:sz w:val="24"/>
                <w:szCs w:val="24"/>
              </w:rPr>
            </w:pPr>
          </w:p>
        </w:tc>
        <w:tc>
          <w:tcPr>
            <w:tcW w:w="2070" w:type="dxa"/>
          </w:tcPr>
          <w:p w14:paraId="16D7C122" w14:textId="4D838F6C" w:rsidR="00AB77E0" w:rsidRDefault="00AB77E0" w:rsidP="006B77BE">
            <w:pPr>
              <w:pStyle w:val="ListParagraph"/>
              <w:numPr>
                <w:ilvl w:val="0"/>
                <w:numId w:val="11"/>
              </w:numPr>
              <w:spacing w:line="240" w:lineRule="auto"/>
              <w:ind w:left="347" w:hanging="347"/>
              <w:rPr>
                <w:rFonts w:ascii="Arial" w:eastAsia="Calibri" w:hAnsi="Arial" w:cs="Arial"/>
                <w:b/>
                <w:kern w:val="2"/>
                <w:sz w:val="24"/>
                <w:szCs w:val="24"/>
                <w14:ligatures w14:val="standardContextual"/>
              </w:rPr>
            </w:pPr>
            <w:r w:rsidRPr="006B77BE">
              <w:rPr>
                <w:rFonts w:ascii="Arial" w:eastAsia="Calibri" w:hAnsi="Arial" w:cs="Arial"/>
                <w:b/>
                <w:kern w:val="2"/>
                <w:sz w:val="24"/>
                <w:szCs w:val="24"/>
                <w14:ligatures w14:val="standardContextual"/>
              </w:rPr>
              <w:t>Analysis and appreciation</w:t>
            </w:r>
          </w:p>
          <w:p w14:paraId="4262D7AB" w14:textId="77777777" w:rsidR="00D32F26" w:rsidRDefault="00D32F26" w:rsidP="00BA30BE">
            <w:pPr>
              <w:pStyle w:val="ListParagraph"/>
              <w:spacing w:line="240" w:lineRule="auto"/>
              <w:ind w:left="347"/>
              <w:rPr>
                <w:rFonts w:ascii="Arial" w:eastAsia="Calibri" w:hAnsi="Arial" w:cs="Arial"/>
                <w:b/>
                <w:kern w:val="2"/>
                <w:sz w:val="24"/>
                <w:szCs w:val="24"/>
                <w14:ligatures w14:val="standardContextual"/>
              </w:rPr>
            </w:pPr>
          </w:p>
          <w:p w14:paraId="661FFD43" w14:textId="1E2D1D7B" w:rsidR="00D32F26" w:rsidRPr="00502E37" w:rsidRDefault="00D32F26" w:rsidP="00502E37">
            <w:pPr>
              <w:pStyle w:val="ListParagraph"/>
              <w:numPr>
                <w:ilvl w:val="0"/>
                <w:numId w:val="40"/>
              </w:numPr>
              <w:spacing w:line="240" w:lineRule="auto"/>
              <w:ind w:left="347"/>
              <w:rPr>
                <w:rFonts w:ascii="Arial" w:eastAsia="Calibri" w:hAnsi="Arial" w:cs="Arial"/>
                <w:bCs/>
                <w:kern w:val="2"/>
                <w:sz w:val="24"/>
                <w:szCs w:val="24"/>
                <w14:ligatures w14:val="standardContextual"/>
              </w:rPr>
            </w:pPr>
            <w:r w:rsidRPr="00502E37">
              <w:rPr>
                <w:rFonts w:ascii="Arial" w:eastAsia="Calibri" w:hAnsi="Arial" w:cs="Arial"/>
                <w:bCs/>
                <w:kern w:val="2"/>
                <w:sz w:val="24"/>
                <w:szCs w:val="24"/>
                <w14:ligatures w14:val="standardContextual"/>
              </w:rPr>
              <w:t>Explanation of aspects</w:t>
            </w:r>
            <w:r w:rsidR="00391E75" w:rsidRPr="00502E37">
              <w:rPr>
                <w:rFonts w:ascii="Arial" w:eastAsia="Calibri" w:hAnsi="Arial" w:cs="Arial"/>
                <w:bCs/>
                <w:kern w:val="2"/>
                <w:sz w:val="24"/>
                <w:szCs w:val="24"/>
                <w14:ligatures w14:val="standardContextual"/>
              </w:rPr>
              <w:t xml:space="preserve"> of renaissance painting </w:t>
            </w:r>
          </w:p>
          <w:p w14:paraId="24F30B3D" w14:textId="77777777" w:rsidR="00AB77E0" w:rsidRDefault="002016C3" w:rsidP="00BA30BE">
            <w:pPr>
              <w:pStyle w:val="ListParagraph"/>
              <w:spacing w:line="240" w:lineRule="auto"/>
              <w:ind w:left="347"/>
              <w:rPr>
                <w:rFonts w:ascii="Arial" w:eastAsia="Calibri" w:hAnsi="Arial" w:cs="Arial"/>
                <w:b/>
                <w:kern w:val="2"/>
                <w:sz w:val="24"/>
                <w:szCs w:val="24"/>
                <w14:ligatures w14:val="standardContextual"/>
              </w:rPr>
            </w:pPr>
            <w:r>
              <w:rPr>
                <w:rFonts w:ascii="Arial" w:eastAsia="Calibri" w:hAnsi="Arial" w:cs="Arial"/>
                <w:b/>
                <w:kern w:val="2"/>
                <w:sz w:val="24"/>
                <w:szCs w:val="24"/>
                <w14:ligatures w14:val="standardContextual"/>
              </w:rPr>
              <w:t>(</w:t>
            </w:r>
            <w:r w:rsidRPr="002016C3">
              <w:rPr>
                <w:rFonts w:ascii="Arial" w:eastAsia="Calibri" w:hAnsi="Arial" w:cs="Arial"/>
                <w:bCs/>
                <w:kern w:val="2"/>
                <w:sz w:val="24"/>
                <w:szCs w:val="24"/>
                <w14:ligatures w14:val="standardContextual"/>
              </w:rPr>
              <w:t>A maximum of six aspects</w:t>
            </w:r>
            <w:r>
              <w:rPr>
                <w:rFonts w:ascii="Arial" w:eastAsia="Calibri" w:hAnsi="Arial" w:cs="Arial"/>
                <w:b/>
                <w:kern w:val="2"/>
                <w:sz w:val="24"/>
                <w:szCs w:val="24"/>
                <w14:ligatures w14:val="standardContextual"/>
              </w:rPr>
              <w:t>)</w:t>
            </w:r>
          </w:p>
          <w:p w14:paraId="50B0AB8D" w14:textId="77777777" w:rsidR="00D62A0F" w:rsidRDefault="00D62A0F" w:rsidP="00D62A0F">
            <w:pPr>
              <w:spacing w:line="240" w:lineRule="auto"/>
              <w:rPr>
                <w:rFonts w:ascii="Arial" w:eastAsia="Calibri" w:hAnsi="Arial" w:cs="Arial"/>
                <w:b/>
                <w:kern w:val="2"/>
                <w:sz w:val="24"/>
                <w:szCs w:val="24"/>
                <w14:ligatures w14:val="standardContextual"/>
              </w:rPr>
            </w:pPr>
          </w:p>
          <w:p w14:paraId="1CEEFEA6" w14:textId="77777777" w:rsidR="00153B7E" w:rsidRPr="00D62A0F" w:rsidRDefault="00153B7E" w:rsidP="00D62A0F">
            <w:pPr>
              <w:spacing w:line="240" w:lineRule="auto"/>
              <w:rPr>
                <w:rFonts w:ascii="Arial" w:eastAsia="Calibri" w:hAnsi="Arial" w:cs="Arial"/>
                <w:b/>
                <w:kern w:val="2"/>
                <w:sz w:val="24"/>
                <w:szCs w:val="24"/>
                <w14:ligatures w14:val="standardContextual"/>
              </w:rPr>
            </w:pPr>
          </w:p>
          <w:p w14:paraId="502C9635" w14:textId="294D6E47" w:rsidR="00502E37" w:rsidRPr="00502E37" w:rsidRDefault="00502E37" w:rsidP="00502E37">
            <w:pPr>
              <w:pStyle w:val="ListParagraph"/>
              <w:numPr>
                <w:ilvl w:val="0"/>
                <w:numId w:val="40"/>
              </w:numPr>
              <w:spacing w:line="240" w:lineRule="auto"/>
              <w:ind w:left="347" w:hanging="347"/>
              <w:rPr>
                <w:rFonts w:ascii="Arial" w:eastAsia="Calibri" w:hAnsi="Arial" w:cs="Arial"/>
                <w:bCs/>
                <w:kern w:val="2"/>
                <w:sz w:val="24"/>
                <w:szCs w:val="24"/>
                <w14:ligatures w14:val="standardContextual"/>
              </w:rPr>
            </w:pPr>
            <w:r w:rsidRPr="00502E37">
              <w:rPr>
                <w:rFonts w:ascii="Arial" w:eastAsia="Calibri" w:hAnsi="Arial" w:cs="Arial"/>
                <w:bCs/>
                <w:kern w:val="2"/>
                <w:sz w:val="24"/>
                <w:szCs w:val="24"/>
                <w14:ligatures w14:val="standardContextual"/>
              </w:rPr>
              <w:t xml:space="preserve">Linkage of the aspects 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p>
        </w:tc>
        <w:tc>
          <w:tcPr>
            <w:tcW w:w="2160" w:type="dxa"/>
          </w:tcPr>
          <w:p w14:paraId="7A2FCBFA" w14:textId="77777777" w:rsidR="00502E37" w:rsidRDefault="00502E37" w:rsidP="00391E75">
            <w:pPr>
              <w:spacing w:after="160"/>
              <w:rPr>
                <w:rFonts w:ascii="Arial" w:eastAsia="Calibri" w:hAnsi="Arial" w:cs="Arial"/>
                <w:sz w:val="24"/>
                <w:szCs w:val="24"/>
                <w:lang w:val="en-GB"/>
              </w:rPr>
            </w:pPr>
          </w:p>
          <w:p w14:paraId="53A9CD79" w14:textId="297B7286" w:rsidR="006B77BE" w:rsidRDefault="00183630" w:rsidP="00391E75">
            <w:pPr>
              <w:spacing w:after="160"/>
              <w:rPr>
                <w:rFonts w:ascii="Arial" w:eastAsia="Calibri" w:hAnsi="Arial" w:cs="Arial"/>
                <w:sz w:val="24"/>
                <w:szCs w:val="24"/>
                <w:lang w:val="en-GB"/>
              </w:rPr>
            </w:pPr>
            <w:r>
              <w:rPr>
                <w:rFonts w:ascii="Arial" w:eastAsia="Calibri" w:hAnsi="Arial" w:cs="Arial"/>
                <w:sz w:val="24"/>
                <w:szCs w:val="24"/>
                <w:lang w:val="en-GB"/>
              </w:rPr>
              <w:t xml:space="preserve">Comprehensively </w:t>
            </w:r>
            <w:r w:rsidR="00391E75">
              <w:rPr>
                <w:rFonts w:ascii="Arial" w:eastAsia="Calibri" w:hAnsi="Arial" w:cs="Arial"/>
                <w:sz w:val="24"/>
                <w:szCs w:val="24"/>
                <w:lang w:val="en-GB"/>
              </w:rPr>
              <w:t xml:space="preserve">explains </w:t>
            </w:r>
            <w:r>
              <w:rPr>
                <w:rFonts w:ascii="Arial" w:eastAsia="Calibri" w:hAnsi="Arial" w:cs="Arial"/>
                <w:sz w:val="24"/>
                <w:szCs w:val="24"/>
                <w:lang w:val="en-GB"/>
              </w:rPr>
              <w:t xml:space="preserve">aspects of </w:t>
            </w:r>
            <w:r w:rsidR="006B77BE">
              <w:rPr>
                <w:rFonts w:ascii="Arial" w:eastAsia="Calibri" w:hAnsi="Arial" w:cs="Arial"/>
                <w:sz w:val="24"/>
                <w:szCs w:val="24"/>
                <w:lang w:val="en-GB"/>
              </w:rPr>
              <w:t>Renaissance painting</w:t>
            </w:r>
            <w:r w:rsidR="00391E75">
              <w:rPr>
                <w:rFonts w:ascii="Arial" w:eastAsia="Calibri" w:hAnsi="Arial" w:cs="Arial"/>
                <w:sz w:val="24"/>
                <w:szCs w:val="24"/>
                <w:lang w:val="en-GB"/>
              </w:rPr>
              <w:t xml:space="preserve"> </w:t>
            </w:r>
          </w:p>
          <w:p w14:paraId="1036351C" w14:textId="77777777" w:rsidR="00502E37" w:rsidRDefault="00502E37" w:rsidP="002016C3">
            <w:pPr>
              <w:spacing w:after="160"/>
              <w:rPr>
                <w:rFonts w:ascii="Arial" w:eastAsia="Calibri" w:hAnsi="Arial" w:cs="Arial"/>
                <w:sz w:val="24"/>
                <w:szCs w:val="24"/>
                <w:lang w:val="en-GB"/>
              </w:rPr>
            </w:pPr>
            <w:r>
              <w:rPr>
                <w:rFonts w:ascii="Arial" w:eastAsia="Calibri" w:hAnsi="Arial" w:cs="Arial"/>
                <w:sz w:val="24"/>
                <w:szCs w:val="24"/>
                <w:lang w:val="en-GB"/>
              </w:rPr>
              <w:t>(</w:t>
            </w:r>
            <w:r w:rsidR="006B77BE">
              <w:rPr>
                <w:rFonts w:ascii="Arial" w:eastAsia="Calibri" w:hAnsi="Arial" w:cs="Arial"/>
                <w:sz w:val="24"/>
                <w:szCs w:val="24"/>
                <w:lang w:val="en-GB"/>
              </w:rPr>
              <w:t>6 or more aspects</w:t>
            </w:r>
            <w:r>
              <w:rPr>
                <w:rFonts w:ascii="Arial" w:eastAsia="Calibri" w:hAnsi="Arial" w:cs="Arial"/>
                <w:sz w:val="24"/>
                <w:szCs w:val="24"/>
                <w:lang w:val="en-GB"/>
              </w:rPr>
              <w:t>)</w:t>
            </w:r>
            <w:r w:rsidR="00391E75">
              <w:rPr>
                <w:rFonts w:ascii="Arial" w:eastAsia="Calibri" w:hAnsi="Arial" w:cs="Arial"/>
                <w:sz w:val="24"/>
                <w:szCs w:val="24"/>
                <w:lang w:val="en-GB"/>
              </w:rPr>
              <w:t xml:space="preserve"> </w:t>
            </w:r>
          </w:p>
          <w:p w14:paraId="5D85FE57" w14:textId="77777777" w:rsidR="0068658C" w:rsidRDefault="0068658C" w:rsidP="0068658C">
            <w:pPr>
              <w:spacing w:before="240"/>
              <w:rPr>
                <w:rFonts w:ascii="Arial" w:eastAsia="Calibri" w:hAnsi="Arial" w:cs="Arial"/>
                <w:sz w:val="24"/>
                <w:szCs w:val="24"/>
                <w:lang w:val="en-GB"/>
              </w:rPr>
            </w:pPr>
          </w:p>
          <w:p w14:paraId="42014B42" w14:textId="57651FE8" w:rsidR="00AB77E0" w:rsidRDefault="00502E37" w:rsidP="0068658C">
            <w:pPr>
              <w:spacing w:before="240"/>
              <w:rPr>
                <w:rFonts w:ascii="Arial" w:eastAsia="Calibri" w:hAnsi="Arial" w:cs="Arial"/>
                <w:sz w:val="24"/>
                <w:szCs w:val="24"/>
                <w:lang w:val="en-GB"/>
              </w:rPr>
            </w:pPr>
            <w:r>
              <w:rPr>
                <w:rFonts w:ascii="Arial" w:eastAsia="Calibri" w:hAnsi="Arial" w:cs="Arial"/>
                <w:sz w:val="24"/>
                <w:szCs w:val="24"/>
                <w:lang w:val="en-GB"/>
              </w:rPr>
              <w:t>Comprehensively links aspects</w:t>
            </w:r>
            <w:r w:rsidR="00D62A0F">
              <w:rPr>
                <w:rFonts w:ascii="Arial" w:eastAsia="Calibri" w:hAnsi="Arial" w:cs="Arial"/>
                <w:sz w:val="24"/>
                <w:szCs w:val="24"/>
                <w:lang w:val="en-GB"/>
              </w:rPr>
              <w:t xml:space="preserve"> </w:t>
            </w:r>
            <w:r w:rsidR="00D62A0F" w:rsidRPr="00502E37">
              <w:rPr>
                <w:rFonts w:ascii="Arial" w:eastAsia="Calibri" w:hAnsi="Arial" w:cs="Arial"/>
                <w:bCs/>
                <w:kern w:val="2"/>
                <w:sz w:val="24"/>
                <w:szCs w:val="24"/>
                <w14:ligatures w14:val="standardContextual"/>
              </w:rPr>
              <w:t xml:space="preserve">of renaissance painting to the context </w:t>
            </w:r>
            <w:r w:rsidR="00D62A0F">
              <w:rPr>
                <w:rFonts w:ascii="Arial" w:eastAsia="Calibri" w:hAnsi="Arial" w:cs="Arial"/>
                <w:bCs/>
                <w:kern w:val="2"/>
                <w:sz w:val="24"/>
                <w:szCs w:val="24"/>
                <w14:ligatures w14:val="standardContextual"/>
              </w:rPr>
              <w:t>in</w:t>
            </w:r>
            <w:r w:rsidR="00D62A0F" w:rsidRPr="00502E37">
              <w:rPr>
                <w:rFonts w:ascii="Arial" w:eastAsia="Calibri" w:hAnsi="Arial" w:cs="Arial"/>
                <w:bCs/>
                <w:kern w:val="2"/>
                <w:sz w:val="24"/>
                <w:szCs w:val="24"/>
                <w14:ligatures w14:val="standardContextual"/>
              </w:rPr>
              <w:t xml:space="preserve"> the task</w:t>
            </w:r>
          </w:p>
          <w:p w14:paraId="7D987734" w14:textId="7DCF12C6" w:rsidR="0068658C" w:rsidRDefault="0068658C" w:rsidP="0068658C">
            <w:pPr>
              <w:spacing w:after="160"/>
              <w:rPr>
                <w:rFonts w:ascii="Arial" w:eastAsia="Calibri" w:hAnsi="Arial" w:cs="Arial"/>
                <w:sz w:val="24"/>
                <w:szCs w:val="24"/>
                <w:lang w:val="en-GB"/>
              </w:rPr>
            </w:pPr>
            <w:r>
              <w:rPr>
                <w:rFonts w:ascii="Arial" w:eastAsia="Calibri" w:hAnsi="Arial" w:cs="Arial"/>
                <w:sz w:val="24"/>
                <w:szCs w:val="24"/>
                <w:lang w:val="en-GB"/>
              </w:rPr>
              <w:t xml:space="preserve">(5 or more aspects) </w:t>
            </w:r>
          </w:p>
          <w:p w14:paraId="0D6440AC" w14:textId="77777777" w:rsidR="00502E37" w:rsidRDefault="00502E37" w:rsidP="002016C3">
            <w:pPr>
              <w:spacing w:after="160"/>
              <w:rPr>
                <w:rFonts w:ascii="Arial" w:eastAsia="Calibri" w:hAnsi="Arial" w:cs="Arial"/>
                <w:sz w:val="24"/>
                <w:szCs w:val="24"/>
                <w:lang w:val="en-GB"/>
              </w:rPr>
            </w:pPr>
          </w:p>
          <w:p w14:paraId="760F18EA" w14:textId="77777777" w:rsidR="00502E37" w:rsidRDefault="00502E37" w:rsidP="002016C3">
            <w:pPr>
              <w:spacing w:after="160"/>
              <w:rPr>
                <w:rFonts w:ascii="Arial" w:eastAsia="Calibri" w:hAnsi="Arial" w:cs="Arial"/>
                <w:sz w:val="24"/>
                <w:szCs w:val="24"/>
                <w:lang w:val="en-GB"/>
              </w:rPr>
            </w:pPr>
          </w:p>
          <w:p w14:paraId="31D34F31" w14:textId="61A07226" w:rsidR="00502E37" w:rsidRPr="009607B7" w:rsidRDefault="00502E37" w:rsidP="002016C3">
            <w:pPr>
              <w:spacing w:after="160"/>
              <w:rPr>
                <w:rFonts w:ascii="Arial" w:eastAsia="Calibri" w:hAnsi="Arial" w:cs="Arial"/>
                <w:sz w:val="24"/>
                <w:szCs w:val="24"/>
                <w:lang w:val="en-GB"/>
              </w:rPr>
            </w:pPr>
          </w:p>
        </w:tc>
        <w:tc>
          <w:tcPr>
            <w:tcW w:w="2160" w:type="dxa"/>
          </w:tcPr>
          <w:p w14:paraId="5EF4DFBE" w14:textId="77777777" w:rsidR="00502E37" w:rsidRDefault="00502E37" w:rsidP="00183630">
            <w:pPr>
              <w:spacing w:after="160"/>
              <w:rPr>
                <w:rFonts w:ascii="Arial" w:eastAsia="Calibri" w:hAnsi="Arial" w:cs="Arial"/>
                <w:sz w:val="24"/>
                <w:szCs w:val="24"/>
                <w:lang w:val="en-GB"/>
              </w:rPr>
            </w:pPr>
          </w:p>
          <w:p w14:paraId="7413414F" w14:textId="78368763" w:rsidR="00183630" w:rsidRDefault="00183630" w:rsidP="00183630">
            <w:pPr>
              <w:spacing w:after="160"/>
              <w:rPr>
                <w:rFonts w:ascii="Arial" w:eastAsia="Calibri" w:hAnsi="Arial" w:cs="Arial"/>
                <w:sz w:val="24"/>
                <w:szCs w:val="24"/>
                <w:lang w:val="en-GB"/>
              </w:rPr>
            </w:pPr>
            <w:r>
              <w:rPr>
                <w:rFonts w:ascii="Arial" w:eastAsia="Calibri" w:hAnsi="Arial" w:cs="Arial"/>
                <w:sz w:val="24"/>
                <w:szCs w:val="24"/>
                <w:lang w:val="en-GB"/>
              </w:rPr>
              <w:t xml:space="preserve">Satisfactorily </w:t>
            </w:r>
            <w:r w:rsidR="00502E37">
              <w:rPr>
                <w:rFonts w:ascii="Arial" w:eastAsia="Calibri" w:hAnsi="Arial" w:cs="Arial"/>
                <w:sz w:val="24"/>
                <w:szCs w:val="24"/>
                <w:lang w:val="en-GB"/>
              </w:rPr>
              <w:t>explains aspects of Renaissance painting</w:t>
            </w:r>
          </w:p>
          <w:p w14:paraId="027DE0B5" w14:textId="77777777" w:rsidR="00AB77E0" w:rsidRDefault="00183630" w:rsidP="00BA30BE">
            <w:pPr>
              <w:spacing w:after="160"/>
              <w:rPr>
                <w:rFonts w:ascii="Arial" w:eastAsia="Calibri" w:hAnsi="Arial" w:cs="Arial"/>
                <w:sz w:val="24"/>
                <w:szCs w:val="24"/>
              </w:rPr>
            </w:pPr>
            <w:r>
              <w:rPr>
                <w:rFonts w:ascii="Arial" w:eastAsia="Calibri" w:hAnsi="Arial" w:cs="Arial"/>
                <w:sz w:val="24"/>
                <w:szCs w:val="24"/>
              </w:rPr>
              <w:t>(</w:t>
            </w:r>
            <w:r w:rsidR="006B77BE">
              <w:rPr>
                <w:rFonts w:ascii="Arial" w:eastAsia="Calibri" w:hAnsi="Arial" w:cs="Arial"/>
                <w:sz w:val="24"/>
                <w:szCs w:val="24"/>
              </w:rPr>
              <w:t>4 to 5</w:t>
            </w:r>
            <w:r>
              <w:rPr>
                <w:rFonts w:ascii="Arial" w:eastAsia="Calibri" w:hAnsi="Arial" w:cs="Arial"/>
                <w:sz w:val="24"/>
                <w:szCs w:val="24"/>
              </w:rPr>
              <w:t xml:space="preserve"> aspects)</w:t>
            </w:r>
          </w:p>
          <w:p w14:paraId="6398C12D" w14:textId="77777777" w:rsidR="00D62A0F" w:rsidRDefault="00D62A0F" w:rsidP="00BA30BE">
            <w:pPr>
              <w:spacing w:after="160"/>
              <w:rPr>
                <w:rFonts w:ascii="Arial" w:eastAsia="Calibri" w:hAnsi="Arial" w:cs="Arial"/>
                <w:sz w:val="24"/>
                <w:szCs w:val="24"/>
              </w:rPr>
            </w:pPr>
          </w:p>
          <w:p w14:paraId="150D60D4" w14:textId="77777777" w:rsidR="0068658C" w:rsidRDefault="0068658C" w:rsidP="0068658C">
            <w:pPr>
              <w:rPr>
                <w:rFonts w:ascii="Arial" w:eastAsia="Calibri" w:hAnsi="Arial" w:cs="Arial"/>
                <w:sz w:val="24"/>
                <w:szCs w:val="24"/>
              </w:rPr>
            </w:pPr>
          </w:p>
          <w:p w14:paraId="1F0CA231" w14:textId="77777777" w:rsidR="0068658C" w:rsidRDefault="0068658C" w:rsidP="0068658C">
            <w:pPr>
              <w:rPr>
                <w:rFonts w:ascii="Arial" w:eastAsia="Calibri" w:hAnsi="Arial" w:cs="Arial"/>
                <w:sz w:val="24"/>
                <w:szCs w:val="24"/>
              </w:rPr>
            </w:pPr>
          </w:p>
          <w:p w14:paraId="23666442" w14:textId="77777777" w:rsidR="00D62A0F" w:rsidRDefault="00D62A0F" w:rsidP="0068658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Satisfactorily links aspects </w:t>
            </w:r>
            <w:r w:rsidRPr="00502E37">
              <w:rPr>
                <w:rFonts w:ascii="Arial" w:eastAsia="Calibri" w:hAnsi="Arial" w:cs="Arial"/>
                <w:bCs/>
                <w:kern w:val="2"/>
                <w:sz w:val="24"/>
                <w:szCs w:val="24"/>
                <w14:ligatures w14:val="standardContextual"/>
              </w:rPr>
              <w:t xml:space="preserve">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sidR="0068658C">
              <w:rPr>
                <w:rFonts w:ascii="Arial" w:eastAsia="Calibri" w:hAnsi="Arial" w:cs="Arial"/>
                <w:bCs/>
                <w:kern w:val="2"/>
                <w:sz w:val="24"/>
                <w:szCs w:val="24"/>
                <w14:ligatures w14:val="standardContextual"/>
              </w:rPr>
              <w:t>.</w:t>
            </w:r>
          </w:p>
          <w:p w14:paraId="2A210AB3" w14:textId="762A1B61" w:rsidR="0068658C" w:rsidRDefault="0068658C" w:rsidP="0068658C">
            <w:pPr>
              <w:spacing w:after="160"/>
              <w:rPr>
                <w:rFonts w:ascii="Arial" w:eastAsia="Calibri" w:hAnsi="Arial" w:cs="Arial"/>
                <w:sz w:val="24"/>
                <w:szCs w:val="24"/>
              </w:rPr>
            </w:pPr>
            <w:r>
              <w:rPr>
                <w:rFonts w:ascii="Arial" w:eastAsia="Calibri" w:hAnsi="Arial" w:cs="Arial"/>
                <w:sz w:val="24"/>
                <w:szCs w:val="24"/>
              </w:rPr>
              <w:t>(4 aspects)</w:t>
            </w:r>
          </w:p>
          <w:p w14:paraId="1285C8A1" w14:textId="61C64D08" w:rsidR="0068658C" w:rsidRPr="009607B7" w:rsidRDefault="0068658C" w:rsidP="0068658C">
            <w:pPr>
              <w:rPr>
                <w:rFonts w:ascii="Arial" w:eastAsia="Calibri" w:hAnsi="Arial" w:cs="Arial"/>
                <w:sz w:val="24"/>
                <w:szCs w:val="24"/>
              </w:rPr>
            </w:pPr>
          </w:p>
        </w:tc>
        <w:tc>
          <w:tcPr>
            <w:tcW w:w="1980" w:type="dxa"/>
          </w:tcPr>
          <w:p w14:paraId="55313AB6" w14:textId="77777777" w:rsidR="00502E37" w:rsidRDefault="00502E37" w:rsidP="00183630">
            <w:pPr>
              <w:spacing w:after="160"/>
              <w:rPr>
                <w:rFonts w:ascii="Arial" w:eastAsia="Calibri" w:hAnsi="Arial" w:cs="Arial"/>
                <w:sz w:val="24"/>
                <w:szCs w:val="24"/>
                <w:lang w:val="en-GB"/>
              </w:rPr>
            </w:pPr>
          </w:p>
          <w:p w14:paraId="705C21AB" w14:textId="733862BF" w:rsidR="00183630" w:rsidRDefault="00183630" w:rsidP="00183630">
            <w:pPr>
              <w:spacing w:after="160"/>
              <w:rPr>
                <w:rFonts w:ascii="Arial" w:eastAsia="Calibri" w:hAnsi="Arial" w:cs="Arial"/>
                <w:sz w:val="24"/>
                <w:szCs w:val="24"/>
                <w:lang w:val="en-GB"/>
              </w:rPr>
            </w:pPr>
            <w:r>
              <w:rPr>
                <w:rFonts w:ascii="Arial" w:eastAsia="Calibri" w:hAnsi="Arial" w:cs="Arial"/>
                <w:sz w:val="24"/>
                <w:szCs w:val="24"/>
                <w:lang w:val="en-GB"/>
              </w:rPr>
              <w:t xml:space="preserve">Moderately </w:t>
            </w:r>
            <w:r w:rsidR="00502E37">
              <w:rPr>
                <w:rFonts w:ascii="Arial" w:eastAsia="Calibri" w:hAnsi="Arial" w:cs="Arial"/>
                <w:sz w:val="24"/>
                <w:szCs w:val="24"/>
                <w:lang w:val="en-GB"/>
              </w:rPr>
              <w:t>explains aspects of Renaissance painting</w:t>
            </w:r>
            <w:r>
              <w:rPr>
                <w:rFonts w:ascii="Arial" w:eastAsia="Calibri" w:hAnsi="Arial" w:cs="Arial"/>
                <w:sz w:val="24"/>
                <w:szCs w:val="24"/>
                <w:lang w:val="en-GB"/>
              </w:rPr>
              <w:t xml:space="preserve">. </w:t>
            </w:r>
          </w:p>
          <w:p w14:paraId="13F8A818" w14:textId="77777777" w:rsidR="00D62A0F" w:rsidRDefault="006B77BE" w:rsidP="00BD3F5C">
            <w:pPr>
              <w:spacing w:after="160"/>
              <w:rPr>
                <w:rFonts w:ascii="Arial" w:eastAsia="Calibri" w:hAnsi="Arial" w:cs="Arial"/>
                <w:sz w:val="24"/>
                <w:szCs w:val="24"/>
              </w:rPr>
            </w:pPr>
            <w:r>
              <w:rPr>
                <w:rFonts w:ascii="Arial" w:eastAsia="Calibri" w:hAnsi="Arial" w:cs="Arial"/>
                <w:sz w:val="24"/>
                <w:szCs w:val="24"/>
              </w:rPr>
              <w:t xml:space="preserve"> </w:t>
            </w:r>
            <w:r w:rsidR="00183630">
              <w:rPr>
                <w:rFonts w:ascii="Arial" w:eastAsia="Calibri" w:hAnsi="Arial" w:cs="Arial"/>
                <w:sz w:val="24"/>
                <w:szCs w:val="24"/>
              </w:rPr>
              <w:t>(</w:t>
            </w:r>
            <w:r>
              <w:rPr>
                <w:rFonts w:ascii="Arial" w:eastAsia="Calibri" w:hAnsi="Arial" w:cs="Arial"/>
                <w:sz w:val="24"/>
                <w:szCs w:val="24"/>
              </w:rPr>
              <w:t>3</w:t>
            </w:r>
            <w:r w:rsidR="00183630">
              <w:rPr>
                <w:rFonts w:ascii="Arial" w:eastAsia="Calibri" w:hAnsi="Arial" w:cs="Arial"/>
                <w:sz w:val="24"/>
                <w:szCs w:val="24"/>
              </w:rPr>
              <w:t xml:space="preserve"> aspects</w:t>
            </w:r>
            <w:r w:rsidR="00D62A0F">
              <w:rPr>
                <w:rFonts w:ascii="Arial" w:eastAsia="Calibri" w:hAnsi="Arial" w:cs="Arial"/>
                <w:sz w:val="24"/>
                <w:szCs w:val="24"/>
              </w:rPr>
              <w:t>)</w:t>
            </w:r>
          </w:p>
          <w:p w14:paraId="78E74D2A" w14:textId="77777777" w:rsidR="00D62A0F" w:rsidRDefault="00D62A0F" w:rsidP="00BD3F5C">
            <w:pPr>
              <w:spacing w:after="160"/>
              <w:rPr>
                <w:rFonts w:ascii="Arial" w:eastAsia="Calibri" w:hAnsi="Arial" w:cs="Arial"/>
                <w:sz w:val="24"/>
                <w:szCs w:val="24"/>
              </w:rPr>
            </w:pPr>
          </w:p>
          <w:p w14:paraId="70B87A74" w14:textId="77777777" w:rsidR="0068658C" w:rsidRDefault="0068658C" w:rsidP="0068658C">
            <w:pPr>
              <w:rPr>
                <w:rFonts w:ascii="Arial" w:eastAsia="Calibri" w:hAnsi="Arial" w:cs="Arial"/>
                <w:sz w:val="24"/>
                <w:szCs w:val="24"/>
              </w:rPr>
            </w:pPr>
          </w:p>
          <w:p w14:paraId="5590D029" w14:textId="09D4F702" w:rsidR="00AB77E0" w:rsidRDefault="00D62A0F" w:rsidP="0068658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Moderately links aspects </w:t>
            </w:r>
            <w:r w:rsidRPr="00502E37">
              <w:rPr>
                <w:rFonts w:ascii="Arial" w:eastAsia="Calibri" w:hAnsi="Arial" w:cs="Arial"/>
                <w:bCs/>
                <w:kern w:val="2"/>
                <w:sz w:val="24"/>
                <w:szCs w:val="24"/>
                <w14:ligatures w14:val="standardContextual"/>
              </w:rPr>
              <w:t xml:space="preserve">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sidR="0068658C">
              <w:rPr>
                <w:rFonts w:ascii="Arial" w:eastAsia="Calibri" w:hAnsi="Arial" w:cs="Arial"/>
                <w:bCs/>
                <w:kern w:val="2"/>
                <w:sz w:val="24"/>
                <w:szCs w:val="24"/>
                <w14:ligatures w14:val="standardContextual"/>
              </w:rPr>
              <w:t>.</w:t>
            </w:r>
          </w:p>
          <w:p w14:paraId="1A8F1259" w14:textId="7DBF9561" w:rsidR="0068658C" w:rsidRDefault="0068658C" w:rsidP="0068658C">
            <w:pPr>
              <w:rPr>
                <w:rFonts w:ascii="Arial" w:eastAsia="Calibri" w:hAnsi="Arial" w:cs="Arial"/>
                <w:sz w:val="24"/>
                <w:szCs w:val="24"/>
              </w:rPr>
            </w:pPr>
            <w:r>
              <w:rPr>
                <w:rFonts w:ascii="Arial" w:eastAsia="Calibri" w:hAnsi="Arial" w:cs="Arial"/>
                <w:sz w:val="24"/>
                <w:szCs w:val="24"/>
              </w:rPr>
              <w:t>(3 aspects)</w:t>
            </w:r>
          </w:p>
          <w:p w14:paraId="79E39E61" w14:textId="37FBE888" w:rsidR="00D62A0F" w:rsidRPr="009607B7" w:rsidRDefault="00D62A0F" w:rsidP="00BD3F5C">
            <w:pPr>
              <w:spacing w:after="160"/>
              <w:rPr>
                <w:rFonts w:ascii="Arial" w:eastAsia="Calibri" w:hAnsi="Arial" w:cs="Arial"/>
                <w:sz w:val="24"/>
                <w:szCs w:val="24"/>
              </w:rPr>
            </w:pPr>
          </w:p>
        </w:tc>
        <w:tc>
          <w:tcPr>
            <w:tcW w:w="1890" w:type="dxa"/>
          </w:tcPr>
          <w:p w14:paraId="71CE3388" w14:textId="77777777" w:rsidR="00502E37" w:rsidRDefault="00502E37" w:rsidP="00BD3F5C">
            <w:pPr>
              <w:spacing w:after="160"/>
              <w:rPr>
                <w:rFonts w:ascii="Arial" w:eastAsia="Calibri" w:hAnsi="Arial" w:cs="Arial"/>
                <w:sz w:val="24"/>
                <w:szCs w:val="24"/>
                <w:lang w:val="en-GB"/>
              </w:rPr>
            </w:pPr>
          </w:p>
          <w:p w14:paraId="123E4773" w14:textId="5CA645BC" w:rsidR="00502E37" w:rsidRDefault="002016C3"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Fairly </w:t>
            </w:r>
            <w:r w:rsidR="00502E37">
              <w:rPr>
                <w:rFonts w:ascii="Arial" w:eastAsia="Calibri" w:hAnsi="Arial" w:cs="Arial"/>
                <w:sz w:val="24"/>
                <w:szCs w:val="24"/>
                <w:lang w:val="en-GB"/>
              </w:rPr>
              <w:t xml:space="preserve">explains aspects of Renaissance painting </w:t>
            </w:r>
          </w:p>
          <w:p w14:paraId="42B322CA" w14:textId="77777777" w:rsidR="00D62A0F" w:rsidRDefault="00183630" w:rsidP="00BD3F5C">
            <w:pPr>
              <w:spacing w:after="160"/>
              <w:rPr>
                <w:rFonts w:ascii="Arial" w:eastAsia="Calibri" w:hAnsi="Arial" w:cs="Arial"/>
                <w:sz w:val="24"/>
                <w:szCs w:val="24"/>
              </w:rPr>
            </w:pPr>
            <w:r>
              <w:rPr>
                <w:rFonts w:ascii="Arial" w:eastAsia="Calibri" w:hAnsi="Arial" w:cs="Arial"/>
                <w:sz w:val="24"/>
                <w:szCs w:val="24"/>
              </w:rPr>
              <w:t>(</w:t>
            </w:r>
            <w:r w:rsidR="006B77BE">
              <w:rPr>
                <w:rFonts w:ascii="Arial" w:eastAsia="Calibri" w:hAnsi="Arial" w:cs="Arial"/>
                <w:sz w:val="24"/>
                <w:szCs w:val="24"/>
              </w:rPr>
              <w:t>2</w:t>
            </w:r>
            <w:r>
              <w:rPr>
                <w:rFonts w:ascii="Arial" w:eastAsia="Calibri" w:hAnsi="Arial" w:cs="Arial"/>
                <w:sz w:val="24"/>
                <w:szCs w:val="24"/>
              </w:rPr>
              <w:t xml:space="preserve"> aspects)</w:t>
            </w:r>
            <w:r w:rsidR="00D62A0F">
              <w:rPr>
                <w:rFonts w:ascii="Arial" w:eastAsia="Calibri" w:hAnsi="Arial" w:cs="Arial"/>
                <w:sz w:val="24"/>
                <w:szCs w:val="24"/>
              </w:rPr>
              <w:t xml:space="preserve"> </w:t>
            </w:r>
          </w:p>
          <w:p w14:paraId="329BC478" w14:textId="77777777" w:rsidR="00D62A0F" w:rsidRDefault="00D62A0F" w:rsidP="00BD3F5C">
            <w:pPr>
              <w:spacing w:after="160"/>
              <w:rPr>
                <w:rFonts w:ascii="Arial" w:eastAsia="Calibri" w:hAnsi="Arial" w:cs="Arial"/>
                <w:sz w:val="24"/>
                <w:szCs w:val="24"/>
                <w:lang w:val="en-GB"/>
              </w:rPr>
            </w:pPr>
          </w:p>
          <w:p w14:paraId="49FF8C7B" w14:textId="77777777" w:rsidR="00D62A0F" w:rsidRDefault="00D62A0F" w:rsidP="00BD3F5C">
            <w:pPr>
              <w:spacing w:after="160"/>
              <w:rPr>
                <w:rFonts w:ascii="Arial" w:eastAsia="Calibri" w:hAnsi="Arial" w:cs="Arial"/>
                <w:sz w:val="24"/>
                <w:szCs w:val="24"/>
                <w:lang w:val="en-GB"/>
              </w:rPr>
            </w:pPr>
          </w:p>
          <w:p w14:paraId="587A0A8B" w14:textId="77777777" w:rsidR="0068658C" w:rsidRDefault="0068658C" w:rsidP="0068658C">
            <w:pPr>
              <w:rPr>
                <w:rFonts w:ascii="Arial" w:eastAsia="Calibri" w:hAnsi="Arial" w:cs="Arial"/>
                <w:sz w:val="24"/>
                <w:szCs w:val="24"/>
                <w:lang w:val="en-GB"/>
              </w:rPr>
            </w:pPr>
          </w:p>
          <w:p w14:paraId="696151F4" w14:textId="5591E138" w:rsidR="0068658C" w:rsidRDefault="00D62A0F" w:rsidP="0068658C">
            <w:pPr>
              <w:rPr>
                <w:rFonts w:ascii="Arial" w:eastAsia="Calibri" w:hAnsi="Arial" w:cs="Arial"/>
                <w:sz w:val="24"/>
                <w:szCs w:val="24"/>
                <w:lang w:val="en-GB"/>
              </w:rPr>
            </w:pPr>
            <w:r>
              <w:rPr>
                <w:rFonts w:ascii="Arial" w:eastAsia="Calibri" w:hAnsi="Arial" w:cs="Arial"/>
                <w:sz w:val="24"/>
                <w:szCs w:val="24"/>
                <w:lang w:val="en-GB"/>
              </w:rPr>
              <w:t xml:space="preserve">Fairly links </w:t>
            </w:r>
          </w:p>
          <w:p w14:paraId="43474AC6" w14:textId="77777777" w:rsidR="00AB77E0" w:rsidRDefault="00D62A0F" w:rsidP="0068658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aspects </w:t>
            </w:r>
            <w:r w:rsidRPr="00502E37">
              <w:rPr>
                <w:rFonts w:ascii="Arial" w:eastAsia="Calibri" w:hAnsi="Arial" w:cs="Arial"/>
                <w:bCs/>
                <w:kern w:val="2"/>
                <w:sz w:val="24"/>
                <w:szCs w:val="24"/>
                <w14:ligatures w14:val="standardContextual"/>
              </w:rPr>
              <w:t xml:space="preserve">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sidR="0068658C">
              <w:rPr>
                <w:rFonts w:ascii="Arial" w:eastAsia="Calibri" w:hAnsi="Arial" w:cs="Arial"/>
                <w:bCs/>
                <w:kern w:val="2"/>
                <w:sz w:val="24"/>
                <w:szCs w:val="24"/>
                <w14:ligatures w14:val="standardContextual"/>
              </w:rPr>
              <w:t>.</w:t>
            </w:r>
          </w:p>
          <w:p w14:paraId="79804212" w14:textId="77777777" w:rsidR="0068658C" w:rsidRDefault="0068658C" w:rsidP="0068658C">
            <w:pPr>
              <w:spacing w:after="160"/>
              <w:rPr>
                <w:rFonts w:ascii="Arial" w:eastAsia="Calibri" w:hAnsi="Arial" w:cs="Arial"/>
                <w:sz w:val="24"/>
                <w:szCs w:val="24"/>
              </w:rPr>
            </w:pPr>
            <w:r>
              <w:rPr>
                <w:rFonts w:ascii="Arial" w:eastAsia="Calibri" w:hAnsi="Arial" w:cs="Arial"/>
                <w:sz w:val="24"/>
                <w:szCs w:val="24"/>
              </w:rPr>
              <w:t xml:space="preserve">(2 aspects) </w:t>
            </w:r>
          </w:p>
          <w:p w14:paraId="2C3FD8AA" w14:textId="39D29B28" w:rsidR="0068658C" w:rsidRPr="009607B7" w:rsidRDefault="0068658C" w:rsidP="0068658C">
            <w:pPr>
              <w:rPr>
                <w:rFonts w:ascii="Arial" w:eastAsia="Calibri" w:hAnsi="Arial" w:cs="Arial"/>
                <w:sz w:val="24"/>
                <w:szCs w:val="24"/>
              </w:rPr>
            </w:pPr>
          </w:p>
        </w:tc>
        <w:tc>
          <w:tcPr>
            <w:tcW w:w="1890" w:type="dxa"/>
          </w:tcPr>
          <w:p w14:paraId="291DA401" w14:textId="77777777" w:rsidR="00502E37" w:rsidRDefault="00502E37" w:rsidP="00183630">
            <w:pPr>
              <w:spacing w:after="160"/>
              <w:rPr>
                <w:rFonts w:ascii="Arial" w:eastAsia="Calibri" w:hAnsi="Arial" w:cs="Arial"/>
                <w:sz w:val="24"/>
                <w:szCs w:val="24"/>
                <w:lang w:val="en-GB"/>
              </w:rPr>
            </w:pPr>
          </w:p>
          <w:p w14:paraId="05BF6032" w14:textId="0C1552FE" w:rsidR="00183630" w:rsidRDefault="00183630" w:rsidP="00183630">
            <w:pPr>
              <w:spacing w:after="160"/>
              <w:rPr>
                <w:rFonts w:ascii="Arial" w:eastAsia="Calibri" w:hAnsi="Arial" w:cs="Arial"/>
                <w:sz w:val="24"/>
                <w:szCs w:val="24"/>
                <w:lang w:val="en-GB"/>
              </w:rPr>
            </w:pPr>
            <w:r>
              <w:rPr>
                <w:rFonts w:ascii="Arial" w:eastAsia="Calibri" w:hAnsi="Arial" w:cs="Arial"/>
                <w:sz w:val="24"/>
                <w:szCs w:val="24"/>
                <w:lang w:val="en-GB"/>
              </w:rPr>
              <w:t xml:space="preserve">Minimally </w:t>
            </w:r>
            <w:r w:rsidR="00502E37">
              <w:rPr>
                <w:rFonts w:ascii="Arial" w:eastAsia="Calibri" w:hAnsi="Arial" w:cs="Arial"/>
                <w:sz w:val="24"/>
                <w:szCs w:val="24"/>
                <w:lang w:val="en-GB"/>
              </w:rPr>
              <w:t>explains aspects of Renaissance painting</w:t>
            </w:r>
            <w:r>
              <w:rPr>
                <w:rFonts w:ascii="Arial" w:eastAsia="Calibri" w:hAnsi="Arial" w:cs="Arial"/>
                <w:sz w:val="24"/>
                <w:szCs w:val="24"/>
                <w:lang w:val="en-GB"/>
              </w:rPr>
              <w:t xml:space="preserve">. </w:t>
            </w:r>
          </w:p>
          <w:p w14:paraId="690C0882" w14:textId="77777777" w:rsidR="00AB77E0" w:rsidRDefault="00183630" w:rsidP="00BD3F5C">
            <w:pPr>
              <w:spacing w:after="160"/>
              <w:rPr>
                <w:rFonts w:ascii="Arial" w:eastAsia="Calibri" w:hAnsi="Arial" w:cs="Arial"/>
                <w:sz w:val="24"/>
                <w:szCs w:val="24"/>
                <w:lang w:val="en-GB"/>
              </w:rPr>
            </w:pPr>
            <w:r>
              <w:rPr>
                <w:rFonts w:ascii="Arial" w:eastAsia="Calibri" w:hAnsi="Arial" w:cs="Arial"/>
                <w:sz w:val="24"/>
                <w:szCs w:val="24"/>
                <w:lang w:val="en-GB"/>
              </w:rPr>
              <w:t>(</w:t>
            </w:r>
            <w:r w:rsidR="006B77BE">
              <w:rPr>
                <w:rFonts w:ascii="Arial" w:eastAsia="Calibri" w:hAnsi="Arial" w:cs="Arial"/>
                <w:sz w:val="24"/>
                <w:szCs w:val="24"/>
                <w:lang w:val="en-GB"/>
              </w:rPr>
              <w:t>1 or none</w:t>
            </w:r>
            <w:r>
              <w:rPr>
                <w:rFonts w:ascii="Arial" w:eastAsia="Calibri" w:hAnsi="Arial" w:cs="Arial"/>
                <w:sz w:val="24"/>
                <w:szCs w:val="24"/>
                <w:lang w:val="en-GB"/>
              </w:rPr>
              <w:t>)</w:t>
            </w:r>
          </w:p>
          <w:p w14:paraId="0765A1FB" w14:textId="77777777" w:rsidR="00D62A0F" w:rsidRDefault="00D62A0F" w:rsidP="00BD3F5C">
            <w:pPr>
              <w:spacing w:after="160"/>
              <w:rPr>
                <w:rFonts w:ascii="Arial" w:eastAsia="Calibri" w:hAnsi="Arial" w:cs="Arial"/>
                <w:sz w:val="24"/>
                <w:szCs w:val="24"/>
                <w:lang w:val="en-GB"/>
              </w:rPr>
            </w:pPr>
          </w:p>
          <w:p w14:paraId="7D80435C" w14:textId="77777777" w:rsidR="0068658C" w:rsidRDefault="0068658C" w:rsidP="00BD3F5C">
            <w:pPr>
              <w:spacing w:after="160"/>
              <w:rPr>
                <w:rFonts w:ascii="Arial" w:eastAsia="Calibri" w:hAnsi="Arial" w:cs="Arial"/>
                <w:sz w:val="24"/>
                <w:szCs w:val="24"/>
                <w:lang w:val="en-GB"/>
              </w:rPr>
            </w:pPr>
          </w:p>
          <w:p w14:paraId="469254C2" w14:textId="77777777" w:rsidR="00D62A0F" w:rsidRDefault="00D62A0F" w:rsidP="0068658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Minimally links aspects </w:t>
            </w:r>
            <w:r w:rsidRPr="00502E37">
              <w:rPr>
                <w:rFonts w:ascii="Arial" w:eastAsia="Calibri" w:hAnsi="Arial" w:cs="Arial"/>
                <w:bCs/>
                <w:kern w:val="2"/>
                <w:sz w:val="24"/>
                <w:szCs w:val="24"/>
                <w14:ligatures w14:val="standardContextual"/>
              </w:rPr>
              <w:t xml:space="preserve">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sidR="0068658C">
              <w:rPr>
                <w:rFonts w:ascii="Arial" w:eastAsia="Calibri" w:hAnsi="Arial" w:cs="Arial"/>
                <w:bCs/>
                <w:kern w:val="2"/>
                <w:sz w:val="24"/>
                <w:szCs w:val="24"/>
                <w14:ligatures w14:val="standardContextual"/>
              </w:rPr>
              <w:t>.</w:t>
            </w:r>
          </w:p>
          <w:p w14:paraId="76CA7CFA" w14:textId="77777777" w:rsidR="0068658C" w:rsidRDefault="0068658C" w:rsidP="0068658C">
            <w:pPr>
              <w:rPr>
                <w:rFonts w:ascii="Arial" w:eastAsia="Calibri" w:hAnsi="Arial" w:cs="Arial"/>
                <w:sz w:val="24"/>
                <w:szCs w:val="24"/>
                <w:lang w:val="en-GB"/>
              </w:rPr>
            </w:pPr>
            <w:r>
              <w:rPr>
                <w:rFonts w:ascii="Arial" w:eastAsia="Calibri" w:hAnsi="Arial" w:cs="Arial"/>
                <w:sz w:val="24"/>
                <w:szCs w:val="24"/>
                <w:lang w:val="en-GB"/>
              </w:rPr>
              <w:t>(1 or none)</w:t>
            </w:r>
          </w:p>
          <w:p w14:paraId="50475D0E" w14:textId="16EADB77" w:rsidR="0068658C" w:rsidRPr="002016C3" w:rsidRDefault="0068658C" w:rsidP="00BD3F5C">
            <w:pPr>
              <w:spacing w:after="160"/>
              <w:rPr>
                <w:rFonts w:ascii="Arial" w:eastAsia="Calibri" w:hAnsi="Arial" w:cs="Arial"/>
                <w:sz w:val="24"/>
                <w:szCs w:val="24"/>
                <w:lang w:val="en-GB"/>
              </w:rPr>
            </w:pPr>
          </w:p>
        </w:tc>
      </w:tr>
      <w:tr w:rsidR="00AB77E0" w:rsidRPr="009607B7" w14:paraId="738DF6F5" w14:textId="77777777" w:rsidTr="00C1232B">
        <w:trPr>
          <w:trHeight w:val="3680"/>
        </w:trPr>
        <w:tc>
          <w:tcPr>
            <w:tcW w:w="1525" w:type="dxa"/>
            <w:vMerge/>
          </w:tcPr>
          <w:p w14:paraId="4563006E" w14:textId="77777777" w:rsidR="00AB77E0" w:rsidRPr="009607B7" w:rsidRDefault="00AB77E0" w:rsidP="00BD3F5C">
            <w:pPr>
              <w:spacing w:after="160"/>
              <w:rPr>
                <w:rFonts w:ascii="Arial" w:eastAsia="Calibri" w:hAnsi="Arial" w:cs="Arial"/>
                <w:b/>
                <w:sz w:val="24"/>
                <w:szCs w:val="24"/>
              </w:rPr>
            </w:pPr>
          </w:p>
        </w:tc>
        <w:tc>
          <w:tcPr>
            <w:tcW w:w="2070" w:type="dxa"/>
          </w:tcPr>
          <w:p w14:paraId="02144E3C" w14:textId="77777777" w:rsidR="00AB77E0" w:rsidRPr="002016C3" w:rsidRDefault="00AB77E0" w:rsidP="00BD3F5C">
            <w:pPr>
              <w:spacing w:after="160"/>
              <w:ind w:left="313"/>
              <w:contextualSpacing/>
              <w:rPr>
                <w:rFonts w:ascii="Arial" w:eastAsia="Calibri" w:hAnsi="Arial" w:cs="Arial"/>
                <w:color w:val="000000" w:themeColor="text1"/>
                <w:kern w:val="2"/>
                <w:sz w:val="24"/>
                <w:szCs w:val="24"/>
                <w:lang w:val="en-GB"/>
                <w14:ligatures w14:val="standardContextual"/>
              </w:rPr>
            </w:pPr>
          </w:p>
          <w:p w14:paraId="600A1834" w14:textId="407CCB8E" w:rsidR="00AB77E0" w:rsidRDefault="002016C3" w:rsidP="002016C3">
            <w:pPr>
              <w:pStyle w:val="ListParagraph"/>
              <w:numPr>
                <w:ilvl w:val="0"/>
                <w:numId w:val="11"/>
              </w:numPr>
              <w:ind w:left="347" w:hanging="347"/>
              <w:rPr>
                <w:rFonts w:ascii="Arial" w:eastAsia="Calibri" w:hAnsi="Arial" w:cs="Arial"/>
                <w:b/>
                <w:bCs/>
                <w:color w:val="000000" w:themeColor="text1"/>
                <w:kern w:val="2"/>
                <w:sz w:val="24"/>
                <w:szCs w:val="24"/>
                <w:lang w:val="en-GB"/>
                <w14:ligatures w14:val="standardContextual"/>
              </w:rPr>
            </w:pPr>
            <w:r w:rsidRPr="002016C3">
              <w:rPr>
                <w:rFonts w:ascii="Arial" w:eastAsia="Calibri" w:hAnsi="Arial" w:cs="Arial"/>
                <w:b/>
                <w:bCs/>
                <w:color w:val="000000" w:themeColor="text1"/>
                <w:kern w:val="2"/>
                <w:sz w:val="24"/>
                <w:szCs w:val="24"/>
                <w:lang w:val="en-GB"/>
                <w14:ligatures w14:val="standardContextual"/>
              </w:rPr>
              <w:t>Conclusion</w:t>
            </w:r>
          </w:p>
          <w:p w14:paraId="7E3744B5" w14:textId="08E5E9A7" w:rsidR="002016C3" w:rsidRPr="002016C3" w:rsidRDefault="002016C3" w:rsidP="002016C3">
            <w:pPr>
              <w:rPr>
                <w:rFonts w:ascii="Arial" w:eastAsia="Calibri" w:hAnsi="Arial" w:cs="Arial"/>
                <w:color w:val="000000" w:themeColor="text1"/>
                <w:kern w:val="2"/>
                <w:sz w:val="24"/>
                <w:szCs w:val="24"/>
                <w:lang w:val="en-GB"/>
                <w14:ligatures w14:val="standardContextual"/>
              </w:rPr>
            </w:pPr>
            <w:r>
              <w:rPr>
                <w:rFonts w:ascii="Arial" w:eastAsia="Calibri" w:hAnsi="Arial" w:cs="Arial"/>
                <w:color w:val="000000" w:themeColor="text1"/>
                <w:kern w:val="2"/>
                <w:sz w:val="24"/>
                <w:szCs w:val="24"/>
                <w:lang w:val="en-GB"/>
                <w14:ligatures w14:val="standardContextual"/>
              </w:rPr>
              <w:t xml:space="preserve">A </w:t>
            </w:r>
            <w:r w:rsidR="00C1232B">
              <w:rPr>
                <w:rFonts w:ascii="Arial" w:eastAsia="Calibri" w:hAnsi="Arial" w:cs="Arial"/>
                <w:color w:val="000000" w:themeColor="text1"/>
                <w:kern w:val="2"/>
                <w:sz w:val="24"/>
                <w:szCs w:val="24"/>
                <w:lang w:val="en-GB"/>
                <w14:ligatures w14:val="standardContextual"/>
              </w:rPr>
              <w:t>summary</w:t>
            </w:r>
            <w:r>
              <w:rPr>
                <w:rFonts w:ascii="Arial" w:eastAsia="Calibri" w:hAnsi="Arial" w:cs="Arial"/>
                <w:color w:val="000000" w:themeColor="text1"/>
                <w:kern w:val="2"/>
                <w:sz w:val="24"/>
                <w:szCs w:val="24"/>
                <w:lang w:val="en-GB"/>
                <w14:ligatures w14:val="standardContextual"/>
              </w:rPr>
              <w:t xml:space="preserve"> of the aspects </w:t>
            </w:r>
            <w:r w:rsidRPr="002016C3">
              <w:rPr>
                <w:rFonts w:ascii="Arial" w:eastAsia="Calibri" w:hAnsi="Arial" w:cs="Arial"/>
                <w:color w:val="000000" w:themeColor="text1"/>
                <w:kern w:val="2"/>
                <w:sz w:val="24"/>
                <w:szCs w:val="24"/>
                <w:lang w:val="en-GB"/>
                <w14:ligatures w14:val="standardContextual"/>
              </w:rPr>
              <w:t>of Renaissance painting</w:t>
            </w:r>
            <w:r w:rsidR="00C1232B">
              <w:rPr>
                <w:rFonts w:ascii="Arial" w:eastAsia="Calibri" w:hAnsi="Arial" w:cs="Arial"/>
                <w:color w:val="000000" w:themeColor="text1"/>
                <w:kern w:val="2"/>
                <w:sz w:val="24"/>
                <w:szCs w:val="24"/>
                <w:lang w:val="en-GB"/>
                <w14:ligatures w14:val="standardContextual"/>
              </w:rPr>
              <w:t xml:space="preserve"> </w:t>
            </w:r>
            <w:r w:rsidR="0098106D">
              <w:rPr>
                <w:rFonts w:ascii="Arial" w:eastAsia="Calibri" w:hAnsi="Arial" w:cs="Arial"/>
                <w:color w:val="000000" w:themeColor="text1"/>
                <w:kern w:val="2"/>
                <w:sz w:val="24"/>
                <w:szCs w:val="24"/>
                <w:lang w:val="en-GB"/>
                <w14:ligatures w14:val="standardContextual"/>
              </w:rPr>
              <w:t>presenting</w:t>
            </w:r>
            <w:r w:rsidR="00C1232B">
              <w:rPr>
                <w:rFonts w:ascii="Arial" w:eastAsia="Calibri" w:hAnsi="Arial" w:cs="Arial"/>
                <w:color w:val="000000" w:themeColor="text1"/>
                <w:kern w:val="2"/>
                <w:sz w:val="24"/>
                <w:szCs w:val="24"/>
                <w:lang w:val="en-GB"/>
                <w14:ligatures w14:val="standardContextual"/>
              </w:rPr>
              <w:t xml:space="preserve"> a personal opinion</w:t>
            </w:r>
          </w:p>
          <w:p w14:paraId="7E4F7CDF" w14:textId="297636DF" w:rsidR="00AB77E0" w:rsidRPr="009607B7" w:rsidRDefault="00AB77E0" w:rsidP="002016C3">
            <w:pPr>
              <w:spacing w:after="160" w:line="240" w:lineRule="auto"/>
              <w:ind w:left="278"/>
              <w:contextualSpacing/>
              <w:rPr>
                <w:rFonts w:ascii="Arial" w:eastAsia="Calibri" w:hAnsi="Arial" w:cs="Arial"/>
                <w:color w:val="2F5496"/>
                <w:sz w:val="24"/>
                <w:szCs w:val="24"/>
                <w:lang w:val="en-GB"/>
              </w:rPr>
            </w:pPr>
            <w:r w:rsidRPr="009607B7">
              <w:rPr>
                <w:rFonts w:ascii="Arial" w:eastAsia="Calibri" w:hAnsi="Arial" w:cs="Arial"/>
                <w:sz w:val="24"/>
                <w:szCs w:val="24"/>
              </w:rPr>
              <w:t xml:space="preserve"> </w:t>
            </w:r>
          </w:p>
        </w:tc>
        <w:tc>
          <w:tcPr>
            <w:tcW w:w="2160" w:type="dxa"/>
          </w:tcPr>
          <w:p w14:paraId="16957068" w14:textId="77777777" w:rsidR="00C1232B" w:rsidRPr="00C1232B" w:rsidRDefault="00C1232B" w:rsidP="00BD3F5C">
            <w:pPr>
              <w:spacing w:after="160"/>
              <w:ind w:left="160"/>
              <w:contextualSpacing/>
              <w:rPr>
                <w:rFonts w:ascii="Arial" w:eastAsia="Calibri" w:hAnsi="Arial" w:cs="Arial"/>
              </w:rPr>
            </w:pPr>
          </w:p>
          <w:p w14:paraId="0596EE31" w14:textId="3A05D4BE" w:rsidR="0068658C" w:rsidRPr="00C1232B" w:rsidRDefault="0068658C" w:rsidP="00BD3F5C">
            <w:pPr>
              <w:spacing w:after="160"/>
              <w:ind w:left="160"/>
              <w:contextualSpacing/>
              <w:rPr>
                <w:rFonts w:ascii="Arial" w:eastAsia="Calibri" w:hAnsi="Arial" w:cs="Arial"/>
              </w:rPr>
            </w:pPr>
            <w:r w:rsidRPr="00C1232B">
              <w:rPr>
                <w:rFonts w:ascii="Arial" w:eastAsia="Calibri" w:hAnsi="Arial" w:cs="Arial"/>
              </w:rPr>
              <w:t>Presents</w:t>
            </w:r>
            <w:r w:rsidR="002016C3" w:rsidRPr="00C1232B">
              <w:rPr>
                <w:rFonts w:ascii="Arial" w:eastAsia="Calibri" w:hAnsi="Arial" w:cs="Arial"/>
              </w:rPr>
              <w:t xml:space="preserve"> a well-developed, conclusion that </w:t>
            </w:r>
            <w:proofErr w:type="spellStart"/>
            <w:r w:rsidR="002016C3" w:rsidRPr="00C1232B">
              <w:rPr>
                <w:rFonts w:ascii="Arial" w:eastAsia="Calibri" w:hAnsi="Arial" w:cs="Arial"/>
              </w:rPr>
              <w:t>s</w:t>
            </w:r>
            <w:r w:rsidR="00C1232B">
              <w:rPr>
                <w:rFonts w:ascii="Arial" w:eastAsia="Calibri" w:hAnsi="Arial" w:cs="Arial"/>
              </w:rPr>
              <w:t>ummarises</w:t>
            </w:r>
            <w:proofErr w:type="spellEnd"/>
            <w:r w:rsidR="002016C3" w:rsidRPr="00C1232B">
              <w:rPr>
                <w:rFonts w:ascii="Arial" w:eastAsia="Calibri" w:hAnsi="Arial" w:cs="Arial"/>
              </w:rPr>
              <w:t xml:space="preserve"> the main aspects of Renaissance painting</w:t>
            </w:r>
            <w:r w:rsidR="00C1232B">
              <w:rPr>
                <w:rFonts w:ascii="Arial" w:eastAsia="Calibri" w:hAnsi="Arial" w:cs="Arial"/>
              </w:rPr>
              <w:t xml:space="preserve"> to form an opinion</w:t>
            </w:r>
            <w:r w:rsidRPr="00C1232B">
              <w:rPr>
                <w:rFonts w:ascii="Arial" w:eastAsia="Calibri" w:hAnsi="Arial" w:cs="Arial"/>
              </w:rPr>
              <w:t>.</w:t>
            </w:r>
            <w:r w:rsidR="002016C3" w:rsidRPr="00C1232B">
              <w:rPr>
                <w:rFonts w:ascii="Arial" w:eastAsia="Calibri" w:hAnsi="Arial" w:cs="Arial"/>
              </w:rPr>
              <w:t xml:space="preserve"> </w:t>
            </w:r>
          </w:p>
          <w:p w14:paraId="4E1E73A1" w14:textId="77777777" w:rsidR="0068658C" w:rsidRPr="00C1232B" w:rsidRDefault="0068658C" w:rsidP="00BD3F5C">
            <w:pPr>
              <w:spacing w:after="160"/>
              <w:ind w:left="160"/>
              <w:contextualSpacing/>
              <w:rPr>
                <w:rFonts w:ascii="Arial" w:eastAsia="Calibri" w:hAnsi="Arial" w:cs="Arial"/>
              </w:rPr>
            </w:pPr>
          </w:p>
          <w:p w14:paraId="1231682A" w14:textId="77777777" w:rsidR="0068658C" w:rsidRPr="00C1232B" w:rsidRDefault="0068658C" w:rsidP="00BD3F5C">
            <w:pPr>
              <w:spacing w:after="160"/>
              <w:ind w:left="160"/>
              <w:contextualSpacing/>
              <w:rPr>
                <w:rFonts w:ascii="Arial" w:eastAsia="Calibri" w:hAnsi="Arial" w:cs="Arial"/>
              </w:rPr>
            </w:pPr>
          </w:p>
          <w:p w14:paraId="1FF97915" w14:textId="77777777" w:rsidR="0068658C" w:rsidRPr="00C1232B" w:rsidRDefault="0068658C" w:rsidP="00BD3F5C">
            <w:pPr>
              <w:spacing w:after="160"/>
              <w:ind w:left="160"/>
              <w:contextualSpacing/>
              <w:rPr>
                <w:rFonts w:ascii="Arial" w:eastAsia="Calibri" w:hAnsi="Arial" w:cs="Arial"/>
              </w:rPr>
            </w:pPr>
          </w:p>
          <w:p w14:paraId="5AF71B23" w14:textId="77777777" w:rsidR="0068658C" w:rsidRPr="00C1232B" w:rsidRDefault="0068658C" w:rsidP="00BD3F5C">
            <w:pPr>
              <w:spacing w:after="160"/>
              <w:ind w:left="160"/>
              <w:contextualSpacing/>
              <w:rPr>
                <w:rFonts w:ascii="Arial" w:eastAsia="Calibri" w:hAnsi="Arial" w:cs="Arial"/>
              </w:rPr>
            </w:pPr>
          </w:p>
          <w:p w14:paraId="45A6466A" w14:textId="5B91F4A8" w:rsidR="00AB77E0" w:rsidRPr="00C1232B" w:rsidRDefault="00AB77E0" w:rsidP="00BD3F5C">
            <w:pPr>
              <w:spacing w:after="160"/>
              <w:ind w:left="160"/>
              <w:contextualSpacing/>
              <w:rPr>
                <w:rFonts w:ascii="Arial" w:eastAsia="Calibri" w:hAnsi="Arial" w:cs="Arial"/>
                <w:kern w:val="2"/>
                <w:lang w:val="en-GB"/>
                <w14:ligatures w14:val="standardContextual"/>
              </w:rPr>
            </w:pPr>
          </w:p>
        </w:tc>
        <w:tc>
          <w:tcPr>
            <w:tcW w:w="2160" w:type="dxa"/>
          </w:tcPr>
          <w:p w14:paraId="40F8E7FD" w14:textId="26F93673" w:rsidR="0068658C" w:rsidRPr="00C1232B" w:rsidRDefault="0068658C" w:rsidP="0068658C">
            <w:pPr>
              <w:spacing w:after="160"/>
              <w:ind w:left="160"/>
              <w:contextualSpacing/>
              <w:rPr>
                <w:rFonts w:ascii="Arial" w:eastAsia="Calibri" w:hAnsi="Arial" w:cs="Arial"/>
              </w:rPr>
            </w:pPr>
            <w:r w:rsidRPr="00C1232B">
              <w:rPr>
                <w:rFonts w:ascii="Arial" w:eastAsia="Calibri" w:hAnsi="Arial" w:cs="Arial"/>
              </w:rPr>
              <w:t xml:space="preserve">Presents a good </w:t>
            </w:r>
            <w:r w:rsidR="00C1232B">
              <w:rPr>
                <w:rFonts w:ascii="Arial" w:eastAsia="Calibri" w:hAnsi="Arial" w:cs="Arial"/>
              </w:rPr>
              <w:t>conclusion</w:t>
            </w:r>
            <w:r w:rsidRPr="00C1232B">
              <w:rPr>
                <w:rFonts w:ascii="Arial" w:eastAsia="Calibri" w:hAnsi="Arial" w:cs="Arial"/>
              </w:rPr>
              <w:t xml:space="preserve"> with logical organization, that </w:t>
            </w:r>
            <w:proofErr w:type="spellStart"/>
            <w:r w:rsidR="00C1232B">
              <w:rPr>
                <w:rFonts w:ascii="Arial" w:eastAsia="Calibri" w:hAnsi="Arial" w:cs="Arial"/>
              </w:rPr>
              <w:t>summarises</w:t>
            </w:r>
            <w:proofErr w:type="spellEnd"/>
            <w:r w:rsidRPr="00C1232B">
              <w:rPr>
                <w:rFonts w:ascii="Arial" w:eastAsia="Calibri" w:hAnsi="Arial" w:cs="Arial"/>
              </w:rPr>
              <w:t xml:space="preserve"> the main aspects of Renaissance painting</w:t>
            </w:r>
            <w:r w:rsidR="00C1232B">
              <w:rPr>
                <w:rFonts w:ascii="Arial" w:eastAsia="Calibri" w:hAnsi="Arial" w:cs="Arial"/>
              </w:rPr>
              <w:t xml:space="preserve"> to form an opinion</w:t>
            </w:r>
            <w:r w:rsidRPr="00C1232B">
              <w:rPr>
                <w:rFonts w:ascii="Arial" w:eastAsia="Calibri" w:hAnsi="Arial" w:cs="Arial"/>
              </w:rPr>
              <w:t xml:space="preserve">. </w:t>
            </w:r>
          </w:p>
          <w:p w14:paraId="7E10DC8B" w14:textId="77777777" w:rsidR="0068658C" w:rsidRPr="00C1232B" w:rsidRDefault="0068658C" w:rsidP="0068658C">
            <w:pPr>
              <w:spacing w:after="160"/>
              <w:ind w:left="160"/>
              <w:contextualSpacing/>
              <w:rPr>
                <w:rFonts w:ascii="Arial" w:eastAsia="Calibri" w:hAnsi="Arial" w:cs="Arial"/>
              </w:rPr>
            </w:pPr>
          </w:p>
          <w:p w14:paraId="2759BDA0" w14:textId="77777777" w:rsidR="00C1232B" w:rsidRPr="00C1232B" w:rsidRDefault="00C1232B" w:rsidP="0068658C">
            <w:pPr>
              <w:spacing w:after="160"/>
              <w:ind w:left="160"/>
              <w:contextualSpacing/>
              <w:rPr>
                <w:rFonts w:ascii="Arial" w:eastAsia="Calibri" w:hAnsi="Arial" w:cs="Arial"/>
              </w:rPr>
            </w:pPr>
          </w:p>
          <w:p w14:paraId="4FBBF3C9" w14:textId="383EC82B" w:rsidR="00AB77E0" w:rsidRPr="00C1232B" w:rsidRDefault="00AB77E0" w:rsidP="00BD3F5C">
            <w:pPr>
              <w:spacing w:after="160"/>
              <w:rPr>
                <w:rFonts w:ascii="Arial" w:eastAsia="Calibri" w:hAnsi="Arial" w:cs="Arial"/>
              </w:rPr>
            </w:pPr>
          </w:p>
        </w:tc>
        <w:tc>
          <w:tcPr>
            <w:tcW w:w="1980" w:type="dxa"/>
          </w:tcPr>
          <w:p w14:paraId="03D7D501" w14:textId="73702DFE" w:rsidR="00AB77E0" w:rsidRPr="00C1232B" w:rsidRDefault="00C1232B" w:rsidP="00BD3F5C">
            <w:pPr>
              <w:spacing w:after="160"/>
              <w:rPr>
                <w:rFonts w:ascii="Arial" w:eastAsia="Calibri" w:hAnsi="Arial" w:cs="Arial"/>
              </w:rPr>
            </w:pPr>
            <w:r w:rsidRPr="00C1232B">
              <w:rPr>
                <w:rFonts w:ascii="Arial" w:eastAsia="Calibri" w:hAnsi="Arial" w:cs="Arial"/>
              </w:rPr>
              <w:t>Presents</w:t>
            </w:r>
            <w:r w:rsidR="002016C3" w:rsidRPr="00C1232B">
              <w:rPr>
                <w:rFonts w:ascii="Arial" w:eastAsia="Calibri" w:hAnsi="Arial" w:cs="Arial"/>
              </w:rPr>
              <w:t xml:space="preserve"> a general summary of some </w:t>
            </w:r>
            <w:r>
              <w:rPr>
                <w:rFonts w:ascii="Arial" w:eastAsia="Calibri" w:hAnsi="Arial" w:cs="Arial"/>
              </w:rPr>
              <w:t xml:space="preserve">aspects of </w:t>
            </w:r>
            <w:r w:rsidR="002016C3" w:rsidRPr="00C1232B">
              <w:rPr>
                <w:rFonts w:ascii="Arial" w:eastAsia="Calibri" w:hAnsi="Arial" w:cs="Arial"/>
              </w:rPr>
              <w:t xml:space="preserve">Renaissance </w:t>
            </w:r>
            <w:r w:rsidRPr="00C1232B">
              <w:rPr>
                <w:rFonts w:ascii="Arial" w:eastAsia="Calibri" w:hAnsi="Arial" w:cs="Arial"/>
              </w:rPr>
              <w:t>painting. the</w:t>
            </w:r>
            <w:r w:rsidR="002016C3" w:rsidRPr="00C1232B">
              <w:rPr>
                <w:rFonts w:ascii="Arial" w:eastAsia="Calibri" w:hAnsi="Arial" w:cs="Arial"/>
              </w:rPr>
              <w:t xml:space="preserve"> Conclusion is relevant but lacks depth or strong synthesis</w:t>
            </w:r>
            <w:r>
              <w:rPr>
                <w:rFonts w:ascii="Arial" w:eastAsia="Calibri" w:hAnsi="Arial" w:cs="Arial"/>
              </w:rPr>
              <w:t xml:space="preserve"> to form an opinion</w:t>
            </w:r>
          </w:p>
        </w:tc>
        <w:tc>
          <w:tcPr>
            <w:tcW w:w="1890" w:type="dxa"/>
          </w:tcPr>
          <w:p w14:paraId="1E9CDD97" w14:textId="289B6F95" w:rsidR="00AB77E0" w:rsidRPr="00C1232B" w:rsidRDefault="00C1232B" w:rsidP="00BD3F5C">
            <w:pPr>
              <w:spacing w:after="160"/>
              <w:rPr>
                <w:rFonts w:ascii="Arial" w:eastAsia="Calibri" w:hAnsi="Arial" w:cs="Arial"/>
              </w:rPr>
            </w:pPr>
            <w:r w:rsidRPr="00C1232B">
              <w:rPr>
                <w:rFonts w:ascii="Arial" w:eastAsia="Calibri" w:hAnsi="Arial" w:cs="Arial"/>
              </w:rPr>
              <w:t xml:space="preserve">Presents a conclusion </w:t>
            </w:r>
            <w:r w:rsidR="002016C3" w:rsidRPr="00C1232B">
              <w:rPr>
                <w:rFonts w:ascii="Arial" w:eastAsia="Calibri" w:hAnsi="Arial" w:cs="Arial"/>
              </w:rPr>
              <w:t>summariz</w:t>
            </w:r>
            <w:r w:rsidRPr="00C1232B">
              <w:rPr>
                <w:rFonts w:ascii="Arial" w:eastAsia="Calibri" w:hAnsi="Arial" w:cs="Arial"/>
              </w:rPr>
              <w:t>ing</w:t>
            </w:r>
            <w:r w:rsidR="002016C3" w:rsidRPr="00C1232B">
              <w:rPr>
                <w:rFonts w:ascii="Arial" w:eastAsia="Calibri" w:hAnsi="Arial" w:cs="Arial"/>
              </w:rPr>
              <w:t xml:space="preserve"> aspects of Renaissance painting </w:t>
            </w:r>
            <w:r w:rsidRPr="00C1232B">
              <w:rPr>
                <w:rFonts w:ascii="Arial" w:eastAsia="Calibri" w:hAnsi="Arial" w:cs="Arial"/>
              </w:rPr>
              <w:t xml:space="preserve">with </w:t>
            </w:r>
            <w:r w:rsidR="002016C3" w:rsidRPr="00C1232B">
              <w:rPr>
                <w:rFonts w:ascii="Arial" w:eastAsia="Calibri" w:hAnsi="Arial" w:cs="Arial"/>
              </w:rPr>
              <w:t>limited accuracy. Ideas may be incomplete, disorganized, or lack connection to the context</w:t>
            </w:r>
          </w:p>
        </w:tc>
        <w:tc>
          <w:tcPr>
            <w:tcW w:w="1890" w:type="dxa"/>
          </w:tcPr>
          <w:p w14:paraId="02EDB038" w14:textId="6AD63F14" w:rsidR="00AB77E0" w:rsidRPr="00C1232B" w:rsidRDefault="00BA30BE" w:rsidP="00BD3F5C">
            <w:pPr>
              <w:tabs>
                <w:tab w:val="left" w:pos="856"/>
              </w:tabs>
              <w:spacing w:after="160"/>
              <w:ind w:left="160"/>
              <w:contextualSpacing/>
              <w:rPr>
                <w:rFonts w:ascii="Arial" w:eastAsia="Calibri" w:hAnsi="Arial" w:cs="Arial"/>
                <w:lang w:val="en-GB"/>
              </w:rPr>
            </w:pPr>
            <w:r w:rsidRPr="00C1232B">
              <w:rPr>
                <w:rFonts w:ascii="Arial" w:eastAsia="Calibri" w:hAnsi="Arial" w:cs="Arial"/>
              </w:rPr>
              <w:t>Pr</w:t>
            </w:r>
            <w:r w:rsidR="00C1232B" w:rsidRPr="00C1232B">
              <w:rPr>
                <w:rFonts w:ascii="Arial" w:eastAsia="Calibri" w:hAnsi="Arial" w:cs="Arial"/>
              </w:rPr>
              <w:t>esents</w:t>
            </w:r>
            <w:r w:rsidRPr="00C1232B">
              <w:rPr>
                <w:rFonts w:ascii="Arial" w:eastAsia="Calibri" w:hAnsi="Arial" w:cs="Arial"/>
              </w:rPr>
              <w:t xml:space="preserve"> little </w:t>
            </w:r>
            <w:r w:rsidR="00C1232B" w:rsidRPr="00C1232B">
              <w:rPr>
                <w:rFonts w:ascii="Arial" w:eastAsia="Calibri" w:hAnsi="Arial" w:cs="Arial"/>
              </w:rPr>
              <w:t xml:space="preserve">or </w:t>
            </w:r>
            <w:r w:rsidRPr="00C1232B">
              <w:rPr>
                <w:rFonts w:ascii="Arial" w:eastAsia="Calibri" w:hAnsi="Arial" w:cs="Arial"/>
              </w:rPr>
              <w:t>no relevant summary of Renaissance painting. May show misunderstanding of key aspects or fail to conclude effectively</w:t>
            </w:r>
            <w:r w:rsidR="00C1232B" w:rsidRPr="00C1232B">
              <w:rPr>
                <w:rFonts w:ascii="Arial" w:eastAsia="Calibri" w:hAnsi="Arial" w:cs="Arial"/>
              </w:rPr>
              <w:t xml:space="preserve"> </w:t>
            </w:r>
            <w:r w:rsidRPr="00C1232B">
              <w:rPr>
                <w:rFonts w:ascii="Arial" w:eastAsia="Calibri" w:hAnsi="Arial" w:cs="Arial"/>
              </w:rPr>
              <w:t xml:space="preserve">or </w:t>
            </w:r>
            <w:r w:rsidR="00C1232B" w:rsidRPr="00C1232B">
              <w:rPr>
                <w:rFonts w:ascii="Arial" w:eastAsia="Calibri" w:hAnsi="Arial" w:cs="Arial"/>
              </w:rPr>
              <w:t xml:space="preserve">completely </w:t>
            </w:r>
            <w:r w:rsidRPr="00C1232B">
              <w:rPr>
                <w:rFonts w:ascii="Arial" w:eastAsia="Calibri" w:hAnsi="Arial" w:cs="Arial"/>
              </w:rPr>
              <w:t>off-topic.</w:t>
            </w:r>
          </w:p>
        </w:tc>
      </w:tr>
    </w:tbl>
    <w:p w14:paraId="7BADDBD2" w14:textId="77777777" w:rsidR="00AB77E0" w:rsidRDefault="00AB77E0" w:rsidP="00AB77E0">
      <w:pPr>
        <w:rPr>
          <w:rFonts w:ascii="Times New Roman" w:hAnsi="Times New Roman" w:cs="Times New Roman"/>
          <w:b/>
        </w:rPr>
      </w:pPr>
    </w:p>
    <w:p w14:paraId="57D709BD" w14:textId="77777777" w:rsidR="00AB77E0" w:rsidRDefault="00AB77E0" w:rsidP="001B3B28">
      <w:pPr>
        <w:spacing w:after="0" w:line="240" w:lineRule="auto"/>
        <w:outlineLvl w:val="2"/>
        <w:rPr>
          <w:rFonts w:ascii="Arial" w:eastAsia="Times New Roman" w:hAnsi="Arial" w:cs="Arial"/>
          <w:b/>
          <w:bCs/>
          <w:lang w:eastAsia="en-GB"/>
        </w:rPr>
      </w:pPr>
      <w:r w:rsidRPr="00BA02B4">
        <w:rPr>
          <w:rFonts w:ascii="Arial" w:eastAsia="Times New Roman" w:hAnsi="Arial" w:cs="Arial"/>
          <w:b/>
          <w:bCs/>
          <w:sz w:val="24"/>
          <w:szCs w:val="24"/>
          <w:lang w:eastAsia="en-GB"/>
        </w:rPr>
        <w:t xml:space="preserve">Item </w:t>
      </w:r>
      <w:r w:rsidRPr="00BA02B4">
        <w:rPr>
          <w:rFonts w:ascii="Arial" w:eastAsia="Times New Roman" w:hAnsi="Arial" w:cs="Arial"/>
          <w:b/>
          <w:bCs/>
          <w:lang w:eastAsia="en-GB"/>
        </w:rPr>
        <w:t>2</w:t>
      </w:r>
      <w:r w:rsidRPr="00BA02B4">
        <w:rPr>
          <w:rFonts w:ascii="Arial" w:eastAsia="Times New Roman" w:hAnsi="Arial" w:cs="Arial"/>
          <w:b/>
          <w:bCs/>
          <w:sz w:val="24"/>
          <w:szCs w:val="24"/>
          <w:lang w:eastAsia="en-GB"/>
        </w:rPr>
        <w:t>:</w:t>
      </w:r>
    </w:p>
    <w:p w14:paraId="6F9D7AA3" w14:textId="77777777" w:rsidR="00AB77E0" w:rsidRPr="00BA02B4" w:rsidRDefault="00AB77E0" w:rsidP="001B3B28">
      <w:pPr>
        <w:spacing w:after="0" w:line="240" w:lineRule="auto"/>
        <w:outlineLvl w:val="3"/>
        <w:rPr>
          <w:rFonts w:ascii="Arial" w:eastAsia="Times New Roman" w:hAnsi="Arial" w:cs="Arial"/>
          <w:b/>
          <w:bCs/>
          <w:sz w:val="24"/>
          <w:szCs w:val="24"/>
        </w:rPr>
      </w:pPr>
      <w:r w:rsidRPr="00BA02B4">
        <w:rPr>
          <w:rFonts w:ascii="Arial" w:eastAsia="Times New Roman" w:hAnsi="Arial" w:cs="Arial"/>
          <w:b/>
          <w:bCs/>
          <w:sz w:val="24"/>
          <w:szCs w:val="24"/>
        </w:rPr>
        <w:t xml:space="preserve">Scenario </w:t>
      </w:r>
    </w:p>
    <w:p w14:paraId="0776BD66" w14:textId="77777777" w:rsidR="00AB77E0" w:rsidRPr="00BA02B4" w:rsidRDefault="00AB77E0" w:rsidP="001B3B28">
      <w:pPr>
        <w:spacing w:after="0" w:line="240" w:lineRule="auto"/>
        <w:jc w:val="both"/>
        <w:rPr>
          <w:rFonts w:ascii="Arial" w:eastAsia="Times New Roman" w:hAnsi="Arial" w:cs="Arial"/>
          <w:sz w:val="24"/>
          <w:szCs w:val="24"/>
        </w:rPr>
      </w:pPr>
      <w:r w:rsidRPr="00BA02B4">
        <w:rPr>
          <w:rFonts w:ascii="Arial" w:eastAsia="Times New Roman" w:hAnsi="Arial" w:cs="Arial"/>
          <w:sz w:val="24"/>
          <w:szCs w:val="24"/>
        </w:rPr>
        <w:t xml:space="preserve">In recent years, many people have observed that </w:t>
      </w:r>
      <w:r w:rsidRPr="00BA02B4">
        <w:rPr>
          <w:rFonts w:ascii="Arial" w:eastAsia="Times New Roman" w:hAnsi="Arial" w:cs="Arial"/>
          <w:bCs/>
          <w:sz w:val="24"/>
          <w:szCs w:val="24"/>
        </w:rPr>
        <w:t>Uganda’s contemporary architecture appears plain and lacks the artistic appeal and cultural significance</w:t>
      </w:r>
      <w:r w:rsidRPr="00BA02B4">
        <w:rPr>
          <w:rFonts w:ascii="Arial" w:eastAsia="Times New Roman" w:hAnsi="Arial" w:cs="Arial"/>
          <w:sz w:val="24"/>
          <w:szCs w:val="24"/>
        </w:rPr>
        <w:t xml:space="preserve"> that characterized architectural design styles of the past. This raises concern about the </w:t>
      </w:r>
      <w:r w:rsidRPr="00BA02B4">
        <w:rPr>
          <w:rFonts w:ascii="Arial" w:eastAsia="Times New Roman" w:hAnsi="Arial" w:cs="Arial"/>
          <w:bCs/>
          <w:sz w:val="24"/>
          <w:szCs w:val="24"/>
        </w:rPr>
        <w:t>decline of aesthetic and symbolic value</w:t>
      </w:r>
      <w:r w:rsidRPr="00BA02B4">
        <w:rPr>
          <w:rFonts w:ascii="Arial" w:eastAsia="Times New Roman" w:hAnsi="Arial" w:cs="Arial"/>
          <w:sz w:val="24"/>
          <w:szCs w:val="24"/>
        </w:rPr>
        <w:t xml:space="preserve"> in modern Ugandan buildings.</w:t>
      </w:r>
    </w:p>
    <w:p w14:paraId="714CA108" w14:textId="77777777" w:rsidR="00AB77E0" w:rsidRDefault="00AB77E0" w:rsidP="00AB77E0">
      <w:pPr>
        <w:spacing w:before="100" w:beforeAutospacing="1" w:after="100" w:afterAutospacing="1" w:line="240" w:lineRule="auto"/>
        <w:jc w:val="both"/>
        <w:rPr>
          <w:rFonts w:ascii="Arial" w:eastAsia="Times New Roman" w:hAnsi="Arial" w:cs="Arial"/>
        </w:rPr>
      </w:pPr>
      <w:r w:rsidRPr="00BA02B4">
        <w:rPr>
          <w:rFonts w:ascii="Arial" w:hAnsi="Arial" w:cs="Arial"/>
          <w:noProof/>
        </w:rPr>
        <w:lastRenderedPageBreak/>
        <w:drawing>
          <wp:anchor distT="0" distB="0" distL="114300" distR="114300" simplePos="0" relativeHeight="251664384" behindDoc="0" locked="0" layoutInCell="1" allowOverlap="1" wp14:anchorId="45015862" wp14:editId="6F79619C">
            <wp:simplePos x="0" y="0"/>
            <wp:positionH relativeFrom="column">
              <wp:posOffset>2429933</wp:posOffset>
            </wp:positionH>
            <wp:positionV relativeFrom="paragraph">
              <wp:posOffset>712682</wp:posOffset>
            </wp:positionV>
            <wp:extent cx="3844925" cy="2413000"/>
            <wp:effectExtent l="0" t="0" r="3175" b="6350"/>
            <wp:wrapTopAndBottom/>
            <wp:docPr id="1512152046" name="Picture 1512152046" descr="Cathedral | Cathédrale de Char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dral | Cathédrale de Chart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492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2B4">
        <w:rPr>
          <w:rFonts w:ascii="Arial" w:eastAsia="Times New Roman" w:hAnsi="Arial" w:cs="Arial"/>
          <w:sz w:val="24"/>
          <w:szCs w:val="24"/>
        </w:rPr>
        <w:t>You are an art and design student participating in a national writing competition intended to highlight h</w:t>
      </w:r>
      <w:r w:rsidRPr="00BA02B4">
        <w:rPr>
          <w:rFonts w:ascii="Arial" w:eastAsia="Times New Roman" w:hAnsi="Arial" w:cs="Arial"/>
          <w:bCs/>
          <w:sz w:val="24"/>
          <w:szCs w:val="24"/>
        </w:rPr>
        <w:t>ow</w:t>
      </w:r>
      <w:r w:rsidRPr="00BA02B4">
        <w:rPr>
          <w:rFonts w:ascii="Arial" w:eastAsia="Times New Roman" w:hAnsi="Arial" w:cs="Arial"/>
          <w:b/>
          <w:bCs/>
          <w:sz w:val="24"/>
          <w:szCs w:val="24"/>
        </w:rPr>
        <w:t xml:space="preserve"> </w:t>
      </w:r>
      <w:r w:rsidRPr="00BA02B4">
        <w:rPr>
          <w:rFonts w:ascii="Arial" w:eastAsia="Times New Roman" w:hAnsi="Arial" w:cs="Arial"/>
          <w:bCs/>
          <w:sz w:val="24"/>
          <w:szCs w:val="24"/>
        </w:rPr>
        <w:t>global heritage shapes Ugandan architectural design</w:t>
      </w:r>
      <w:r w:rsidRPr="00BA02B4">
        <w:rPr>
          <w:rFonts w:ascii="Arial" w:eastAsia="Times New Roman" w:hAnsi="Arial" w:cs="Arial"/>
          <w:b/>
          <w:bCs/>
          <w:sz w:val="24"/>
          <w:szCs w:val="24"/>
        </w:rPr>
        <w:t>.</w:t>
      </w:r>
      <w:r w:rsidRPr="00BA02B4">
        <w:rPr>
          <w:rFonts w:ascii="Arial" w:eastAsia="Times New Roman" w:hAnsi="Arial" w:cs="Arial"/>
          <w:sz w:val="24"/>
          <w:szCs w:val="24"/>
        </w:rPr>
        <w:t xml:space="preserve"> Your chosen focus is the </w:t>
      </w:r>
      <w:r w:rsidRPr="00BA02B4">
        <w:rPr>
          <w:rFonts w:ascii="Arial" w:eastAsia="Times New Roman" w:hAnsi="Arial" w:cs="Arial"/>
          <w:bCs/>
          <w:sz w:val="24"/>
          <w:szCs w:val="24"/>
        </w:rPr>
        <w:t>Chartres Cathedral</w:t>
      </w:r>
      <w:r w:rsidRPr="00BA02B4">
        <w:rPr>
          <w:rFonts w:ascii="Arial" w:eastAsia="Times New Roman" w:hAnsi="Arial" w:cs="Arial"/>
          <w:sz w:val="24"/>
          <w:szCs w:val="24"/>
        </w:rPr>
        <w:t xml:space="preserve"> in</w:t>
      </w:r>
      <w:r w:rsidRPr="00BA02B4">
        <w:rPr>
          <w:rFonts w:ascii="Arial" w:eastAsia="Times New Roman" w:hAnsi="Arial" w:cs="Arial"/>
          <w:bCs/>
          <w:sz w:val="24"/>
          <w:szCs w:val="24"/>
        </w:rPr>
        <w:t xml:space="preserve"> France</w:t>
      </w:r>
      <w:r w:rsidRPr="00BA02B4">
        <w:rPr>
          <w:rFonts w:ascii="Arial" w:eastAsia="Times New Roman" w:hAnsi="Arial" w:cs="Arial"/>
          <w:sz w:val="24"/>
          <w:szCs w:val="24"/>
        </w:rPr>
        <w:t xml:space="preserve">, one of the most remarkable examples of </w:t>
      </w:r>
      <w:r w:rsidRPr="00BA02B4">
        <w:rPr>
          <w:rFonts w:ascii="Arial" w:eastAsia="Times New Roman" w:hAnsi="Arial" w:cs="Arial"/>
          <w:bCs/>
          <w:sz w:val="24"/>
          <w:szCs w:val="24"/>
        </w:rPr>
        <w:t>Gothic architecture</w:t>
      </w:r>
      <w:r w:rsidRPr="00BA02B4">
        <w:rPr>
          <w:rFonts w:ascii="Arial" w:eastAsia="Times New Roman" w:hAnsi="Arial" w:cs="Arial"/>
          <w:sz w:val="24"/>
          <w:szCs w:val="24"/>
        </w:rPr>
        <w:t>.</w:t>
      </w:r>
    </w:p>
    <w:p w14:paraId="23CAABD7" w14:textId="540B8D61" w:rsidR="00AB77E0" w:rsidRDefault="001B3B28" w:rsidP="00AB77E0">
      <w:pPr>
        <w:ind w:left="720" w:firstLine="720"/>
        <w:jc w:val="center"/>
        <w:rPr>
          <w:rFonts w:ascii="Arial" w:hAnsi="Arial" w:cs="Arial"/>
        </w:rPr>
      </w:pPr>
      <w:r>
        <w:rPr>
          <w:rFonts w:ascii="Arial" w:hAnsi="Arial" w:cs="Arial"/>
          <w:sz w:val="24"/>
          <w:szCs w:val="24"/>
        </w:rPr>
        <w:t xml:space="preserve">Figure 2. </w:t>
      </w:r>
      <w:r w:rsidR="00AB77E0" w:rsidRPr="00BA02B4">
        <w:rPr>
          <w:rFonts w:ascii="Arial" w:hAnsi="Arial" w:cs="Arial"/>
          <w:sz w:val="24"/>
          <w:szCs w:val="24"/>
        </w:rPr>
        <w:t>Chartres cathedral France (</w:t>
      </w:r>
      <w:r w:rsidR="00AB77E0" w:rsidRPr="00BA02B4">
        <w:rPr>
          <w:rFonts w:ascii="Arial" w:hAnsi="Arial" w:cs="Arial"/>
        </w:rPr>
        <w:t>1194 and 1250)</w:t>
      </w:r>
    </w:p>
    <w:p w14:paraId="312F1B5E" w14:textId="77777777" w:rsidR="00AB77E0" w:rsidRPr="00BA02B4" w:rsidRDefault="00AB77E0" w:rsidP="00AB77E0">
      <w:pPr>
        <w:ind w:left="720" w:firstLine="720"/>
        <w:rPr>
          <w:rFonts w:ascii="Arial" w:hAnsi="Arial" w:cs="Arial"/>
          <w:sz w:val="24"/>
          <w:szCs w:val="24"/>
        </w:rPr>
      </w:pPr>
    </w:p>
    <w:p w14:paraId="7739AAD4" w14:textId="77777777" w:rsidR="00AB77E0" w:rsidRPr="00BA02B4" w:rsidRDefault="00AB77E0" w:rsidP="00AB77E0">
      <w:pPr>
        <w:spacing w:before="100" w:beforeAutospacing="1" w:after="100" w:afterAutospacing="1" w:line="240" w:lineRule="auto"/>
        <w:rPr>
          <w:rFonts w:ascii="Arial" w:eastAsia="Times New Roman" w:hAnsi="Arial" w:cs="Arial"/>
          <w:sz w:val="24"/>
          <w:szCs w:val="24"/>
        </w:rPr>
      </w:pPr>
      <w:r w:rsidRPr="00BA02B4">
        <w:rPr>
          <w:rFonts w:ascii="Arial" w:eastAsia="Times New Roman" w:hAnsi="Arial" w:cs="Arial"/>
          <w:b/>
          <w:bCs/>
          <w:sz w:val="24"/>
          <w:szCs w:val="24"/>
        </w:rPr>
        <w:t>Task:</w:t>
      </w:r>
      <w:r w:rsidRPr="00BA02B4">
        <w:rPr>
          <w:rFonts w:ascii="Arial" w:eastAsia="Times New Roman" w:hAnsi="Arial" w:cs="Arial"/>
          <w:sz w:val="24"/>
          <w:szCs w:val="24"/>
        </w:rPr>
        <w:t xml:space="preserve"> Write a </w:t>
      </w:r>
      <w:r w:rsidRPr="00BA02B4">
        <w:rPr>
          <w:rFonts w:ascii="Arial" w:eastAsia="Times New Roman" w:hAnsi="Arial" w:cs="Arial"/>
          <w:bCs/>
          <w:sz w:val="24"/>
          <w:szCs w:val="24"/>
        </w:rPr>
        <w:t>formal analytical essay</w:t>
      </w:r>
      <w:r w:rsidRPr="00BA02B4">
        <w:rPr>
          <w:rFonts w:ascii="Arial" w:eastAsia="Times New Roman" w:hAnsi="Arial" w:cs="Arial"/>
          <w:sz w:val="24"/>
          <w:szCs w:val="24"/>
        </w:rPr>
        <w:t xml:space="preserve"> (600-800 words) to solve the challenge in the scenario.</w:t>
      </w:r>
    </w:p>
    <w:p w14:paraId="7A5B845E" w14:textId="77777777" w:rsidR="00AB77E0" w:rsidRDefault="00AB77E0" w:rsidP="00AB77E0">
      <w:pPr>
        <w:spacing w:after="0" w:line="24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sz w:val="24"/>
          <w:szCs w:val="24"/>
        </w:rPr>
        <w:t xml:space="preserve"> </w:t>
      </w:r>
    </w:p>
    <w:p w14:paraId="23F20602" w14:textId="77777777" w:rsidR="00AB77E0" w:rsidRPr="00247673" w:rsidRDefault="00AB77E0" w:rsidP="00AB77E0">
      <w:pPr>
        <w:spacing w:after="0" w:line="240" w:lineRule="auto"/>
        <w:outlineLvl w:val="2"/>
        <w:rPr>
          <w:rFonts w:ascii="Times New Roman" w:eastAsia="Times New Roman" w:hAnsi="Times New Roman" w:cs="Times New Roman"/>
          <w:b/>
          <w:bCs/>
          <w:sz w:val="24"/>
          <w:szCs w:val="24"/>
          <w:lang w:val="en-GB" w:eastAsia="en-GB"/>
        </w:rPr>
      </w:pPr>
      <w:r w:rsidRPr="00247673">
        <w:rPr>
          <w:rFonts w:ascii="Times New Roman" w:eastAsia="Times New Roman" w:hAnsi="Times New Roman" w:cs="Times New Roman"/>
          <w:b/>
          <w:bCs/>
          <w:sz w:val="24"/>
          <w:szCs w:val="24"/>
          <w:lang w:val="en-GB" w:eastAsia="en-GB"/>
        </w:rPr>
        <w:t>SAMPLE SCORING RUBRIC FOR ART ANALYSIS</w:t>
      </w:r>
    </w:p>
    <w:p w14:paraId="16DD37F2" w14:textId="77777777" w:rsidR="00AB77E0" w:rsidRPr="00247673" w:rsidRDefault="00AB77E0" w:rsidP="00AB77E0">
      <w:pPr>
        <w:spacing w:after="0" w:line="240" w:lineRule="auto"/>
        <w:outlineLvl w:val="2"/>
        <w:rPr>
          <w:rFonts w:ascii="Times New Roman" w:eastAsia="Times New Roman" w:hAnsi="Times New Roman" w:cs="Times New Roman"/>
          <w:b/>
          <w:bCs/>
          <w:sz w:val="24"/>
          <w:szCs w:val="24"/>
          <w:lang w:val="en-GB" w:eastAsia="en-GB"/>
        </w:rPr>
      </w:pPr>
    </w:p>
    <w:tbl>
      <w:tblPr>
        <w:tblStyle w:val="TableGrid"/>
        <w:tblW w:w="13178" w:type="dxa"/>
        <w:tblLayout w:type="fixed"/>
        <w:tblLook w:val="04A0" w:firstRow="1" w:lastRow="0" w:firstColumn="1" w:lastColumn="0" w:noHBand="0" w:noVBand="1"/>
      </w:tblPr>
      <w:tblGrid>
        <w:gridCol w:w="1413"/>
        <w:gridCol w:w="2551"/>
        <w:gridCol w:w="1985"/>
        <w:gridCol w:w="1984"/>
        <w:gridCol w:w="1843"/>
        <w:gridCol w:w="1701"/>
        <w:gridCol w:w="1701"/>
      </w:tblGrid>
      <w:tr w:rsidR="00AB77E0" w:rsidRPr="00247673" w14:paraId="3E8DC7EB" w14:textId="77777777" w:rsidTr="00BD3F5C">
        <w:tc>
          <w:tcPr>
            <w:tcW w:w="1413" w:type="dxa"/>
          </w:tcPr>
          <w:p w14:paraId="3FB801C0" w14:textId="77777777" w:rsidR="00AB77E0" w:rsidRPr="00247673" w:rsidRDefault="00AB77E0" w:rsidP="00BD3F5C">
            <w:pPr>
              <w:spacing w:after="160"/>
              <w:rPr>
                <w:rFonts w:ascii="Arial" w:eastAsia="Calibri" w:hAnsi="Arial" w:cs="Arial"/>
                <w:b/>
              </w:rPr>
            </w:pPr>
            <w:r w:rsidRPr="00247673">
              <w:rPr>
                <w:rFonts w:ascii="Arial" w:eastAsia="Calibri" w:hAnsi="Arial" w:cs="Arial"/>
                <w:b/>
              </w:rPr>
              <w:t>Output</w:t>
            </w:r>
          </w:p>
        </w:tc>
        <w:tc>
          <w:tcPr>
            <w:tcW w:w="2551" w:type="dxa"/>
          </w:tcPr>
          <w:p w14:paraId="1127FD7E" w14:textId="77777777" w:rsidR="00AB77E0" w:rsidRPr="00247673" w:rsidRDefault="00AB77E0" w:rsidP="00BD3F5C">
            <w:pPr>
              <w:spacing w:after="160"/>
              <w:ind w:left="167"/>
              <w:jc w:val="center"/>
              <w:rPr>
                <w:rFonts w:ascii="Arial" w:eastAsia="Calibri" w:hAnsi="Arial" w:cs="Arial"/>
                <w:b/>
              </w:rPr>
            </w:pPr>
            <w:r w:rsidRPr="00247673">
              <w:rPr>
                <w:rFonts w:ascii="Arial" w:eastAsia="Calibri" w:hAnsi="Arial" w:cs="Arial"/>
                <w:b/>
              </w:rPr>
              <w:t xml:space="preserve"> Basis of evaluation with indicators </w:t>
            </w:r>
          </w:p>
        </w:tc>
        <w:tc>
          <w:tcPr>
            <w:tcW w:w="1985" w:type="dxa"/>
          </w:tcPr>
          <w:p w14:paraId="46347CFA"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Level 5</w:t>
            </w:r>
          </w:p>
          <w:p w14:paraId="66AB511E"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Exceptional</w:t>
            </w:r>
          </w:p>
        </w:tc>
        <w:tc>
          <w:tcPr>
            <w:tcW w:w="1984" w:type="dxa"/>
          </w:tcPr>
          <w:p w14:paraId="5553E4FB"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Level 4</w:t>
            </w:r>
          </w:p>
          <w:p w14:paraId="0E845F68"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outstanding</w:t>
            </w:r>
          </w:p>
        </w:tc>
        <w:tc>
          <w:tcPr>
            <w:tcW w:w="1843" w:type="dxa"/>
          </w:tcPr>
          <w:p w14:paraId="074CD3AE"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Level 3</w:t>
            </w:r>
          </w:p>
          <w:p w14:paraId="296164D9"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Satisfactory</w:t>
            </w:r>
          </w:p>
          <w:p w14:paraId="186699DF" w14:textId="77777777" w:rsidR="00AB77E0" w:rsidRPr="00247673" w:rsidRDefault="00AB77E0" w:rsidP="00BD3F5C">
            <w:pPr>
              <w:spacing w:after="160"/>
              <w:jc w:val="center"/>
              <w:rPr>
                <w:rFonts w:ascii="Arial" w:eastAsia="Calibri" w:hAnsi="Arial" w:cs="Arial"/>
                <w:b/>
              </w:rPr>
            </w:pPr>
          </w:p>
        </w:tc>
        <w:tc>
          <w:tcPr>
            <w:tcW w:w="1701" w:type="dxa"/>
          </w:tcPr>
          <w:p w14:paraId="3329CCF7"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Level 2</w:t>
            </w:r>
          </w:p>
          <w:p w14:paraId="65A8E81C"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Basic</w:t>
            </w:r>
          </w:p>
          <w:p w14:paraId="1BDD65D9" w14:textId="77777777" w:rsidR="00AB77E0" w:rsidRPr="00247673" w:rsidRDefault="00AB77E0" w:rsidP="00BD3F5C">
            <w:pPr>
              <w:spacing w:after="160"/>
              <w:jc w:val="center"/>
              <w:rPr>
                <w:rFonts w:ascii="Arial" w:eastAsia="Calibri" w:hAnsi="Arial" w:cs="Arial"/>
                <w:b/>
              </w:rPr>
            </w:pPr>
          </w:p>
        </w:tc>
        <w:tc>
          <w:tcPr>
            <w:tcW w:w="1701" w:type="dxa"/>
          </w:tcPr>
          <w:p w14:paraId="1798E9FC"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Level 1</w:t>
            </w:r>
          </w:p>
          <w:p w14:paraId="60552C35" w14:textId="77777777" w:rsidR="00AB77E0" w:rsidRPr="00247673" w:rsidRDefault="00AB77E0" w:rsidP="00BD3F5C">
            <w:pPr>
              <w:spacing w:after="160"/>
              <w:jc w:val="center"/>
              <w:rPr>
                <w:rFonts w:ascii="Arial" w:eastAsia="Calibri" w:hAnsi="Arial" w:cs="Arial"/>
                <w:b/>
              </w:rPr>
            </w:pPr>
            <w:r w:rsidRPr="00247673">
              <w:rPr>
                <w:rFonts w:ascii="Arial" w:eastAsia="Calibri" w:hAnsi="Arial" w:cs="Arial"/>
                <w:b/>
              </w:rPr>
              <w:t>Elementary</w:t>
            </w:r>
          </w:p>
        </w:tc>
      </w:tr>
      <w:tr w:rsidR="00AB77E0" w:rsidRPr="00247673" w14:paraId="547B5841" w14:textId="77777777" w:rsidTr="00BD3F5C">
        <w:tc>
          <w:tcPr>
            <w:tcW w:w="1413" w:type="dxa"/>
            <w:vMerge w:val="restart"/>
          </w:tcPr>
          <w:p w14:paraId="603B53F7" w14:textId="77777777" w:rsidR="00AB77E0" w:rsidRPr="00247673" w:rsidRDefault="00AB77E0" w:rsidP="00BD3F5C">
            <w:pPr>
              <w:spacing w:after="160"/>
              <w:rPr>
                <w:rFonts w:ascii="Arial" w:eastAsia="Calibri" w:hAnsi="Arial" w:cs="Arial"/>
                <w:b/>
                <w:lang w:val="en-GB"/>
              </w:rPr>
            </w:pPr>
          </w:p>
          <w:p w14:paraId="5F112383" w14:textId="77777777" w:rsidR="00AB77E0" w:rsidRPr="00247673" w:rsidRDefault="00AB77E0" w:rsidP="00BD3F5C">
            <w:pPr>
              <w:spacing w:after="160"/>
              <w:rPr>
                <w:rFonts w:ascii="Arial" w:eastAsia="Calibri" w:hAnsi="Arial" w:cs="Arial"/>
                <w:b/>
                <w:lang w:val="en-GB"/>
              </w:rPr>
            </w:pPr>
            <w:r w:rsidRPr="00247673">
              <w:rPr>
                <w:rFonts w:ascii="Arial" w:eastAsia="Calibri" w:hAnsi="Arial" w:cs="Arial"/>
                <w:b/>
                <w:lang w:val="en-GB"/>
              </w:rPr>
              <w:lastRenderedPageBreak/>
              <w:t xml:space="preserve">Essay </w:t>
            </w:r>
            <w:r w:rsidRPr="00247673">
              <w:rPr>
                <w:rFonts w:ascii="Arial" w:eastAsia="Times New Roman" w:hAnsi="Arial" w:cs="Arial"/>
                <w:lang w:val="en-GB" w:eastAsia="en-GB"/>
              </w:rPr>
              <w:t>of not more than 600 words with illustrations.</w:t>
            </w:r>
          </w:p>
        </w:tc>
        <w:tc>
          <w:tcPr>
            <w:tcW w:w="2551" w:type="dxa"/>
          </w:tcPr>
          <w:p w14:paraId="2F8C514D" w14:textId="77777777" w:rsidR="00AB77E0" w:rsidRPr="00247673" w:rsidRDefault="00AB77E0" w:rsidP="00BD3F5C">
            <w:pPr>
              <w:spacing w:after="160"/>
              <w:ind w:left="313"/>
              <w:contextualSpacing/>
              <w:rPr>
                <w:rFonts w:ascii="Arial" w:eastAsia="Calibri" w:hAnsi="Arial" w:cs="Arial"/>
                <w:b/>
                <w:kern w:val="2"/>
                <w14:ligatures w14:val="standardContextual"/>
              </w:rPr>
            </w:pPr>
          </w:p>
          <w:p w14:paraId="3517C25A" w14:textId="77777777" w:rsidR="00AB77E0" w:rsidRPr="00247673" w:rsidRDefault="00AB77E0" w:rsidP="00AB77E0">
            <w:pPr>
              <w:numPr>
                <w:ilvl w:val="0"/>
                <w:numId w:val="32"/>
              </w:numPr>
              <w:spacing w:after="160" w:line="240" w:lineRule="auto"/>
              <w:contextualSpacing/>
              <w:rPr>
                <w:rFonts w:ascii="Arial" w:eastAsia="Calibri" w:hAnsi="Arial" w:cs="Arial"/>
                <w:b/>
                <w:kern w:val="2"/>
                <w14:ligatures w14:val="standardContextual"/>
              </w:rPr>
            </w:pPr>
            <w:r w:rsidRPr="00247673">
              <w:rPr>
                <w:rFonts w:ascii="Arial" w:eastAsia="Calibri" w:hAnsi="Arial" w:cs="Arial"/>
                <w:b/>
                <w:kern w:val="2"/>
                <w14:ligatures w14:val="standardContextual"/>
              </w:rPr>
              <w:lastRenderedPageBreak/>
              <w:t>Interpretation of the context and content</w:t>
            </w:r>
          </w:p>
          <w:p w14:paraId="6B87C631" w14:textId="77777777" w:rsidR="00AB77E0" w:rsidRPr="00247673" w:rsidRDefault="00AB77E0" w:rsidP="00BD3F5C">
            <w:pPr>
              <w:spacing w:after="160"/>
              <w:ind w:left="313" w:hanging="142"/>
              <w:contextualSpacing/>
              <w:rPr>
                <w:rFonts w:ascii="Arial" w:eastAsia="Calibri" w:hAnsi="Arial" w:cs="Arial"/>
                <w:b/>
                <w:i/>
                <w:kern w:val="2"/>
                <w14:ligatures w14:val="standardContextual"/>
              </w:rPr>
            </w:pPr>
            <w:r w:rsidRPr="00247673">
              <w:rPr>
                <w:rFonts w:ascii="Arial" w:eastAsia="Calibri" w:hAnsi="Arial" w:cs="Arial"/>
                <w:i/>
                <w:kern w:val="2"/>
                <w14:ligatures w14:val="standardContextual"/>
              </w:rPr>
              <w:t>(concepts, vocabulary, themes, iconography and presentation style in a given scenario</w:t>
            </w:r>
            <w:r w:rsidRPr="00247673">
              <w:rPr>
                <w:rFonts w:ascii="Arial" w:eastAsia="Calibri" w:hAnsi="Arial" w:cs="Arial"/>
                <w:b/>
                <w:i/>
                <w:kern w:val="2"/>
                <w14:ligatures w14:val="standardContextual"/>
              </w:rPr>
              <w:t>)</w:t>
            </w:r>
          </w:p>
          <w:p w14:paraId="52CB3B4A" w14:textId="77777777" w:rsidR="00AB77E0" w:rsidRPr="00247673" w:rsidRDefault="00AB77E0" w:rsidP="00BD3F5C">
            <w:pPr>
              <w:spacing w:after="160"/>
              <w:ind w:left="313"/>
              <w:contextualSpacing/>
              <w:rPr>
                <w:rFonts w:ascii="Arial" w:eastAsia="Calibri" w:hAnsi="Arial" w:cs="Arial"/>
                <w:b/>
                <w:kern w:val="2"/>
                <w14:ligatures w14:val="standardContextual"/>
              </w:rPr>
            </w:pPr>
          </w:p>
        </w:tc>
        <w:tc>
          <w:tcPr>
            <w:tcW w:w="1985" w:type="dxa"/>
          </w:tcPr>
          <w:p w14:paraId="59AE5887" w14:textId="77777777" w:rsidR="00AB77E0" w:rsidRPr="00247673" w:rsidRDefault="00AB77E0" w:rsidP="00BD3F5C">
            <w:pPr>
              <w:spacing w:after="160"/>
              <w:rPr>
                <w:rFonts w:ascii="Arial" w:eastAsia="Calibri" w:hAnsi="Arial" w:cs="Arial"/>
              </w:rPr>
            </w:pPr>
            <w:r w:rsidRPr="00247673">
              <w:rPr>
                <w:rFonts w:ascii="Arial" w:eastAsia="Calibri" w:hAnsi="Arial" w:cs="Arial"/>
              </w:rPr>
              <w:lastRenderedPageBreak/>
              <w:t xml:space="preserve">Interpretation of the context and </w:t>
            </w:r>
            <w:r w:rsidRPr="00247673">
              <w:rPr>
                <w:rFonts w:ascii="Arial" w:eastAsia="Calibri" w:hAnsi="Arial" w:cs="Arial"/>
              </w:rPr>
              <w:lastRenderedPageBreak/>
              <w:t xml:space="preserve">content with all the aspects below: </w:t>
            </w:r>
            <w:r w:rsidRPr="00247673">
              <w:rPr>
                <w:rFonts w:ascii="Arial" w:eastAsia="Calibri" w:hAnsi="Arial" w:cs="Arial"/>
                <w:i/>
              </w:rPr>
              <w:t>concepts, vocabulary, themes, iconography and presentation style</w:t>
            </w:r>
          </w:p>
        </w:tc>
        <w:tc>
          <w:tcPr>
            <w:tcW w:w="1984" w:type="dxa"/>
          </w:tcPr>
          <w:p w14:paraId="10871A4C" w14:textId="77777777" w:rsidR="00AB77E0" w:rsidRPr="00247673" w:rsidRDefault="00AB77E0" w:rsidP="00BD3F5C">
            <w:pPr>
              <w:spacing w:after="160"/>
              <w:rPr>
                <w:rFonts w:ascii="Arial" w:eastAsia="Calibri" w:hAnsi="Arial" w:cs="Arial"/>
                <w:i/>
              </w:rPr>
            </w:pPr>
            <w:r w:rsidRPr="00247673">
              <w:rPr>
                <w:rFonts w:ascii="Arial" w:eastAsia="Calibri" w:hAnsi="Arial" w:cs="Arial"/>
              </w:rPr>
              <w:lastRenderedPageBreak/>
              <w:t xml:space="preserve">Interpretation of the context and </w:t>
            </w:r>
            <w:r w:rsidRPr="00247673">
              <w:rPr>
                <w:rFonts w:ascii="Arial" w:eastAsia="Calibri" w:hAnsi="Arial" w:cs="Arial"/>
              </w:rPr>
              <w:lastRenderedPageBreak/>
              <w:t xml:space="preserve">content with four of the aspects below: </w:t>
            </w:r>
            <w:r w:rsidRPr="00247673">
              <w:rPr>
                <w:rFonts w:ascii="Arial" w:eastAsia="Calibri" w:hAnsi="Arial" w:cs="Arial"/>
                <w:i/>
              </w:rPr>
              <w:t>concepts, vocabulary, themes, iconography and presentation style</w:t>
            </w:r>
          </w:p>
        </w:tc>
        <w:tc>
          <w:tcPr>
            <w:tcW w:w="1843" w:type="dxa"/>
          </w:tcPr>
          <w:p w14:paraId="2A0894A0" w14:textId="77777777" w:rsidR="00AB77E0" w:rsidRPr="00247673" w:rsidRDefault="00AB77E0" w:rsidP="00BD3F5C">
            <w:pPr>
              <w:spacing w:after="160"/>
              <w:rPr>
                <w:rFonts w:ascii="Arial" w:eastAsia="Calibri" w:hAnsi="Arial" w:cs="Arial"/>
              </w:rPr>
            </w:pPr>
            <w:r w:rsidRPr="00247673">
              <w:rPr>
                <w:rFonts w:ascii="Arial" w:eastAsia="Calibri" w:hAnsi="Arial" w:cs="Arial"/>
              </w:rPr>
              <w:lastRenderedPageBreak/>
              <w:t xml:space="preserve">Interpretation of the context and </w:t>
            </w:r>
            <w:r w:rsidRPr="00247673">
              <w:rPr>
                <w:rFonts w:ascii="Arial" w:eastAsia="Calibri" w:hAnsi="Arial" w:cs="Arial"/>
              </w:rPr>
              <w:lastRenderedPageBreak/>
              <w:t xml:space="preserve">content with three of the aspects below: </w:t>
            </w:r>
            <w:r w:rsidRPr="00247673">
              <w:rPr>
                <w:rFonts w:ascii="Arial" w:eastAsia="Calibri" w:hAnsi="Arial" w:cs="Arial"/>
                <w:i/>
              </w:rPr>
              <w:t>concepts, vocabulary, themes, iconography and presentation style</w:t>
            </w:r>
          </w:p>
        </w:tc>
        <w:tc>
          <w:tcPr>
            <w:tcW w:w="1701" w:type="dxa"/>
          </w:tcPr>
          <w:p w14:paraId="263A8EC0" w14:textId="77777777" w:rsidR="00AB77E0" w:rsidRPr="00247673" w:rsidRDefault="00AB77E0" w:rsidP="00BD3F5C">
            <w:pPr>
              <w:spacing w:after="160"/>
              <w:rPr>
                <w:rFonts w:ascii="Arial" w:eastAsia="Calibri" w:hAnsi="Arial" w:cs="Arial"/>
              </w:rPr>
            </w:pPr>
            <w:r w:rsidRPr="00247673">
              <w:rPr>
                <w:rFonts w:ascii="Arial" w:eastAsia="Calibri" w:hAnsi="Arial" w:cs="Arial"/>
              </w:rPr>
              <w:lastRenderedPageBreak/>
              <w:t xml:space="preserve">Interpretation of the context </w:t>
            </w:r>
            <w:r w:rsidRPr="00247673">
              <w:rPr>
                <w:rFonts w:ascii="Arial" w:eastAsia="Calibri" w:hAnsi="Arial" w:cs="Arial"/>
              </w:rPr>
              <w:lastRenderedPageBreak/>
              <w:t xml:space="preserve">and content with two of the aspects below: </w:t>
            </w:r>
            <w:r w:rsidRPr="00247673">
              <w:rPr>
                <w:rFonts w:ascii="Arial" w:eastAsia="Calibri" w:hAnsi="Arial" w:cs="Arial"/>
                <w:i/>
              </w:rPr>
              <w:t>concepts, vocabulary, themes, iconography and presentation style</w:t>
            </w:r>
          </w:p>
        </w:tc>
        <w:tc>
          <w:tcPr>
            <w:tcW w:w="1701" w:type="dxa"/>
          </w:tcPr>
          <w:p w14:paraId="2F832050" w14:textId="77777777" w:rsidR="00AB77E0" w:rsidRPr="00247673" w:rsidRDefault="00AB77E0" w:rsidP="00BD3F5C">
            <w:pPr>
              <w:spacing w:after="160"/>
              <w:rPr>
                <w:rFonts w:ascii="Arial" w:eastAsia="Calibri" w:hAnsi="Arial" w:cs="Arial"/>
              </w:rPr>
            </w:pPr>
            <w:r w:rsidRPr="00247673">
              <w:rPr>
                <w:rFonts w:ascii="Arial" w:eastAsia="Calibri" w:hAnsi="Arial" w:cs="Arial"/>
              </w:rPr>
              <w:lastRenderedPageBreak/>
              <w:t xml:space="preserve">Interpretation of the context </w:t>
            </w:r>
            <w:r w:rsidRPr="00247673">
              <w:rPr>
                <w:rFonts w:ascii="Arial" w:eastAsia="Calibri" w:hAnsi="Arial" w:cs="Arial"/>
              </w:rPr>
              <w:lastRenderedPageBreak/>
              <w:t xml:space="preserve">and content with one of the aspects below: </w:t>
            </w:r>
            <w:r w:rsidRPr="00247673">
              <w:rPr>
                <w:rFonts w:ascii="Arial" w:eastAsia="Calibri" w:hAnsi="Arial" w:cs="Arial"/>
                <w:i/>
              </w:rPr>
              <w:t>concepts, vocabulary, themes, iconography and presentation style</w:t>
            </w:r>
          </w:p>
        </w:tc>
      </w:tr>
      <w:tr w:rsidR="00AB77E0" w:rsidRPr="00247673" w14:paraId="51A9C96A" w14:textId="77777777" w:rsidTr="00BD3F5C">
        <w:trPr>
          <w:trHeight w:val="2214"/>
        </w:trPr>
        <w:tc>
          <w:tcPr>
            <w:tcW w:w="1413" w:type="dxa"/>
            <w:vMerge/>
          </w:tcPr>
          <w:p w14:paraId="1AF5A27D" w14:textId="77777777" w:rsidR="00AB77E0" w:rsidRPr="00247673" w:rsidRDefault="00AB77E0" w:rsidP="00BD3F5C">
            <w:pPr>
              <w:spacing w:after="160"/>
              <w:rPr>
                <w:rFonts w:ascii="Arial" w:eastAsia="Calibri" w:hAnsi="Arial" w:cs="Arial"/>
                <w:b/>
              </w:rPr>
            </w:pPr>
          </w:p>
        </w:tc>
        <w:tc>
          <w:tcPr>
            <w:tcW w:w="2551" w:type="dxa"/>
          </w:tcPr>
          <w:p w14:paraId="5C6745F6" w14:textId="77777777" w:rsidR="00AB77E0" w:rsidRPr="00247673" w:rsidRDefault="00AB77E0" w:rsidP="00BD3F5C">
            <w:pPr>
              <w:spacing w:after="160"/>
              <w:ind w:left="360"/>
              <w:contextualSpacing/>
              <w:rPr>
                <w:rFonts w:ascii="Arial" w:eastAsia="Calibri" w:hAnsi="Arial" w:cs="Arial"/>
                <w:b/>
                <w:kern w:val="2"/>
                <w14:ligatures w14:val="standardContextual"/>
              </w:rPr>
            </w:pPr>
          </w:p>
          <w:p w14:paraId="00F3E32F" w14:textId="77777777" w:rsidR="00AB77E0" w:rsidRPr="00247673" w:rsidRDefault="00AB77E0" w:rsidP="00AB77E0">
            <w:pPr>
              <w:numPr>
                <w:ilvl w:val="0"/>
                <w:numId w:val="32"/>
              </w:numPr>
              <w:spacing w:after="160" w:line="240" w:lineRule="auto"/>
              <w:ind w:left="360" w:hanging="90"/>
              <w:contextualSpacing/>
              <w:rPr>
                <w:rFonts w:ascii="Arial" w:eastAsia="Calibri" w:hAnsi="Arial" w:cs="Arial"/>
                <w:b/>
                <w:kern w:val="2"/>
                <w14:ligatures w14:val="standardContextual"/>
              </w:rPr>
            </w:pPr>
            <w:r w:rsidRPr="00247673">
              <w:rPr>
                <w:rFonts w:ascii="Arial" w:eastAsia="Calibri" w:hAnsi="Arial" w:cs="Arial"/>
                <w:b/>
                <w:kern w:val="2"/>
                <w14:ligatures w14:val="standardContextual"/>
              </w:rPr>
              <w:t>Analysis and appreciation</w:t>
            </w:r>
          </w:p>
          <w:p w14:paraId="275F3C5F" w14:textId="77777777" w:rsidR="00AB77E0" w:rsidRPr="00247673" w:rsidRDefault="00AB77E0" w:rsidP="00BD3F5C">
            <w:pPr>
              <w:spacing w:after="160"/>
              <w:ind w:left="313" w:hanging="124"/>
              <w:contextualSpacing/>
              <w:rPr>
                <w:rFonts w:ascii="Arial" w:eastAsia="Calibri" w:hAnsi="Arial" w:cs="Arial"/>
                <w:b/>
                <w:i/>
                <w:kern w:val="2"/>
                <w14:ligatures w14:val="standardContextual"/>
              </w:rPr>
            </w:pPr>
          </w:p>
          <w:p w14:paraId="72596121" w14:textId="2CF684EA" w:rsidR="00AB77E0" w:rsidRPr="00247673" w:rsidRDefault="00AB77E0" w:rsidP="00247673">
            <w:pPr>
              <w:spacing w:after="160"/>
              <w:ind w:left="171"/>
              <w:contextualSpacing/>
              <w:rPr>
                <w:rFonts w:ascii="Arial" w:eastAsia="Calibri" w:hAnsi="Arial" w:cs="Arial"/>
                <w:kern w:val="2"/>
                <w:lang w:val="en-GB"/>
                <w14:ligatures w14:val="standardContextual"/>
              </w:rPr>
            </w:pPr>
            <w:r w:rsidRPr="00247673">
              <w:rPr>
                <w:rFonts w:ascii="Arial" w:eastAsia="Calibri" w:hAnsi="Arial" w:cs="Arial"/>
                <w:kern w:val="2"/>
                <w:lang w:val="en-GB"/>
                <w14:ligatures w14:val="standardContextual"/>
              </w:rPr>
              <w:t xml:space="preserve">Critically evaluates how the </w:t>
            </w:r>
            <w:r w:rsidRPr="00247673">
              <w:rPr>
                <w:rFonts w:ascii="Arial" w:eastAsia="Calibri" w:hAnsi="Arial" w:cs="Arial"/>
                <w:kern w:val="2"/>
                <w14:ligatures w14:val="standardContextual"/>
              </w:rPr>
              <w:t xml:space="preserve">effectiveness of specific </w:t>
            </w:r>
            <w:r w:rsidRPr="00247673">
              <w:rPr>
                <w:rFonts w:ascii="Arial" w:eastAsia="Calibri" w:hAnsi="Arial" w:cs="Arial"/>
                <w:kern w:val="2"/>
                <w:lang w:val="en-GB"/>
                <w14:ligatures w14:val="standardContextual"/>
              </w:rPr>
              <w:t>key features of production techniques, processes and stylistic characteristics used in the</w:t>
            </w:r>
            <w:r w:rsidRPr="00247673">
              <w:rPr>
                <w:rFonts w:ascii="Arial" w:eastAsia="Calibri" w:hAnsi="Arial" w:cs="Arial"/>
                <w:kern w:val="2"/>
                <w14:ligatures w14:val="standardContextual"/>
              </w:rPr>
              <w:t xml:space="preserve"> work, influences</w:t>
            </w:r>
            <w:r w:rsidRPr="00247673">
              <w:rPr>
                <w:rFonts w:ascii="Arial" w:eastAsia="Calibri" w:hAnsi="Arial" w:cs="Arial"/>
                <w:kern w:val="2"/>
                <w:lang w:val="en-GB"/>
                <w14:ligatures w14:val="standardContextual"/>
              </w:rPr>
              <w:t xml:space="preserve"> the final outcome and meaning.</w:t>
            </w:r>
          </w:p>
        </w:tc>
        <w:tc>
          <w:tcPr>
            <w:tcW w:w="1985" w:type="dxa"/>
          </w:tcPr>
          <w:p w14:paraId="69F02DF4" w14:textId="77777777" w:rsidR="00AB77E0" w:rsidRPr="00247673" w:rsidRDefault="00AB77E0" w:rsidP="00BD3F5C">
            <w:pPr>
              <w:spacing w:after="160"/>
              <w:rPr>
                <w:rFonts w:ascii="Arial" w:eastAsia="Calibri" w:hAnsi="Arial" w:cs="Arial"/>
                <w:lang w:val="en-GB"/>
              </w:rPr>
            </w:pPr>
          </w:p>
          <w:p w14:paraId="3E1FCEB8" w14:textId="77777777" w:rsidR="00AB77E0" w:rsidRPr="00247673" w:rsidRDefault="00AB77E0" w:rsidP="00BD3F5C">
            <w:pPr>
              <w:spacing w:after="160"/>
              <w:rPr>
                <w:rFonts w:ascii="Arial" w:eastAsia="Calibri" w:hAnsi="Arial" w:cs="Arial"/>
              </w:rPr>
            </w:pPr>
            <w:r w:rsidRPr="00247673">
              <w:rPr>
                <w:rFonts w:ascii="Arial" w:eastAsia="Calibri" w:hAnsi="Arial" w:cs="Arial"/>
              </w:rPr>
              <w:t>Extraordinarily analyses and appreciates how all the production processes, stylistic characteristics,</w:t>
            </w:r>
          </w:p>
          <w:p w14:paraId="6D1DE30C" w14:textId="0855DBB4" w:rsidR="00AB77E0" w:rsidRPr="00247673" w:rsidRDefault="00AB77E0" w:rsidP="00BD3F5C">
            <w:pPr>
              <w:spacing w:after="160"/>
              <w:rPr>
                <w:rFonts w:ascii="Arial" w:eastAsia="Calibri" w:hAnsi="Arial" w:cs="Arial"/>
              </w:rPr>
            </w:pPr>
            <w:r w:rsidRPr="00247673">
              <w:rPr>
                <w:rFonts w:ascii="Arial" w:eastAsia="Calibri" w:hAnsi="Arial" w:cs="Arial"/>
              </w:rPr>
              <w:t>link the context in the task to the given situation with utmost ease.</w:t>
            </w:r>
          </w:p>
        </w:tc>
        <w:tc>
          <w:tcPr>
            <w:tcW w:w="1984" w:type="dxa"/>
          </w:tcPr>
          <w:p w14:paraId="2E9C236B" w14:textId="77777777" w:rsidR="00AB77E0" w:rsidRPr="00247673" w:rsidRDefault="00AB77E0" w:rsidP="00BD3F5C">
            <w:pPr>
              <w:spacing w:after="160"/>
              <w:rPr>
                <w:rFonts w:ascii="Arial" w:eastAsia="Calibri" w:hAnsi="Arial" w:cs="Arial"/>
              </w:rPr>
            </w:pPr>
          </w:p>
          <w:p w14:paraId="38DD3595" w14:textId="60DA41EF" w:rsidR="00AB77E0" w:rsidRPr="00247673" w:rsidRDefault="00AB77E0" w:rsidP="00BD3F5C">
            <w:pPr>
              <w:spacing w:after="160"/>
              <w:rPr>
                <w:rFonts w:ascii="Arial" w:eastAsia="Calibri" w:hAnsi="Arial" w:cs="Arial"/>
              </w:rPr>
            </w:pPr>
            <w:r w:rsidRPr="00247673">
              <w:rPr>
                <w:rFonts w:ascii="Arial" w:eastAsia="Calibri" w:hAnsi="Arial" w:cs="Arial"/>
              </w:rPr>
              <w:t xml:space="preserve">Satisfactorily analyses and appreciates how most </w:t>
            </w:r>
            <w:r w:rsidRPr="00247673">
              <w:rPr>
                <w:rFonts w:ascii="Arial" w:hAnsi="Arial" w:cs="Arial"/>
              </w:rPr>
              <w:t xml:space="preserve">(80-90%) </w:t>
            </w:r>
            <w:r w:rsidRPr="00247673">
              <w:rPr>
                <w:rFonts w:ascii="Arial" w:eastAsia="Calibri" w:hAnsi="Arial" w:cs="Arial"/>
              </w:rPr>
              <w:t>of the production processes, stylistic characteristics link the context in the task to the given situation with ease.</w:t>
            </w:r>
          </w:p>
        </w:tc>
        <w:tc>
          <w:tcPr>
            <w:tcW w:w="1843" w:type="dxa"/>
          </w:tcPr>
          <w:p w14:paraId="195D7A36" w14:textId="77777777" w:rsidR="00AB77E0" w:rsidRPr="00247673" w:rsidRDefault="00AB77E0" w:rsidP="00BD3F5C">
            <w:pPr>
              <w:spacing w:after="160"/>
              <w:rPr>
                <w:rFonts w:ascii="Arial" w:eastAsia="Calibri" w:hAnsi="Arial" w:cs="Arial"/>
              </w:rPr>
            </w:pPr>
          </w:p>
          <w:p w14:paraId="32261E5E" w14:textId="77777777" w:rsidR="00AB77E0" w:rsidRPr="00247673" w:rsidRDefault="00AB77E0" w:rsidP="00BD3F5C">
            <w:pPr>
              <w:spacing w:after="160"/>
              <w:rPr>
                <w:rFonts w:ascii="Arial" w:eastAsia="Calibri" w:hAnsi="Arial" w:cs="Arial"/>
              </w:rPr>
            </w:pPr>
            <w:r w:rsidRPr="00247673">
              <w:rPr>
                <w:rFonts w:ascii="Arial" w:eastAsia="Calibri" w:hAnsi="Arial" w:cs="Arial"/>
              </w:rPr>
              <w:t xml:space="preserve">Moderately analyses and appreciates how some </w:t>
            </w:r>
            <w:r w:rsidRPr="00247673">
              <w:rPr>
                <w:rFonts w:ascii="Arial" w:hAnsi="Arial" w:cs="Arial"/>
              </w:rPr>
              <w:t xml:space="preserve">(60-79%) </w:t>
            </w:r>
            <w:r w:rsidRPr="00247673">
              <w:rPr>
                <w:rFonts w:ascii="Arial" w:eastAsia="Calibri" w:hAnsi="Arial" w:cs="Arial"/>
              </w:rPr>
              <w:t>of the production processes, stylistic characteristics link the context in the task to the given situation with relative ease.</w:t>
            </w:r>
          </w:p>
        </w:tc>
        <w:tc>
          <w:tcPr>
            <w:tcW w:w="1701" w:type="dxa"/>
          </w:tcPr>
          <w:p w14:paraId="7B67D130" w14:textId="77777777" w:rsidR="00AB77E0" w:rsidRPr="00247673" w:rsidRDefault="00AB77E0" w:rsidP="00BD3F5C">
            <w:pPr>
              <w:spacing w:after="160"/>
              <w:rPr>
                <w:rFonts w:ascii="Arial" w:eastAsia="Calibri" w:hAnsi="Arial" w:cs="Arial"/>
              </w:rPr>
            </w:pPr>
            <w:r w:rsidRPr="00247673">
              <w:rPr>
                <w:rFonts w:ascii="Arial" w:eastAsia="Calibri" w:hAnsi="Arial" w:cs="Arial"/>
              </w:rPr>
              <w:t xml:space="preserve">Fairly analyses and appreciates how a few </w:t>
            </w:r>
            <w:r w:rsidRPr="00247673">
              <w:rPr>
                <w:rFonts w:ascii="Arial" w:hAnsi="Arial" w:cs="Arial"/>
              </w:rPr>
              <w:t xml:space="preserve">(20-59%) </w:t>
            </w:r>
            <w:r w:rsidRPr="00247673">
              <w:rPr>
                <w:rFonts w:ascii="Arial" w:eastAsia="Calibri" w:hAnsi="Arial" w:cs="Arial"/>
              </w:rPr>
              <w:t>of the production processes, stylistic characteristics, link the context in the task to the given situation with some difficulty.</w:t>
            </w:r>
          </w:p>
        </w:tc>
        <w:tc>
          <w:tcPr>
            <w:tcW w:w="1701" w:type="dxa"/>
          </w:tcPr>
          <w:p w14:paraId="58D124DC" w14:textId="77777777" w:rsidR="00AB77E0" w:rsidRPr="00247673" w:rsidRDefault="00AB77E0" w:rsidP="00BD3F5C">
            <w:pPr>
              <w:spacing w:after="160"/>
              <w:rPr>
                <w:rFonts w:ascii="Arial" w:eastAsia="Calibri" w:hAnsi="Arial" w:cs="Arial"/>
                <w:lang w:val="en-GB"/>
              </w:rPr>
            </w:pPr>
            <w:r w:rsidRPr="00247673">
              <w:rPr>
                <w:rFonts w:ascii="Arial" w:eastAsia="Calibri" w:hAnsi="Arial" w:cs="Arial"/>
                <w:lang w:val="en-GB"/>
              </w:rPr>
              <w:t xml:space="preserve"> </w:t>
            </w:r>
          </w:p>
          <w:p w14:paraId="46DAC44E" w14:textId="65C6C8A6" w:rsidR="00AB77E0" w:rsidRPr="00247673" w:rsidRDefault="00AB77E0" w:rsidP="00BD3F5C">
            <w:pPr>
              <w:spacing w:after="160"/>
              <w:rPr>
                <w:rFonts w:ascii="Arial" w:eastAsia="Calibri" w:hAnsi="Arial" w:cs="Arial"/>
                <w:lang w:val="en-GB"/>
              </w:rPr>
            </w:pPr>
            <w:r w:rsidRPr="00247673">
              <w:rPr>
                <w:rFonts w:ascii="Arial" w:eastAsia="Calibri" w:hAnsi="Arial" w:cs="Arial"/>
                <w:lang w:val="en-GB"/>
              </w:rPr>
              <w:t xml:space="preserve">Minimally </w:t>
            </w:r>
            <w:r w:rsidRPr="00247673">
              <w:rPr>
                <w:rFonts w:ascii="Arial" w:hAnsi="Arial" w:cs="Arial"/>
              </w:rPr>
              <w:t xml:space="preserve">(5-19%) </w:t>
            </w:r>
            <w:r w:rsidRPr="00247673">
              <w:rPr>
                <w:rFonts w:ascii="Arial" w:eastAsia="Calibri" w:hAnsi="Arial" w:cs="Arial"/>
                <w:lang w:val="en-GB"/>
              </w:rPr>
              <w:t>analyses and appreciates how production processes and stylistic characteristics, link the context of the task to the given situation.</w:t>
            </w:r>
          </w:p>
        </w:tc>
      </w:tr>
      <w:tr w:rsidR="00AB77E0" w:rsidRPr="00247673" w14:paraId="618B4446" w14:textId="77777777" w:rsidTr="00BD3F5C">
        <w:trPr>
          <w:trHeight w:val="4031"/>
        </w:trPr>
        <w:tc>
          <w:tcPr>
            <w:tcW w:w="1413" w:type="dxa"/>
            <w:vMerge/>
          </w:tcPr>
          <w:p w14:paraId="79A0C29E" w14:textId="77777777" w:rsidR="00AB77E0" w:rsidRPr="00247673" w:rsidRDefault="00AB77E0" w:rsidP="00BD3F5C">
            <w:pPr>
              <w:spacing w:after="160"/>
              <w:rPr>
                <w:rFonts w:ascii="Arial" w:eastAsia="Calibri" w:hAnsi="Arial" w:cs="Arial"/>
                <w:b/>
              </w:rPr>
            </w:pPr>
          </w:p>
        </w:tc>
        <w:tc>
          <w:tcPr>
            <w:tcW w:w="2551" w:type="dxa"/>
          </w:tcPr>
          <w:p w14:paraId="54DF18F8" w14:textId="160C8716" w:rsidR="00AB77E0" w:rsidRDefault="00AB77E0" w:rsidP="00247673">
            <w:pPr>
              <w:spacing w:after="160"/>
              <w:contextualSpacing/>
              <w:rPr>
                <w:rFonts w:ascii="Arial" w:eastAsia="Calibri" w:hAnsi="Arial" w:cs="Arial"/>
                <w:color w:val="2F5496"/>
                <w:kern w:val="2"/>
                <w:lang w:val="en-GB"/>
                <w14:ligatures w14:val="standardContextual"/>
              </w:rPr>
            </w:pPr>
          </w:p>
          <w:p w14:paraId="79A7175A" w14:textId="1A37D906" w:rsidR="00247673" w:rsidRDefault="00247673" w:rsidP="00247673">
            <w:pPr>
              <w:spacing w:after="160"/>
              <w:contextualSpacing/>
              <w:rPr>
                <w:rFonts w:ascii="Arial" w:eastAsia="Calibri" w:hAnsi="Arial" w:cs="Arial"/>
                <w:color w:val="2F5496"/>
                <w:kern w:val="2"/>
                <w:lang w:val="en-GB"/>
                <w14:ligatures w14:val="standardContextual"/>
              </w:rPr>
            </w:pPr>
          </w:p>
          <w:p w14:paraId="6B8D826F" w14:textId="77777777" w:rsidR="00247673" w:rsidRPr="00247673" w:rsidRDefault="00247673" w:rsidP="00247673">
            <w:pPr>
              <w:spacing w:after="160"/>
              <w:contextualSpacing/>
              <w:rPr>
                <w:rFonts w:ascii="Arial" w:eastAsia="Calibri" w:hAnsi="Arial" w:cs="Arial"/>
                <w:color w:val="2F5496"/>
                <w:kern w:val="2"/>
                <w:lang w:val="en-GB"/>
                <w14:ligatures w14:val="standardContextual"/>
              </w:rPr>
            </w:pPr>
          </w:p>
          <w:p w14:paraId="0DCDBDA9" w14:textId="77777777" w:rsidR="00AB77E0" w:rsidRPr="00247673" w:rsidRDefault="00AB77E0" w:rsidP="00AB77E0">
            <w:pPr>
              <w:numPr>
                <w:ilvl w:val="0"/>
                <w:numId w:val="32"/>
              </w:numPr>
              <w:spacing w:after="160" w:line="240" w:lineRule="auto"/>
              <w:ind w:left="278" w:hanging="90"/>
              <w:contextualSpacing/>
              <w:rPr>
                <w:rFonts w:ascii="Arial" w:eastAsia="Calibri" w:hAnsi="Arial" w:cs="Arial"/>
                <w:color w:val="2F5496"/>
                <w:lang w:val="en-GB"/>
              </w:rPr>
            </w:pPr>
            <w:r w:rsidRPr="00247673">
              <w:rPr>
                <w:rFonts w:ascii="Arial" w:eastAsia="Calibri" w:hAnsi="Arial" w:cs="Arial"/>
                <w:b/>
                <w:bCs/>
                <w:color w:val="000000" w:themeColor="text1"/>
                <w:lang w:val="en-GB"/>
              </w:rPr>
              <w:t>Expresses</w:t>
            </w:r>
            <w:r w:rsidRPr="00247673">
              <w:rPr>
                <w:rFonts w:ascii="Arial" w:eastAsia="Calibri" w:hAnsi="Arial" w:cs="Arial"/>
                <w:b/>
                <w:bCs/>
              </w:rPr>
              <w:t xml:space="preserve"> personal judgment</w:t>
            </w:r>
            <w:r w:rsidRPr="00247673">
              <w:rPr>
                <w:rFonts w:ascii="Arial" w:eastAsia="Calibri" w:hAnsi="Arial" w:cs="Arial"/>
              </w:rPr>
              <w:t xml:space="preserve"> of historical and socio-cultural influences on the art work and explain their contribution to the development of art in society. </w:t>
            </w:r>
          </w:p>
        </w:tc>
        <w:tc>
          <w:tcPr>
            <w:tcW w:w="1985" w:type="dxa"/>
          </w:tcPr>
          <w:p w14:paraId="28F1AE86" w14:textId="77777777" w:rsidR="00AB77E0" w:rsidRPr="00247673" w:rsidRDefault="00AB77E0" w:rsidP="00BD3F5C">
            <w:pPr>
              <w:spacing w:after="160"/>
              <w:rPr>
                <w:rFonts w:ascii="Arial" w:eastAsia="Calibri" w:hAnsi="Arial" w:cs="Arial"/>
              </w:rPr>
            </w:pPr>
          </w:p>
          <w:p w14:paraId="5AC11203" w14:textId="77777777" w:rsidR="00AB77E0" w:rsidRPr="00247673" w:rsidRDefault="00AB77E0" w:rsidP="00BD3F5C">
            <w:pPr>
              <w:spacing w:after="160"/>
              <w:rPr>
                <w:rFonts w:ascii="Arial" w:eastAsia="Calibri" w:hAnsi="Arial" w:cs="Arial"/>
                <w:i/>
              </w:rPr>
            </w:pPr>
            <w:r w:rsidRPr="00247673">
              <w:rPr>
                <w:rFonts w:ascii="Arial" w:eastAsia="Calibri" w:hAnsi="Arial" w:cs="Arial"/>
              </w:rPr>
              <w:t xml:space="preserve">Extraordinarily </w:t>
            </w:r>
            <w:r w:rsidRPr="00247673">
              <w:rPr>
                <w:rFonts w:ascii="Arial" w:eastAsia="Calibri" w:hAnsi="Arial" w:cs="Arial"/>
                <w:iCs/>
              </w:rPr>
              <w:t>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their contribution to the development of art in society. </w:t>
            </w:r>
          </w:p>
          <w:p w14:paraId="3BDCD3EF" w14:textId="77777777" w:rsidR="00AB77E0" w:rsidRPr="00247673" w:rsidRDefault="00AB77E0" w:rsidP="00BD3F5C">
            <w:pPr>
              <w:spacing w:after="160"/>
              <w:ind w:left="160"/>
              <w:contextualSpacing/>
              <w:rPr>
                <w:rFonts w:ascii="Arial" w:eastAsia="Calibri" w:hAnsi="Arial" w:cs="Arial"/>
                <w:kern w:val="2"/>
                <w:lang w:val="en-GB"/>
                <w14:ligatures w14:val="standardContextual"/>
              </w:rPr>
            </w:pPr>
          </w:p>
        </w:tc>
        <w:tc>
          <w:tcPr>
            <w:tcW w:w="1984" w:type="dxa"/>
          </w:tcPr>
          <w:p w14:paraId="53A4D623" w14:textId="341E07D6" w:rsidR="00AB77E0" w:rsidRPr="00247673" w:rsidRDefault="00AB77E0" w:rsidP="00BD3F5C">
            <w:pPr>
              <w:spacing w:after="160"/>
              <w:rPr>
                <w:rFonts w:ascii="Arial" w:eastAsia="Calibri" w:hAnsi="Arial" w:cs="Arial"/>
                <w:i/>
              </w:rPr>
            </w:pPr>
            <w:r w:rsidRPr="00247673">
              <w:rPr>
                <w:rFonts w:ascii="Arial" w:eastAsia="Calibri" w:hAnsi="Arial" w:cs="Arial"/>
              </w:rPr>
              <w:t>Satisfactorily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most </w:t>
            </w:r>
            <w:r w:rsidRPr="00247673">
              <w:rPr>
                <w:rFonts w:ascii="Arial" w:hAnsi="Arial" w:cs="Arial"/>
              </w:rPr>
              <w:t xml:space="preserve">(80-90%) of </w:t>
            </w:r>
            <w:r w:rsidRPr="00247673">
              <w:rPr>
                <w:rFonts w:ascii="Arial" w:eastAsia="Calibri" w:hAnsi="Arial" w:cs="Arial"/>
              </w:rPr>
              <w:t xml:space="preserve">their contribution to the development of art in society. </w:t>
            </w:r>
          </w:p>
        </w:tc>
        <w:tc>
          <w:tcPr>
            <w:tcW w:w="1843" w:type="dxa"/>
          </w:tcPr>
          <w:p w14:paraId="2A6F4316" w14:textId="7F1F6784" w:rsidR="00AB77E0" w:rsidRPr="00247673" w:rsidRDefault="00AB77E0" w:rsidP="00BD3F5C">
            <w:pPr>
              <w:spacing w:after="160"/>
              <w:rPr>
                <w:rFonts w:ascii="Arial" w:eastAsia="Calibri" w:hAnsi="Arial" w:cs="Arial"/>
                <w:i/>
              </w:rPr>
            </w:pPr>
            <w:r w:rsidRPr="00247673">
              <w:rPr>
                <w:rFonts w:ascii="Arial" w:eastAsia="Calibri" w:hAnsi="Arial" w:cs="Arial"/>
              </w:rPr>
              <w:t>Moderately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some </w:t>
            </w:r>
            <w:r w:rsidRPr="00247673">
              <w:rPr>
                <w:rFonts w:ascii="Arial" w:hAnsi="Arial" w:cs="Arial"/>
              </w:rPr>
              <w:t xml:space="preserve">(60-79%) of </w:t>
            </w:r>
            <w:r w:rsidRPr="00247673">
              <w:rPr>
                <w:rFonts w:ascii="Arial" w:eastAsia="Calibri" w:hAnsi="Arial" w:cs="Arial"/>
              </w:rPr>
              <w:t xml:space="preserve">their contribution to the development of art in society. </w:t>
            </w:r>
          </w:p>
        </w:tc>
        <w:tc>
          <w:tcPr>
            <w:tcW w:w="1701" w:type="dxa"/>
          </w:tcPr>
          <w:p w14:paraId="43F3FBBF" w14:textId="72D33DCB" w:rsidR="00AB77E0" w:rsidRPr="00247673" w:rsidRDefault="00AB77E0" w:rsidP="00BD3F5C">
            <w:pPr>
              <w:spacing w:after="160"/>
              <w:rPr>
                <w:rFonts w:ascii="Arial" w:eastAsia="Calibri" w:hAnsi="Arial" w:cs="Arial"/>
                <w:i/>
              </w:rPr>
            </w:pPr>
            <w:r w:rsidRPr="00247673">
              <w:rPr>
                <w:rFonts w:ascii="Arial" w:eastAsia="Calibri" w:hAnsi="Arial" w:cs="Arial"/>
              </w:rPr>
              <w:t>Fairly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a few </w:t>
            </w:r>
            <w:r w:rsidRPr="00247673">
              <w:rPr>
                <w:rFonts w:ascii="Arial" w:hAnsi="Arial" w:cs="Arial"/>
              </w:rPr>
              <w:t xml:space="preserve">(20-59%) </w:t>
            </w:r>
            <w:r w:rsidRPr="00247673">
              <w:rPr>
                <w:rFonts w:ascii="Arial" w:eastAsia="Calibri" w:hAnsi="Arial" w:cs="Arial"/>
              </w:rPr>
              <w:t xml:space="preserve">of their contribution to the development of art in society. </w:t>
            </w:r>
          </w:p>
        </w:tc>
        <w:tc>
          <w:tcPr>
            <w:tcW w:w="1701" w:type="dxa"/>
          </w:tcPr>
          <w:p w14:paraId="020DABFA" w14:textId="77777777" w:rsidR="00AB77E0" w:rsidRPr="00247673" w:rsidRDefault="00AB77E0" w:rsidP="00BD3F5C">
            <w:pPr>
              <w:tabs>
                <w:tab w:val="left" w:pos="856"/>
              </w:tabs>
              <w:spacing w:after="160"/>
              <w:ind w:left="160"/>
              <w:contextualSpacing/>
              <w:rPr>
                <w:rFonts w:ascii="Arial" w:eastAsia="Calibri" w:hAnsi="Arial" w:cs="Arial"/>
                <w:lang w:val="en-GB"/>
              </w:rPr>
            </w:pPr>
            <w:r w:rsidRPr="00247673">
              <w:rPr>
                <w:rFonts w:ascii="Arial" w:eastAsia="Calibri" w:hAnsi="Arial" w:cs="Arial"/>
                <w:lang w:val="en-GB"/>
              </w:rPr>
              <w:t xml:space="preserve">Minimally </w:t>
            </w:r>
            <w:r w:rsidRPr="00247673">
              <w:rPr>
                <w:rFonts w:ascii="Arial" w:eastAsia="Calibri" w:hAnsi="Arial" w:cs="Arial"/>
                <w:iCs/>
              </w:rPr>
              <w:t>makes personal judgment of</w:t>
            </w:r>
            <w:r w:rsidRPr="00247673">
              <w:rPr>
                <w:rFonts w:ascii="Arial" w:eastAsia="Calibri" w:hAnsi="Arial" w:cs="Arial"/>
                <w:i/>
              </w:rPr>
              <w:t xml:space="preserve"> </w:t>
            </w:r>
            <w:r w:rsidRPr="00247673">
              <w:rPr>
                <w:rFonts w:ascii="Arial" w:eastAsia="Calibri" w:hAnsi="Arial" w:cs="Arial"/>
              </w:rPr>
              <w:t>historical and socio-cultural influences on the art work and explains no</w:t>
            </w:r>
            <w:r w:rsidRPr="00247673">
              <w:rPr>
                <w:rFonts w:ascii="Arial" w:hAnsi="Arial" w:cs="Arial"/>
              </w:rPr>
              <w:t xml:space="preserve"> </w:t>
            </w:r>
            <w:r w:rsidRPr="00247673">
              <w:rPr>
                <w:rFonts w:ascii="Arial" w:eastAsia="Calibri" w:hAnsi="Arial" w:cs="Arial"/>
              </w:rPr>
              <w:t xml:space="preserve">contribution to the development of art in society. </w:t>
            </w:r>
          </w:p>
        </w:tc>
      </w:tr>
      <w:tr w:rsidR="00AB77E0" w:rsidRPr="00247673" w14:paraId="357A4830" w14:textId="77777777" w:rsidTr="00BD3F5C">
        <w:trPr>
          <w:trHeight w:val="851"/>
        </w:trPr>
        <w:tc>
          <w:tcPr>
            <w:tcW w:w="1413" w:type="dxa"/>
          </w:tcPr>
          <w:p w14:paraId="36C722F3" w14:textId="77777777" w:rsidR="00AB77E0" w:rsidRPr="00247673" w:rsidRDefault="00AB77E0" w:rsidP="00BD3F5C">
            <w:pPr>
              <w:spacing w:after="160"/>
              <w:rPr>
                <w:rFonts w:ascii="Arial" w:eastAsia="Calibri" w:hAnsi="Arial" w:cs="Arial"/>
                <w:b/>
                <w:color w:val="000000" w:themeColor="text1"/>
              </w:rPr>
            </w:pPr>
          </w:p>
        </w:tc>
        <w:tc>
          <w:tcPr>
            <w:tcW w:w="2551" w:type="dxa"/>
          </w:tcPr>
          <w:p w14:paraId="109495E1" w14:textId="77777777" w:rsidR="00AB77E0" w:rsidRPr="00247673" w:rsidRDefault="00AB77E0" w:rsidP="00AB77E0">
            <w:pPr>
              <w:numPr>
                <w:ilvl w:val="0"/>
                <w:numId w:val="32"/>
              </w:numPr>
              <w:spacing w:after="160" w:line="240" w:lineRule="auto"/>
              <w:ind w:left="278" w:hanging="90"/>
              <w:contextualSpacing/>
              <w:rPr>
                <w:rFonts w:ascii="Arial" w:eastAsia="Calibri" w:hAnsi="Arial" w:cs="Arial"/>
                <w:color w:val="000000" w:themeColor="text1"/>
                <w:lang w:val="en-GB"/>
              </w:rPr>
            </w:pPr>
            <w:r w:rsidRPr="00247673">
              <w:rPr>
                <w:rFonts w:ascii="Arial" w:eastAsia="Calibri" w:hAnsi="Arial" w:cs="Arial"/>
                <w:b/>
                <w:bCs/>
                <w:color w:val="000000" w:themeColor="text1"/>
                <w:lang w:val="en-GB"/>
              </w:rPr>
              <w:t>Illustrations</w:t>
            </w:r>
            <w:r w:rsidRPr="00247673">
              <w:rPr>
                <w:rFonts w:ascii="Arial" w:eastAsia="Calibri" w:hAnsi="Arial" w:cs="Arial"/>
                <w:color w:val="000000" w:themeColor="text1"/>
                <w:lang w:val="en-GB"/>
              </w:rPr>
              <w:t xml:space="preserve"> in support of the text</w:t>
            </w:r>
          </w:p>
        </w:tc>
        <w:tc>
          <w:tcPr>
            <w:tcW w:w="1985" w:type="dxa"/>
          </w:tcPr>
          <w:p w14:paraId="2F4684CC" w14:textId="77777777" w:rsidR="00AB77E0" w:rsidRPr="00247673" w:rsidRDefault="00AB77E0"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984" w:type="dxa"/>
          </w:tcPr>
          <w:p w14:paraId="3F615875" w14:textId="77777777" w:rsidR="00AB77E0" w:rsidRPr="00247673" w:rsidRDefault="00AB77E0"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843" w:type="dxa"/>
          </w:tcPr>
          <w:p w14:paraId="148B4BE2" w14:textId="77777777" w:rsidR="00AB77E0" w:rsidRPr="00247673" w:rsidRDefault="00AB77E0"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701" w:type="dxa"/>
          </w:tcPr>
          <w:p w14:paraId="3EEAEC9A" w14:textId="77777777" w:rsidR="00AB77E0" w:rsidRPr="00247673" w:rsidRDefault="00AB77E0" w:rsidP="00BD3F5C">
            <w:pPr>
              <w:spacing w:after="160"/>
              <w:rPr>
                <w:rFonts w:ascii="Arial" w:eastAsia="Calibri" w:hAnsi="Arial" w:cs="Arial"/>
                <w:color w:val="000000" w:themeColor="text1"/>
              </w:rPr>
            </w:pPr>
            <w:r w:rsidRPr="00247673">
              <w:rPr>
                <w:rFonts w:ascii="Arial" w:eastAsia="Calibri" w:hAnsi="Arial" w:cs="Arial"/>
                <w:color w:val="000000" w:themeColor="text1"/>
              </w:rPr>
              <w:t>Presents illustrations relevant and adequate to the task and context</w:t>
            </w:r>
          </w:p>
        </w:tc>
        <w:tc>
          <w:tcPr>
            <w:tcW w:w="1701" w:type="dxa"/>
          </w:tcPr>
          <w:p w14:paraId="55839F12" w14:textId="77777777" w:rsidR="00AB77E0" w:rsidRPr="00247673" w:rsidRDefault="00AB77E0" w:rsidP="00BD3F5C">
            <w:pPr>
              <w:tabs>
                <w:tab w:val="left" w:pos="856"/>
              </w:tabs>
              <w:spacing w:after="160"/>
              <w:ind w:left="160"/>
              <w:contextualSpacing/>
              <w:rPr>
                <w:rFonts w:ascii="Arial" w:eastAsia="Calibri" w:hAnsi="Arial" w:cs="Arial"/>
                <w:color w:val="000000" w:themeColor="text1"/>
                <w:lang w:val="en-GB"/>
              </w:rPr>
            </w:pPr>
            <w:r w:rsidRPr="00247673">
              <w:rPr>
                <w:rFonts w:ascii="Arial" w:eastAsia="Calibri" w:hAnsi="Arial" w:cs="Arial"/>
                <w:color w:val="000000" w:themeColor="text1"/>
              </w:rPr>
              <w:t xml:space="preserve">Presents illustrations detached from the task and context </w:t>
            </w:r>
          </w:p>
        </w:tc>
      </w:tr>
    </w:tbl>
    <w:p w14:paraId="2F301A54" w14:textId="77777777" w:rsidR="00AB77E0" w:rsidRDefault="00AB77E0" w:rsidP="00AB77E0">
      <w:pPr>
        <w:rPr>
          <w:rFonts w:ascii="Times New Roman" w:hAnsi="Times New Roman" w:cs="Times New Roman"/>
          <w:b/>
        </w:rPr>
      </w:pPr>
    </w:p>
    <w:p w14:paraId="636EC787" w14:textId="77777777" w:rsidR="00AB77E0" w:rsidRDefault="00AB77E0" w:rsidP="00AB77E0">
      <w:pPr>
        <w:spacing w:before="100" w:beforeAutospacing="1" w:after="100" w:afterAutospacing="1" w:line="240" w:lineRule="auto"/>
        <w:outlineLvl w:val="2"/>
        <w:rPr>
          <w:rFonts w:ascii="Arial" w:eastAsia="Times New Roman" w:hAnsi="Arial" w:cs="Arial"/>
          <w:b/>
          <w:bCs/>
          <w:lang w:eastAsia="en-GB"/>
        </w:rPr>
      </w:pPr>
    </w:p>
    <w:p w14:paraId="5797A4FF" w14:textId="77777777" w:rsidR="001B3B28" w:rsidRDefault="001B3B28" w:rsidP="00AB77E0">
      <w:pPr>
        <w:spacing w:before="100" w:beforeAutospacing="1" w:after="100" w:afterAutospacing="1" w:line="240" w:lineRule="auto"/>
        <w:outlineLvl w:val="2"/>
        <w:rPr>
          <w:rFonts w:ascii="Arial" w:eastAsia="Times New Roman" w:hAnsi="Arial" w:cs="Arial"/>
          <w:b/>
          <w:bCs/>
          <w:lang w:eastAsia="en-GB"/>
        </w:rPr>
      </w:pPr>
    </w:p>
    <w:p w14:paraId="294C15AE" w14:textId="2ED1D290" w:rsidR="001B3B28" w:rsidRDefault="001B3B28" w:rsidP="00AB77E0">
      <w:pPr>
        <w:spacing w:before="100" w:beforeAutospacing="1" w:after="100" w:afterAutospacing="1" w:line="240" w:lineRule="auto"/>
        <w:outlineLvl w:val="2"/>
        <w:rPr>
          <w:rFonts w:ascii="Arial" w:eastAsia="Times New Roman" w:hAnsi="Arial" w:cs="Arial"/>
          <w:b/>
          <w:bCs/>
          <w:lang w:eastAsia="en-GB"/>
        </w:rPr>
      </w:pPr>
    </w:p>
    <w:p w14:paraId="4287AA11" w14:textId="69941A27" w:rsidR="00247673" w:rsidRDefault="00247673" w:rsidP="00AB77E0">
      <w:pPr>
        <w:spacing w:before="100" w:beforeAutospacing="1" w:after="100" w:afterAutospacing="1" w:line="240" w:lineRule="auto"/>
        <w:outlineLvl w:val="2"/>
        <w:rPr>
          <w:rFonts w:ascii="Arial" w:eastAsia="Times New Roman" w:hAnsi="Arial" w:cs="Arial"/>
          <w:b/>
          <w:bCs/>
          <w:lang w:eastAsia="en-GB"/>
        </w:rPr>
      </w:pPr>
    </w:p>
    <w:p w14:paraId="71BC2B0C" w14:textId="77777777" w:rsidR="00247673" w:rsidRDefault="00247673" w:rsidP="00AB77E0">
      <w:pPr>
        <w:spacing w:before="100" w:beforeAutospacing="1" w:after="100" w:afterAutospacing="1" w:line="240" w:lineRule="auto"/>
        <w:outlineLvl w:val="2"/>
        <w:rPr>
          <w:rFonts w:ascii="Arial" w:eastAsia="Times New Roman" w:hAnsi="Arial" w:cs="Arial"/>
          <w:b/>
          <w:bCs/>
          <w:lang w:eastAsia="en-GB"/>
        </w:rPr>
      </w:pPr>
    </w:p>
    <w:p w14:paraId="2BE97D08" w14:textId="08161810" w:rsidR="00AB77E0" w:rsidRDefault="00AB77E0" w:rsidP="00AB77E0">
      <w:pPr>
        <w:spacing w:before="100" w:beforeAutospacing="1" w:after="100" w:afterAutospacing="1" w:line="240" w:lineRule="auto"/>
        <w:outlineLvl w:val="2"/>
        <w:rPr>
          <w:rFonts w:ascii="Arial" w:eastAsia="Times New Roman" w:hAnsi="Arial" w:cs="Arial"/>
          <w:b/>
          <w:bCs/>
          <w:lang w:eastAsia="en-GB"/>
        </w:rPr>
      </w:pPr>
      <w:r>
        <w:rPr>
          <w:rFonts w:ascii="Arial" w:eastAsia="Times New Roman" w:hAnsi="Arial" w:cs="Arial"/>
          <w:b/>
          <w:bCs/>
          <w:lang w:eastAsia="en-GB"/>
        </w:rPr>
        <w:lastRenderedPageBreak/>
        <w:t>Section B</w:t>
      </w:r>
      <w:r w:rsidR="0002209B">
        <w:rPr>
          <w:rFonts w:ascii="Arial" w:eastAsia="Times New Roman" w:hAnsi="Arial" w:cs="Arial"/>
          <w:b/>
          <w:bCs/>
          <w:lang w:eastAsia="en-GB"/>
        </w:rPr>
        <w:t xml:space="preserve">: </w:t>
      </w:r>
      <w:r w:rsidR="0002209B" w:rsidRPr="003B4713">
        <w:rPr>
          <w:rFonts w:ascii="Arial" w:eastAsia="Times New Roman" w:hAnsi="Arial" w:cs="Arial"/>
          <w:sz w:val="24"/>
          <w:szCs w:val="24"/>
          <w:lang w:val="en-GB" w:eastAsia="en-GB"/>
        </w:rPr>
        <w:t>Answer one item only</w:t>
      </w:r>
    </w:p>
    <w:p w14:paraId="376E6077" w14:textId="77777777" w:rsidR="00AB77E0" w:rsidRPr="009607B7" w:rsidRDefault="00AB77E0" w:rsidP="001B3B28">
      <w:pPr>
        <w:spacing w:after="0" w:line="240" w:lineRule="auto"/>
        <w:outlineLvl w:val="2"/>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 xml:space="preserve">Item </w:t>
      </w:r>
      <w:r>
        <w:rPr>
          <w:rFonts w:ascii="Arial" w:eastAsia="Times New Roman" w:hAnsi="Arial" w:cs="Arial"/>
          <w:b/>
          <w:bCs/>
          <w:lang w:eastAsia="en-GB"/>
        </w:rPr>
        <w:t>3</w:t>
      </w:r>
      <w:r w:rsidRPr="009607B7">
        <w:rPr>
          <w:rFonts w:ascii="Arial" w:eastAsia="Times New Roman" w:hAnsi="Arial" w:cs="Arial"/>
          <w:b/>
          <w:bCs/>
          <w:sz w:val="24"/>
          <w:szCs w:val="24"/>
          <w:lang w:eastAsia="en-GB"/>
        </w:rPr>
        <w:t>:</w:t>
      </w:r>
    </w:p>
    <w:p w14:paraId="207796CA" w14:textId="77777777" w:rsidR="00AB77E0" w:rsidRPr="009607B7" w:rsidRDefault="00AB77E0" w:rsidP="001B3B28">
      <w:pPr>
        <w:spacing w:after="0" w:line="240" w:lineRule="auto"/>
        <w:outlineLvl w:val="2"/>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Scenario:</w:t>
      </w:r>
    </w:p>
    <w:p w14:paraId="26E089E4" w14:textId="1725A859" w:rsidR="00AB77E0" w:rsidRDefault="004635AE" w:rsidP="001B3B2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Many</w:t>
      </w:r>
      <w:r w:rsidR="00AB77E0" w:rsidRPr="009607B7">
        <w:rPr>
          <w:rFonts w:ascii="Arial" w:eastAsia="Times New Roman" w:hAnsi="Arial" w:cs="Arial"/>
          <w:sz w:val="24"/>
          <w:szCs w:val="24"/>
          <w:lang w:eastAsia="en-GB"/>
        </w:rPr>
        <w:t xml:space="preserve"> people in Uganda visit local art exhibitions and galleries, </w:t>
      </w:r>
      <w:r w:rsidR="00F15680">
        <w:rPr>
          <w:rFonts w:ascii="Arial" w:eastAsia="Times New Roman" w:hAnsi="Arial" w:cs="Arial"/>
          <w:sz w:val="24"/>
          <w:szCs w:val="24"/>
          <w:lang w:eastAsia="en-GB"/>
        </w:rPr>
        <w:t>but they</w:t>
      </w:r>
      <w:r w:rsidR="00F15680" w:rsidRPr="009607B7">
        <w:rPr>
          <w:rFonts w:ascii="Arial" w:eastAsia="Times New Roman" w:hAnsi="Arial" w:cs="Arial"/>
          <w:sz w:val="24"/>
          <w:szCs w:val="24"/>
          <w:lang w:eastAsia="en-GB"/>
        </w:rPr>
        <w:t xml:space="preserve"> frequently say that such artworks are </w:t>
      </w:r>
      <w:r w:rsidR="00F15680" w:rsidRPr="009607B7">
        <w:rPr>
          <w:rFonts w:ascii="Arial" w:eastAsia="Times New Roman" w:hAnsi="Arial" w:cs="Arial"/>
          <w:iCs/>
          <w:sz w:val="24"/>
          <w:szCs w:val="24"/>
          <w:lang w:eastAsia="en-GB"/>
        </w:rPr>
        <w:t>difficult to understand</w:t>
      </w:r>
      <w:r w:rsidR="00F15680">
        <w:rPr>
          <w:rFonts w:ascii="Arial" w:eastAsia="Times New Roman" w:hAnsi="Arial" w:cs="Arial"/>
          <w:iCs/>
          <w:sz w:val="24"/>
          <w:szCs w:val="24"/>
          <w:lang w:eastAsia="en-GB"/>
        </w:rPr>
        <w:t xml:space="preserve"> and therefore they rarely buy</w:t>
      </w:r>
      <w:r w:rsidR="00F15680" w:rsidRPr="009607B7">
        <w:rPr>
          <w:rFonts w:ascii="Arial" w:eastAsia="Times New Roman" w:hAnsi="Arial" w:cs="Arial"/>
          <w:iCs/>
          <w:sz w:val="24"/>
          <w:szCs w:val="24"/>
          <w:lang w:eastAsia="en-GB"/>
        </w:rPr>
        <w:t>.</w:t>
      </w:r>
      <w:r w:rsidR="00F15680" w:rsidRPr="009607B7">
        <w:rPr>
          <w:rFonts w:ascii="Arial" w:eastAsia="Times New Roman" w:hAnsi="Arial" w:cs="Arial"/>
          <w:i/>
          <w:iCs/>
          <w:sz w:val="24"/>
          <w:szCs w:val="24"/>
          <w:lang w:eastAsia="en-GB"/>
        </w:rPr>
        <w:t xml:space="preserve"> </w:t>
      </w:r>
      <w:r w:rsidR="002C6799" w:rsidRPr="002C6799">
        <w:rPr>
          <w:rFonts w:ascii="Arial" w:eastAsia="Times New Roman" w:hAnsi="Arial" w:cs="Arial"/>
          <w:sz w:val="24"/>
          <w:szCs w:val="24"/>
          <w:lang w:eastAsia="en-GB"/>
        </w:rPr>
        <w:t>Besides,</w:t>
      </w:r>
      <w:r w:rsidR="002C6799">
        <w:rPr>
          <w:rFonts w:ascii="Arial" w:eastAsia="Times New Roman" w:hAnsi="Arial" w:cs="Arial"/>
          <w:i/>
          <w:iCs/>
          <w:sz w:val="24"/>
          <w:szCs w:val="24"/>
          <w:lang w:eastAsia="en-GB"/>
        </w:rPr>
        <w:t xml:space="preserve"> </w:t>
      </w:r>
      <w:r>
        <w:rPr>
          <w:rFonts w:ascii="Arial" w:eastAsia="Times New Roman" w:hAnsi="Arial" w:cs="Arial"/>
          <w:sz w:val="24"/>
          <w:szCs w:val="24"/>
          <w:lang w:eastAsia="en-GB"/>
        </w:rPr>
        <w:t>t</w:t>
      </w:r>
      <w:r w:rsidR="00AB77E0" w:rsidRPr="009607B7">
        <w:rPr>
          <w:rFonts w:ascii="Arial" w:eastAsia="Times New Roman" w:hAnsi="Arial" w:cs="Arial"/>
          <w:sz w:val="24"/>
          <w:szCs w:val="24"/>
          <w:lang w:eastAsia="en-GB"/>
        </w:rPr>
        <w:t xml:space="preserve">he contemporary artists </w:t>
      </w:r>
      <w:r>
        <w:rPr>
          <w:rFonts w:ascii="Arial" w:eastAsia="Times New Roman" w:hAnsi="Arial" w:cs="Arial"/>
          <w:sz w:val="24"/>
          <w:szCs w:val="24"/>
          <w:lang w:eastAsia="en-GB"/>
        </w:rPr>
        <w:t xml:space="preserve">who make </w:t>
      </w:r>
      <w:r w:rsidR="00F15680">
        <w:rPr>
          <w:rFonts w:ascii="Arial" w:eastAsia="Times New Roman" w:hAnsi="Arial" w:cs="Arial"/>
          <w:sz w:val="24"/>
          <w:szCs w:val="24"/>
          <w:lang w:eastAsia="en-GB"/>
        </w:rPr>
        <w:t>such</w:t>
      </w:r>
      <w:r>
        <w:rPr>
          <w:rFonts w:ascii="Arial" w:eastAsia="Times New Roman" w:hAnsi="Arial" w:cs="Arial"/>
          <w:sz w:val="24"/>
          <w:szCs w:val="24"/>
          <w:lang w:eastAsia="en-GB"/>
        </w:rPr>
        <w:t xml:space="preserve"> art works </w:t>
      </w:r>
      <w:r w:rsidR="00AB77E0" w:rsidRPr="009607B7">
        <w:rPr>
          <w:rFonts w:ascii="Arial" w:eastAsia="Times New Roman" w:hAnsi="Arial" w:cs="Arial"/>
          <w:sz w:val="24"/>
          <w:szCs w:val="24"/>
          <w:lang w:eastAsia="en-GB"/>
        </w:rPr>
        <w:t xml:space="preserve">feel </w:t>
      </w:r>
      <w:r w:rsidR="002C6799">
        <w:rPr>
          <w:rFonts w:ascii="Arial" w:eastAsia="Times New Roman" w:hAnsi="Arial" w:cs="Arial"/>
          <w:sz w:val="24"/>
          <w:szCs w:val="24"/>
          <w:lang w:eastAsia="en-GB"/>
        </w:rPr>
        <w:t>their works are often misinterpreted</w:t>
      </w:r>
      <w:r w:rsidR="00AB77E0" w:rsidRPr="009607B7">
        <w:rPr>
          <w:rFonts w:ascii="Arial" w:eastAsia="Times New Roman" w:hAnsi="Arial" w:cs="Arial"/>
          <w:sz w:val="24"/>
          <w:szCs w:val="24"/>
          <w:lang w:eastAsia="en-GB"/>
        </w:rPr>
        <w:t>, a</w:t>
      </w:r>
      <w:r>
        <w:rPr>
          <w:rFonts w:ascii="Arial" w:eastAsia="Times New Roman" w:hAnsi="Arial" w:cs="Arial"/>
          <w:sz w:val="24"/>
          <w:szCs w:val="24"/>
          <w:lang w:eastAsia="en-GB"/>
        </w:rPr>
        <w:t xml:space="preserve">s such, </w:t>
      </w:r>
      <w:r w:rsidR="00AB77E0" w:rsidRPr="009607B7">
        <w:rPr>
          <w:rFonts w:ascii="Arial" w:eastAsia="Times New Roman" w:hAnsi="Arial" w:cs="Arial"/>
          <w:sz w:val="24"/>
          <w:szCs w:val="24"/>
          <w:lang w:eastAsia="en-GB"/>
        </w:rPr>
        <w:t xml:space="preserve">their </w:t>
      </w:r>
      <w:r>
        <w:rPr>
          <w:rFonts w:ascii="Arial" w:eastAsia="Times New Roman" w:hAnsi="Arial" w:cs="Arial"/>
          <w:sz w:val="24"/>
          <w:szCs w:val="24"/>
          <w:lang w:eastAsia="en-GB"/>
        </w:rPr>
        <w:t xml:space="preserve">intended </w:t>
      </w:r>
      <w:r w:rsidR="00AB77E0" w:rsidRPr="009607B7">
        <w:rPr>
          <w:rFonts w:ascii="Arial" w:eastAsia="Times New Roman" w:hAnsi="Arial" w:cs="Arial"/>
          <w:sz w:val="24"/>
          <w:szCs w:val="24"/>
          <w:lang w:eastAsia="en-GB"/>
        </w:rPr>
        <w:t xml:space="preserve">messages </w:t>
      </w:r>
      <w:r>
        <w:rPr>
          <w:rFonts w:ascii="Arial" w:eastAsia="Times New Roman" w:hAnsi="Arial" w:cs="Arial"/>
          <w:sz w:val="24"/>
          <w:szCs w:val="24"/>
          <w:lang w:eastAsia="en-GB"/>
        </w:rPr>
        <w:t>do</w:t>
      </w:r>
      <w:r w:rsidR="00AB77E0" w:rsidRPr="009607B7">
        <w:rPr>
          <w:rFonts w:ascii="Arial" w:eastAsia="Times New Roman" w:hAnsi="Arial" w:cs="Arial"/>
          <w:sz w:val="24"/>
          <w:szCs w:val="24"/>
          <w:lang w:eastAsia="en-GB"/>
        </w:rPr>
        <w:t xml:space="preserve"> not reach the public.</w:t>
      </w:r>
      <w:r w:rsidR="00F15680">
        <w:rPr>
          <w:rFonts w:ascii="Arial" w:eastAsia="Times New Roman" w:hAnsi="Arial" w:cs="Arial"/>
          <w:sz w:val="24"/>
          <w:szCs w:val="24"/>
          <w:lang w:eastAsia="en-GB"/>
        </w:rPr>
        <w:t xml:space="preserve"> Figure 3 is an example of a contemporary painting in Uganda.</w:t>
      </w:r>
    </w:p>
    <w:p w14:paraId="5D2C2E7A" w14:textId="77777777" w:rsidR="00F15680" w:rsidRPr="009607B7" w:rsidRDefault="00F15680" w:rsidP="001B3B28">
      <w:pPr>
        <w:spacing w:after="0" w:line="240" w:lineRule="auto"/>
        <w:jc w:val="both"/>
        <w:rPr>
          <w:rFonts w:ascii="Arial" w:eastAsia="Times New Roman" w:hAnsi="Arial" w:cs="Arial"/>
          <w:sz w:val="24"/>
          <w:szCs w:val="24"/>
          <w:lang w:eastAsia="en-GB"/>
        </w:rPr>
      </w:pPr>
    </w:p>
    <w:p w14:paraId="77D35BD5" w14:textId="09735827" w:rsidR="00AB77E0" w:rsidRDefault="00B326A1" w:rsidP="00AB77E0">
      <w:pPr>
        <w:spacing w:after="0" w:line="240" w:lineRule="auto"/>
        <w:jc w:val="center"/>
        <w:rPr>
          <w:rFonts w:ascii="Arial" w:eastAsia="Times New Roman" w:hAnsi="Arial" w:cs="Arial"/>
          <w:lang w:eastAsia="en-GB"/>
        </w:rPr>
      </w:pPr>
      <w:r>
        <w:rPr>
          <w:noProof/>
        </w:rPr>
        <w:drawing>
          <wp:inline distT="0" distB="0" distL="0" distR="0" wp14:anchorId="7497F5A1" wp14:editId="4EB2FB22">
            <wp:extent cx="3316943" cy="3431321"/>
            <wp:effectExtent l="0" t="0" r="0" b="0"/>
            <wp:docPr id="1377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478" cy="3450495"/>
                    </a:xfrm>
                    <a:prstGeom prst="rect">
                      <a:avLst/>
                    </a:prstGeom>
                    <a:noFill/>
                    <a:ln>
                      <a:noFill/>
                    </a:ln>
                  </pic:spPr>
                </pic:pic>
              </a:graphicData>
            </a:graphic>
          </wp:inline>
        </w:drawing>
      </w:r>
    </w:p>
    <w:p w14:paraId="02770167" w14:textId="565FFB27" w:rsidR="00AB77E0" w:rsidRPr="0093484A" w:rsidRDefault="00AB77E0" w:rsidP="00AB77E0">
      <w:pPr>
        <w:spacing w:after="0"/>
        <w:jc w:val="center"/>
        <w:rPr>
          <w:rFonts w:ascii="Arial" w:hAnsi="Arial" w:cs="Arial"/>
          <w:sz w:val="24"/>
          <w:szCs w:val="24"/>
        </w:rPr>
      </w:pPr>
      <w:r w:rsidRPr="001B3B28">
        <w:rPr>
          <w:rFonts w:ascii="Arial" w:hAnsi="Arial" w:cs="Arial"/>
          <w:b/>
          <w:bCs/>
          <w:sz w:val="24"/>
          <w:szCs w:val="24"/>
        </w:rPr>
        <w:t xml:space="preserve">Figure </w:t>
      </w:r>
      <w:r w:rsidR="001B3B28">
        <w:rPr>
          <w:rFonts w:ascii="Arial" w:hAnsi="Arial" w:cs="Arial"/>
          <w:b/>
          <w:bCs/>
          <w:sz w:val="24"/>
          <w:szCs w:val="24"/>
        </w:rPr>
        <w:t>3</w:t>
      </w:r>
      <w:r w:rsidRPr="0093484A">
        <w:rPr>
          <w:rFonts w:ascii="Arial" w:hAnsi="Arial" w:cs="Arial"/>
          <w:sz w:val="24"/>
          <w:szCs w:val="24"/>
        </w:rPr>
        <w:t xml:space="preserve">: Painting by </w:t>
      </w:r>
      <w:r w:rsidR="00747CA0">
        <w:rPr>
          <w:rFonts w:ascii="Arial" w:hAnsi="Arial" w:cs="Arial"/>
          <w:sz w:val="24"/>
          <w:szCs w:val="24"/>
        </w:rPr>
        <w:t xml:space="preserve">Colline </w:t>
      </w:r>
      <w:proofErr w:type="spellStart"/>
      <w:r w:rsidR="00747CA0">
        <w:rPr>
          <w:rFonts w:ascii="Arial" w:hAnsi="Arial" w:cs="Arial"/>
          <w:sz w:val="24"/>
          <w:szCs w:val="24"/>
        </w:rPr>
        <w:t>Sekajugo</w:t>
      </w:r>
      <w:proofErr w:type="spellEnd"/>
    </w:p>
    <w:p w14:paraId="2A7D8C2F" w14:textId="08559AD3" w:rsidR="00AB77E0" w:rsidRPr="009607B7" w:rsidRDefault="00AB77E0" w:rsidP="00984A2E">
      <w:pPr>
        <w:spacing w:before="100" w:beforeAutospacing="1" w:after="100" w:afterAutospacing="1" w:line="240" w:lineRule="auto"/>
        <w:ind w:left="720" w:hanging="720"/>
        <w:rPr>
          <w:rFonts w:ascii="Arial" w:eastAsia="Times New Roman" w:hAnsi="Arial" w:cs="Arial"/>
          <w:sz w:val="24"/>
          <w:szCs w:val="24"/>
          <w:lang w:eastAsia="en-GB"/>
        </w:rPr>
      </w:pPr>
      <w:r w:rsidRPr="009607B7">
        <w:rPr>
          <w:rFonts w:ascii="Arial" w:eastAsia="Times New Roman" w:hAnsi="Arial" w:cs="Arial"/>
          <w:b/>
          <w:sz w:val="24"/>
          <w:szCs w:val="24"/>
          <w:lang w:eastAsia="en-GB"/>
        </w:rPr>
        <w:t>Task:</w:t>
      </w:r>
      <w:r w:rsidRPr="009607B7">
        <w:rPr>
          <w:rFonts w:ascii="Arial" w:eastAsia="Times New Roman" w:hAnsi="Arial" w:cs="Arial"/>
          <w:sz w:val="24"/>
          <w:szCs w:val="24"/>
          <w:lang w:eastAsia="en-GB"/>
        </w:rPr>
        <w:t xml:space="preserve">  </w:t>
      </w:r>
      <w:r w:rsidR="00984A2E">
        <w:rPr>
          <w:rFonts w:ascii="Arial" w:eastAsia="Times New Roman" w:hAnsi="Arial" w:cs="Arial"/>
          <w:sz w:val="24"/>
          <w:szCs w:val="24"/>
          <w:lang w:eastAsia="en-GB"/>
        </w:rPr>
        <w:t>W</w:t>
      </w:r>
      <w:r w:rsidRPr="009607B7">
        <w:rPr>
          <w:rFonts w:ascii="Arial" w:eastAsia="Times New Roman" w:hAnsi="Arial" w:cs="Arial"/>
          <w:sz w:val="24"/>
          <w:szCs w:val="24"/>
          <w:lang w:eastAsia="en-GB"/>
        </w:rPr>
        <w:t xml:space="preserve">rite an </w:t>
      </w:r>
      <w:r w:rsidRPr="009607B7">
        <w:rPr>
          <w:rFonts w:ascii="Arial" w:eastAsia="Times New Roman" w:hAnsi="Arial" w:cs="Arial"/>
          <w:bCs/>
          <w:sz w:val="24"/>
          <w:szCs w:val="24"/>
          <w:lang w:eastAsia="en-GB"/>
        </w:rPr>
        <w:t>assay (600–800 words)</w:t>
      </w:r>
      <w:r w:rsidRPr="009607B7">
        <w:rPr>
          <w:rFonts w:ascii="Arial" w:eastAsia="Times New Roman" w:hAnsi="Arial" w:cs="Arial"/>
          <w:sz w:val="24"/>
          <w:szCs w:val="24"/>
          <w:lang w:eastAsia="en-GB"/>
        </w:rPr>
        <w:t xml:space="preserve"> </w:t>
      </w:r>
      <w:r w:rsidR="00274E4B">
        <w:rPr>
          <w:rFonts w:ascii="Arial" w:eastAsia="Times New Roman" w:hAnsi="Arial" w:cs="Arial"/>
          <w:sz w:val="24"/>
          <w:szCs w:val="24"/>
          <w:lang w:eastAsia="en-GB"/>
        </w:rPr>
        <w:t>advising the contemporary artists on what to capitalize on to address the challenge in the scenario</w:t>
      </w:r>
      <w:r w:rsidR="00F15680">
        <w:rPr>
          <w:rFonts w:ascii="Arial" w:eastAsia="Times New Roman" w:hAnsi="Arial" w:cs="Arial"/>
          <w:sz w:val="24"/>
          <w:szCs w:val="24"/>
          <w:lang w:eastAsia="en-GB"/>
        </w:rPr>
        <w:t>.</w:t>
      </w:r>
    </w:p>
    <w:p w14:paraId="19F0F7DE" w14:textId="77777777" w:rsidR="009A19E8" w:rsidRDefault="009A19E8" w:rsidP="009A19E8">
      <w:pPr>
        <w:spacing w:after="0" w:line="240" w:lineRule="auto"/>
        <w:ind w:left="630" w:hanging="630"/>
        <w:jc w:val="both"/>
        <w:rPr>
          <w:rFonts w:ascii="Arial" w:eastAsia="Times New Roman" w:hAnsi="Arial" w:cs="Arial"/>
          <w:lang w:val="en-GB" w:eastAsia="en-GB"/>
        </w:rPr>
      </w:pPr>
      <w:r>
        <w:rPr>
          <w:rFonts w:ascii="Arial" w:eastAsia="Times New Roman" w:hAnsi="Arial" w:cs="Arial"/>
          <w:lang w:val="en-GB" w:eastAsia="en-GB"/>
        </w:rPr>
        <w:lastRenderedPageBreak/>
        <w:t>Possible aspects:</w:t>
      </w:r>
    </w:p>
    <w:p w14:paraId="01673320" w14:textId="1D72958F" w:rsidR="00747CA0" w:rsidRDefault="00747CA0" w:rsidP="009A19E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 xml:space="preserve">Formal analysis; </w:t>
      </w:r>
      <w:r w:rsidRPr="00747CA0">
        <w:rPr>
          <w:rFonts w:ascii="Arial" w:eastAsia="Times New Roman" w:hAnsi="Arial" w:cs="Arial"/>
          <w:i/>
          <w:iCs/>
          <w:lang w:val="en-GB" w:eastAsia="en-GB"/>
        </w:rPr>
        <w:t>use of elements and principles</w:t>
      </w:r>
    </w:p>
    <w:p w14:paraId="476284CD" w14:textId="7ABA00F4" w:rsidR="00747CA0" w:rsidRPr="00747CA0" w:rsidRDefault="00747CA0" w:rsidP="009A19E8">
      <w:pPr>
        <w:pStyle w:val="ListParagraph"/>
        <w:numPr>
          <w:ilvl w:val="0"/>
          <w:numId w:val="38"/>
        </w:numPr>
        <w:spacing w:after="0" w:line="240" w:lineRule="auto"/>
        <w:jc w:val="both"/>
        <w:rPr>
          <w:rFonts w:ascii="Arial" w:eastAsia="Times New Roman" w:hAnsi="Arial" w:cs="Arial"/>
          <w:i/>
          <w:iCs/>
          <w:lang w:val="en-GB" w:eastAsia="en-GB"/>
        </w:rPr>
      </w:pPr>
      <w:r>
        <w:rPr>
          <w:rFonts w:ascii="Arial" w:eastAsia="Times New Roman" w:hAnsi="Arial" w:cs="Arial"/>
          <w:lang w:val="en-GB" w:eastAsia="en-GB"/>
        </w:rPr>
        <w:t xml:space="preserve">Contextual and historical knowledge; </w:t>
      </w:r>
      <w:r w:rsidRPr="00747CA0">
        <w:rPr>
          <w:rFonts w:ascii="Arial" w:eastAsia="Times New Roman" w:hAnsi="Arial" w:cs="Arial"/>
          <w:i/>
          <w:iCs/>
          <w:lang w:val="en-GB" w:eastAsia="en-GB"/>
        </w:rPr>
        <w:t>artist’s intention or subject matter</w:t>
      </w:r>
    </w:p>
    <w:p w14:paraId="6C68607D" w14:textId="4BC357FF" w:rsidR="00747CA0" w:rsidRPr="00747CA0" w:rsidRDefault="00747CA0" w:rsidP="009A19E8">
      <w:pPr>
        <w:pStyle w:val="ListParagraph"/>
        <w:numPr>
          <w:ilvl w:val="0"/>
          <w:numId w:val="38"/>
        </w:numPr>
        <w:spacing w:after="0" w:line="240" w:lineRule="auto"/>
        <w:jc w:val="both"/>
        <w:rPr>
          <w:rFonts w:ascii="Arial" w:eastAsia="Times New Roman" w:hAnsi="Arial" w:cs="Arial"/>
          <w:i/>
          <w:iCs/>
          <w:lang w:val="en-GB" w:eastAsia="en-GB"/>
        </w:rPr>
      </w:pPr>
      <w:r>
        <w:rPr>
          <w:rFonts w:ascii="Arial" w:eastAsia="Times New Roman" w:hAnsi="Arial" w:cs="Arial"/>
          <w:lang w:val="en-GB" w:eastAsia="en-GB"/>
        </w:rPr>
        <w:t xml:space="preserve">Cognitive and intellectual connection; </w:t>
      </w:r>
      <w:r w:rsidRPr="00747CA0">
        <w:rPr>
          <w:rFonts w:ascii="Arial" w:eastAsia="Times New Roman" w:hAnsi="Arial" w:cs="Arial"/>
          <w:i/>
          <w:iCs/>
          <w:lang w:val="en-GB" w:eastAsia="en-GB"/>
        </w:rPr>
        <w:t>interpretation of symbolic meaning</w:t>
      </w:r>
    </w:p>
    <w:p w14:paraId="21FF75D5" w14:textId="0D6D1303" w:rsidR="00747CA0" w:rsidRDefault="00747CA0" w:rsidP="009A19E8">
      <w:pPr>
        <w:pStyle w:val="ListParagraph"/>
        <w:numPr>
          <w:ilvl w:val="0"/>
          <w:numId w:val="38"/>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 xml:space="preserve">Content and technique; </w:t>
      </w:r>
      <w:r w:rsidRPr="00747CA0">
        <w:rPr>
          <w:rFonts w:ascii="Arial" w:eastAsia="Times New Roman" w:hAnsi="Arial" w:cs="Arial"/>
          <w:i/>
          <w:iCs/>
          <w:lang w:val="en-GB" w:eastAsia="en-GB"/>
        </w:rPr>
        <w:t>methods and materials used</w:t>
      </w:r>
    </w:p>
    <w:p w14:paraId="78207145" w14:textId="77777777" w:rsidR="009A19E8" w:rsidRPr="005A60C8" w:rsidRDefault="009A19E8" w:rsidP="009A19E8">
      <w:pPr>
        <w:pStyle w:val="ListParagraph"/>
        <w:spacing w:after="0" w:line="240" w:lineRule="auto"/>
        <w:jc w:val="both"/>
        <w:rPr>
          <w:rFonts w:ascii="Arial" w:eastAsia="Times New Roman" w:hAnsi="Arial" w:cs="Arial"/>
          <w:lang w:val="en-GB" w:eastAsia="en-GB"/>
        </w:rPr>
      </w:pPr>
    </w:p>
    <w:p w14:paraId="5D34B7D0" w14:textId="77777777" w:rsidR="009A19E8" w:rsidRDefault="009A19E8" w:rsidP="009A19E8">
      <w:pPr>
        <w:spacing w:after="0" w:line="240" w:lineRule="auto"/>
        <w:ind w:left="630" w:hanging="630"/>
        <w:jc w:val="both"/>
        <w:rPr>
          <w:rFonts w:ascii="Arial" w:eastAsia="Times New Roman" w:hAnsi="Arial" w:cs="Arial"/>
          <w:lang w:val="en-GB" w:eastAsia="en-GB"/>
        </w:rPr>
      </w:pPr>
    </w:p>
    <w:p w14:paraId="4A7C88A5" w14:textId="77777777" w:rsidR="009A19E8" w:rsidRPr="0037015E" w:rsidRDefault="009A19E8" w:rsidP="009A19E8">
      <w:pPr>
        <w:spacing w:after="0" w:line="240" w:lineRule="auto"/>
        <w:outlineLvl w:val="2"/>
        <w:rPr>
          <w:rFonts w:ascii="Arial" w:eastAsia="Times New Roman" w:hAnsi="Arial" w:cs="Arial"/>
          <w:b/>
          <w:bCs/>
          <w:sz w:val="24"/>
          <w:szCs w:val="24"/>
          <w:lang w:val="en-GB" w:eastAsia="en-GB"/>
        </w:rPr>
      </w:pPr>
      <w:r w:rsidRPr="0037015E">
        <w:rPr>
          <w:rFonts w:ascii="Arial" w:eastAsia="Times New Roman" w:hAnsi="Arial" w:cs="Arial"/>
          <w:b/>
          <w:bCs/>
          <w:sz w:val="24"/>
          <w:szCs w:val="24"/>
          <w:lang w:val="en-GB" w:eastAsia="en-GB"/>
        </w:rPr>
        <w:t>SAMPLE SCORING RUBRIC FOR ITEM 1</w:t>
      </w:r>
    </w:p>
    <w:p w14:paraId="2692F2DE" w14:textId="77777777" w:rsidR="009A19E8" w:rsidRPr="00C8347D" w:rsidRDefault="009A19E8" w:rsidP="009A19E8">
      <w:pPr>
        <w:spacing w:after="0" w:line="240" w:lineRule="auto"/>
        <w:outlineLvl w:val="2"/>
        <w:rPr>
          <w:rFonts w:ascii="Times New Roman" w:eastAsia="Times New Roman" w:hAnsi="Times New Roman" w:cs="Times New Roman"/>
          <w:b/>
          <w:bCs/>
          <w:sz w:val="24"/>
          <w:szCs w:val="24"/>
          <w:highlight w:val="yellow"/>
          <w:lang w:val="en-GB" w:eastAsia="en-GB"/>
        </w:rPr>
      </w:pPr>
    </w:p>
    <w:tbl>
      <w:tblPr>
        <w:tblStyle w:val="TableGrid"/>
        <w:tblW w:w="13675" w:type="dxa"/>
        <w:tblLayout w:type="fixed"/>
        <w:tblLook w:val="04A0" w:firstRow="1" w:lastRow="0" w:firstColumn="1" w:lastColumn="0" w:noHBand="0" w:noVBand="1"/>
      </w:tblPr>
      <w:tblGrid>
        <w:gridCol w:w="1525"/>
        <w:gridCol w:w="2070"/>
        <w:gridCol w:w="2160"/>
        <w:gridCol w:w="2160"/>
        <w:gridCol w:w="1980"/>
        <w:gridCol w:w="1890"/>
        <w:gridCol w:w="1890"/>
      </w:tblGrid>
      <w:tr w:rsidR="009A19E8" w:rsidRPr="009607B7" w14:paraId="6CA3FC17" w14:textId="77777777" w:rsidTr="00BD3F5C">
        <w:trPr>
          <w:trHeight w:val="863"/>
        </w:trPr>
        <w:tc>
          <w:tcPr>
            <w:tcW w:w="1525" w:type="dxa"/>
          </w:tcPr>
          <w:p w14:paraId="6E7BE8B7" w14:textId="77777777" w:rsidR="009A19E8" w:rsidRDefault="009A19E8" w:rsidP="00BD3F5C">
            <w:pPr>
              <w:spacing w:after="160"/>
              <w:rPr>
                <w:rFonts w:ascii="Arial" w:eastAsia="Calibri" w:hAnsi="Arial" w:cs="Arial"/>
                <w:b/>
                <w:sz w:val="24"/>
                <w:szCs w:val="24"/>
              </w:rPr>
            </w:pPr>
          </w:p>
          <w:p w14:paraId="229BABEB" w14:textId="77777777" w:rsidR="009A19E8" w:rsidRPr="0037015E" w:rsidRDefault="009A19E8" w:rsidP="00BD3F5C">
            <w:pPr>
              <w:spacing w:after="160"/>
              <w:rPr>
                <w:rFonts w:ascii="Arial" w:eastAsia="Calibri" w:hAnsi="Arial" w:cs="Arial"/>
                <w:b/>
                <w:sz w:val="24"/>
                <w:szCs w:val="24"/>
              </w:rPr>
            </w:pPr>
            <w:r w:rsidRPr="0037015E">
              <w:rPr>
                <w:rFonts w:ascii="Arial" w:eastAsia="Calibri" w:hAnsi="Arial" w:cs="Arial"/>
                <w:b/>
                <w:sz w:val="24"/>
                <w:szCs w:val="24"/>
              </w:rPr>
              <w:t>Output</w:t>
            </w:r>
          </w:p>
        </w:tc>
        <w:tc>
          <w:tcPr>
            <w:tcW w:w="2070" w:type="dxa"/>
          </w:tcPr>
          <w:p w14:paraId="491F1E87"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 xml:space="preserve"> Basis of evaluation with indicators </w:t>
            </w:r>
          </w:p>
        </w:tc>
        <w:tc>
          <w:tcPr>
            <w:tcW w:w="2160" w:type="dxa"/>
          </w:tcPr>
          <w:p w14:paraId="49E2F7CF"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Level 5</w:t>
            </w:r>
          </w:p>
          <w:p w14:paraId="2349A714"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Exceptional</w:t>
            </w:r>
          </w:p>
        </w:tc>
        <w:tc>
          <w:tcPr>
            <w:tcW w:w="2160" w:type="dxa"/>
          </w:tcPr>
          <w:p w14:paraId="5B9B6CCD"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Level 4</w:t>
            </w:r>
          </w:p>
          <w:p w14:paraId="74A9D9B3"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outstanding</w:t>
            </w:r>
          </w:p>
        </w:tc>
        <w:tc>
          <w:tcPr>
            <w:tcW w:w="1980" w:type="dxa"/>
          </w:tcPr>
          <w:p w14:paraId="33119114"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Level 3</w:t>
            </w:r>
          </w:p>
          <w:p w14:paraId="43F77938"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Satisfactory</w:t>
            </w:r>
          </w:p>
        </w:tc>
        <w:tc>
          <w:tcPr>
            <w:tcW w:w="1890" w:type="dxa"/>
          </w:tcPr>
          <w:p w14:paraId="07F221BA"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Level 2</w:t>
            </w:r>
          </w:p>
          <w:p w14:paraId="6F04A1E0"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Basic</w:t>
            </w:r>
          </w:p>
        </w:tc>
        <w:tc>
          <w:tcPr>
            <w:tcW w:w="1890" w:type="dxa"/>
          </w:tcPr>
          <w:p w14:paraId="1FC30F41"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Level 1</w:t>
            </w:r>
          </w:p>
          <w:p w14:paraId="192CF447" w14:textId="77777777" w:rsidR="009A19E8" w:rsidRPr="0037015E" w:rsidRDefault="009A19E8" w:rsidP="00BD3F5C">
            <w:pPr>
              <w:spacing w:after="160"/>
              <w:jc w:val="center"/>
              <w:rPr>
                <w:rFonts w:ascii="Arial" w:eastAsia="Calibri" w:hAnsi="Arial" w:cs="Arial"/>
                <w:b/>
                <w:sz w:val="24"/>
                <w:szCs w:val="24"/>
              </w:rPr>
            </w:pPr>
            <w:r w:rsidRPr="0037015E">
              <w:rPr>
                <w:rFonts w:ascii="Arial" w:eastAsia="Calibri" w:hAnsi="Arial" w:cs="Arial"/>
                <w:b/>
                <w:sz w:val="24"/>
                <w:szCs w:val="24"/>
              </w:rPr>
              <w:t>Elementary</w:t>
            </w:r>
          </w:p>
        </w:tc>
      </w:tr>
      <w:tr w:rsidR="009A19E8" w:rsidRPr="009607B7" w14:paraId="317E156E" w14:textId="77777777" w:rsidTr="00BD3F5C">
        <w:tc>
          <w:tcPr>
            <w:tcW w:w="1525" w:type="dxa"/>
            <w:vMerge w:val="restart"/>
          </w:tcPr>
          <w:p w14:paraId="6A0AF650" w14:textId="77777777" w:rsidR="009A19E8" w:rsidRPr="009607B7" w:rsidRDefault="009A19E8" w:rsidP="00BD3F5C">
            <w:pPr>
              <w:spacing w:after="160"/>
              <w:rPr>
                <w:rFonts w:ascii="Arial" w:eastAsia="Calibri" w:hAnsi="Arial" w:cs="Arial"/>
                <w:b/>
                <w:sz w:val="24"/>
                <w:szCs w:val="24"/>
                <w:highlight w:val="yellow"/>
                <w:lang w:val="en-GB"/>
              </w:rPr>
            </w:pPr>
          </w:p>
          <w:p w14:paraId="419853EC" w14:textId="234F6BFD" w:rsidR="009A19E8" w:rsidRPr="0037015E" w:rsidRDefault="009A19E8" w:rsidP="00BD3F5C">
            <w:pPr>
              <w:spacing w:after="160"/>
              <w:rPr>
                <w:rFonts w:ascii="Arial" w:eastAsia="Calibri" w:hAnsi="Arial" w:cs="Arial"/>
                <w:b/>
                <w:highlight w:val="yellow"/>
                <w:lang w:val="en-GB"/>
              </w:rPr>
            </w:pPr>
            <w:r w:rsidRPr="0037015E">
              <w:rPr>
                <w:rFonts w:ascii="Arial" w:eastAsia="Calibri" w:hAnsi="Arial" w:cs="Arial"/>
                <w:b/>
                <w:lang w:val="en-GB"/>
              </w:rPr>
              <w:t xml:space="preserve">Essay </w:t>
            </w:r>
            <w:r w:rsidR="00984A2E">
              <w:rPr>
                <w:rFonts w:ascii="Arial" w:eastAsia="Times New Roman" w:hAnsi="Arial" w:cs="Arial"/>
                <w:lang w:val="en-GB" w:eastAsia="en-GB"/>
              </w:rPr>
              <w:t xml:space="preserve">between </w:t>
            </w:r>
            <w:r w:rsidR="00984A2E" w:rsidRPr="009607B7">
              <w:rPr>
                <w:rFonts w:ascii="Arial" w:eastAsia="Times New Roman" w:hAnsi="Arial" w:cs="Arial"/>
                <w:bCs/>
                <w:sz w:val="24"/>
                <w:szCs w:val="24"/>
                <w:lang w:eastAsia="en-GB"/>
              </w:rPr>
              <w:t>600–800 words</w:t>
            </w:r>
            <w:r w:rsidRPr="0037015E">
              <w:rPr>
                <w:rFonts w:ascii="Arial" w:eastAsia="Times New Roman" w:hAnsi="Arial" w:cs="Arial"/>
                <w:lang w:val="en-GB" w:eastAsia="en-GB"/>
              </w:rPr>
              <w:t xml:space="preserve"> </w:t>
            </w:r>
            <w:r w:rsidR="00984A2E">
              <w:rPr>
                <w:rFonts w:ascii="Arial" w:eastAsia="Times New Roman" w:hAnsi="Arial" w:cs="Arial"/>
                <w:lang w:val="en-GB" w:eastAsia="en-GB"/>
              </w:rPr>
              <w:t>about making contemporary art interpretable</w:t>
            </w:r>
          </w:p>
        </w:tc>
        <w:tc>
          <w:tcPr>
            <w:tcW w:w="2070" w:type="dxa"/>
          </w:tcPr>
          <w:p w14:paraId="0BD85E0D" w14:textId="77777777" w:rsidR="009A19E8" w:rsidRPr="0037015E" w:rsidRDefault="009A19E8" w:rsidP="00BD3F5C">
            <w:pPr>
              <w:spacing w:after="160"/>
              <w:ind w:left="313"/>
              <w:contextualSpacing/>
              <w:rPr>
                <w:rFonts w:ascii="Arial" w:eastAsia="Calibri" w:hAnsi="Arial" w:cs="Arial"/>
                <w:b/>
                <w:kern w:val="2"/>
                <w:sz w:val="24"/>
                <w:szCs w:val="24"/>
                <w14:ligatures w14:val="standardContextual"/>
              </w:rPr>
            </w:pPr>
          </w:p>
          <w:p w14:paraId="069CDFFC" w14:textId="77777777" w:rsidR="009A19E8" w:rsidRDefault="009A19E8" w:rsidP="00747CA0">
            <w:pPr>
              <w:numPr>
                <w:ilvl w:val="0"/>
                <w:numId w:val="41"/>
              </w:numPr>
              <w:spacing w:after="160" w:line="240" w:lineRule="auto"/>
              <w:ind w:left="250" w:hanging="270"/>
              <w:contextualSpacing/>
              <w:rPr>
                <w:rFonts w:ascii="Arial" w:eastAsia="Calibri" w:hAnsi="Arial" w:cs="Arial"/>
                <w:b/>
                <w:kern w:val="2"/>
                <w:sz w:val="24"/>
                <w:szCs w:val="24"/>
                <w14:ligatures w14:val="standardContextual"/>
              </w:rPr>
            </w:pPr>
            <w:r>
              <w:rPr>
                <w:rFonts w:ascii="Arial" w:eastAsia="Calibri" w:hAnsi="Arial" w:cs="Arial"/>
                <w:b/>
                <w:kern w:val="2"/>
                <w:sz w:val="24"/>
                <w:szCs w:val="24"/>
                <w14:ligatures w14:val="standardContextual"/>
              </w:rPr>
              <w:t>Introduction</w:t>
            </w:r>
          </w:p>
          <w:p w14:paraId="4B49700F" w14:textId="2185DB99" w:rsidR="009A19E8" w:rsidRPr="00BB261F" w:rsidRDefault="009A19E8" w:rsidP="00BD3F5C">
            <w:pPr>
              <w:spacing w:line="240" w:lineRule="auto"/>
              <w:ind w:left="257"/>
              <w:rPr>
                <w:rFonts w:ascii="Arial" w:eastAsia="Calibri" w:hAnsi="Arial" w:cs="Arial"/>
                <w:bCs/>
                <w:kern w:val="2"/>
                <w:sz w:val="24"/>
                <w:szCs w:val="24"/>
                <w14:ligatures w14:val="standardContextual"/>
              </w:rPr>
            </w:pPr>
            <w:r w:rsidRPr="00BB261F">
              <w:rPr>
                <w:rFonts w:ascii="Arial" w:eastAsia="Calibri" w:hAnsi="Arial" w:cs="Arial"/>
                <w:bCs/>
                <w:kern w:val="2"/>
                <w:sz w:val="24"/>
                <w:szCs w:val="24"/>
                <w14:ligatures w14:val="standardContextual"/>
              </w:rPr>
              <w:t xml:space="preserve">A brief interpretation of </w:t>
            </w:r>
            <w:r w:rsidR="00984A2E">
              <w:rPr>
                <w:rFonts w:ascii="Arial" w:eastAsia="Calibri" w:hAnsi="Arial" w:cs="Arial"/>
                <w:bCs/>
                <w:kern w:val="2"/>
                <w:sz w:val="24"/>
                <w:szCs w:val="24"/>
                <w14:ligatures w14:val="standardContextual"/>
              </w:rPr>
              <w:t>contemporary painting and context of the task.</w:t>
            </w:r>
          </w:p>
          <w:p w14:paraId="5B5CBB0D" w14:textId="77777777" w:rsidR="009A19E8" w:rsidRDefault="009A19E8" w:rsidP="00BD3F5C">
            <w:pPr>
              <w:spacing w:line="240" w:lineRule="auto"/>
              <w:rPr>
                <w:rFonts w:ascii="Arial" w:eastAsia="Calibri" w:hAnsi="Arial" w:cs="Arial"/>
                <w:bCs/>
                <w:kern w:val="2"/>
                <w:sz w:val="24"/>
                <w:szCs w:val="24"/>
                <w14:ligatures w14:val="standardContextual"/>
              </w:rPr>
            </w:pPr>
          </w:p>
          <w:p w14:paraId="0F80C621" w14:textId="77777777" w:rsidR="009A19E8" w:rsidRPr="00BB261F" w:rsidRDefault="009A19E8" w:rsidP="00BD3F5C">
            <w:pPr>
              <w:spacing w:line="240" w:lineRule="auto"/>
              <w:rPr>
                <w:rFonts w:ascii="Arial" w:eastAsia="Calibri" w:hAnsi="Arial" w:cs="Arial"/>
                <w:bCs/>
                <w:kern w:val="2"/>
                <w:sz w:val="24"/>
                <w:szCs w:val="24"/>
                <w14:ligatures w14:val="standardContextual"/>
              </w:rPr>
            </w:pPr>
          </w:p>
          <w:p w14:paraId="5A3DA2C0" w14:textId="77777777" w:rsidR="009A19E8" w:rsidRPr="00BB261F" w:rsidRDefault="009A19E8" w:rsidP="00BD3F5C">
            <w:pPr>
              <w:spacing w:line="240" w:lineRule="auto"/>
              <w:rPr>
                <w:rFonts w:ascii="Arial" w:eastAsia="Calibri" w:hAnsi="Arial" w:cs="Arial"/>
                <w:b/>
                <w:kern w:val="2"/>
                <w:sz w:val="24"/>
                <w:szCs w:val="24"/>
                <w14:ligatures w14:val="standardContextual"/>
              </w:rPr>
            </w:pPr>
          </w:p>
        </w:tc>
        <w:tc>
          <w:tcPr>
            <w:tcW w:w="2160" w:type="dxa"/>
          </w:tcPr>
          <w:p w14:paraId="09997386" w14:textId="29413988" w:rsidR="009A19E8" w:rsidRPr="007A0B14" w:rsidRDefault="009A19E8" w:rsidP="00BD3F5C">
            <w:pPr>
              <w:spacing w:after="160"/>
              <w:rPr>
                <w:rFonts w:ascii="Arial" w:eastAsia="Calibri" w:hAnsi="Arial" w:cs="Arial"/>
              </w:rPr>
            </w:pPr>
            <w:r w:rsidRPr="007A0B14">
              <w:rPr>
                <w:rFonts w:ascii="Arial" w:eastAsia="Calibri" w:hAnsi="Arial" w:cs="Arial"/>
              </w:rPr>
              <w:t xml:space="preserve">Demonstrates deep understanding of the </w:t>
            </w:r>
            <w:r w:rsidR="003F7A68">
              <w:rPr>
                <w:rFonts w:ascii="Arial" w:eastAsia="Calibri" w:hAnsi="Arial" w:cs="Arial"/>
              </w:rPr>
              <w:t>contemporary</w:t>
            </w:r>
            <w:r w:rsidRPr="007A0B14">
              <w:rPr>
                <w:rFonts w:ascii="Arial" w:eastAsia="Calibri" w:hAnsi="Arial" w:cs="Arial"/>
              </w:rPr>
              <w:t xml:space="preserve"> p</w:t>
            </w:r>
            <w:r>
              <w:rPr>
                <w:rFonts w:ascii="Arial" w:eastAsia="Calibri" w:hAnsi="Arial" w:cs="Arial"/>
              </w:rPr>
              <w:t xml:space="preserve">ainting. </w:t>
            </w:r>
            <w:r w:rsidRPr="007A0B14">
              <w:rPr>
                <w:rFonts w:ascii="Arial" w:eastAsia="Calibri" w:hAnsi="Arial" w:cs="Arial"/>
              </w:rPr>
              <w:t xml:space="preserve">Shows strong awareness of the purpose </w:t>
            </w:r>
            <w:r w:rsidR="003F7A68">
              <w:rPr>
                <w:rFonts w:ascii="Arial" w:eastAsia="Calibri" w:hAnsi="Arial" w:cs="Arial"/>
              </w:rPr>
              <w:t xml:space="preserve">in the task </w:t>
            </w:r>
            <w:r w:rsidRPr="007A0B14">
              <w:rPr>
                <w:rFonts w:ascii="Arial" w:eastAsia="Calibri" w:hAnsi="Arial" w:cs="Arial"/>
              </w:rPr>
              <w:t>and</w:t>
            </w:r>
            <w:r>
              <w:rPr>
                <w:rFonts w:ascii="Arial" w:eastAsia="Calibri" w:hAnsi="Arial" w:cs="Arial"/>
              </w:rPr>
              <w:t xml:space="preserve"> its</w:t>
            </w:r>
            <w:r w:rsidRPr="007A0B14">
              <w:rPr>
                <w:rFonts w:ascii="Arial" w:eastAsia="Calibri" w:hAnsi="Arial" w:cs="Arial"/>
              </w:rPr>
              <w:t xml:space="preserve"> interpret</w:t>
            </w:r>
            <w:r>
              <w:rPr>
                <w:rFonts w:ascii="Arial" w:eastAsia="Calibri" w:hAnsi="Arial" w:cs="Arial"/>
              </w:rPr>
              <w:t>ation.</w:t>
            </w:r>
            <w:r w:rsidRPr="007A0B14">
              <w:rPr>
                <w:rFonts w:ascii="Arial" w:eastAsia="Calibri" w:hAnsi="Arial" w:cs="Arial"/>
              </w:rPr>
              <w:t xml:space="preserve"> </w:t>
            </w:r>
          </w:p>
        </w:tc>
        <w:tc>
          <w:tcPr>
            <w:tcW w:w="2160" w:type="dxa"/>
          </w:tcPr>
          <w:p w14:paraId="5EF19200" w14:textId="74953C26" w:rsidR="009A19E8" w:rsidRDefault="009A19E8" w:rsidP="00BD3F5C">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a good </w:t>
            </w:r>
            <w:r w:rsidRPr="007A0B14">
              <w:rPr>
                <w:rFonts w:ascii="Arial" w:eastAsia="Calibri" w:hAnsi="Arial" w:cs="Arial"/>
              </w:rPr>
              <w:t xml:space="preserve">understanding of the </w:t>
            </w:r>
            <w:r w:rsidR="003F7A68">
              <w:rPr>
                <w:rFonts w:ascii="Arial" w:eastAsia="Calibri" w:hAnsi="Arial" w:cs="Arial"/>
              </w:rPr>
              <w:t>contemporary</w:t>
            </w:r>
            <w:r w:rsidR="003F7A68" w:rsidRPr="007A0B14">
              <w:rPr>
                <w:rFonts w:ascii="Arial" w:eastAsia="Calibri" w:hAnsi="Arial" w:cs="Arial"/>
              </w:rPr>
              <w:t xml:space="preserve"> p</w:t>
            </w:r>
            <w:r w:rsidR="003F7A68">
              <w:rPr>
                <w:rFonts w:ascii="Arial" w:eastAsia="Calibri" w:hAnsi="Arial" w:cs="Arial"/>
              </w:rPr>
              <w:t>ainting</w:t>
            </w:r>
            <w:r>
              <w:rPr>
                <w:rFonts w:ascii="Arial" w:eastAsia="Calibri" w:hAnsi="Arial" w:cs="Arial"/>
              </w:rPr>
              <w:t xml:space="preserve">. </w:t>
            </w:r>
            <w:r w:rsidRPr="007A0B14">
              <w:rPr>
                <w:rFonts w:ascii="Arial" w:eastAsia="Calibri" w:hAnsi="Arial" w:cs="Arial"/>
              </w:rPr>
              <w:t xml:space="preserve">Shows </w:t>
            </w:r>
            <w:r>
              <w:rPr>
                <w:rFonts w:ascii="Arial" w:eastAsia="Calibri" w:hAnsi="Arial" w:cs="Arial"/>
              </w:rPr>
              <w:t>good</w:t>
            </w:r>
            <w:r w:rsidRPr="007A0B14">
              <w:rPr>
                <w:rFonts w:ascii="Arial" w:eastAsia="Calibri" w:hAnsi="Arial" w:cs="Arial"/>
              </w:rPr>
              <w:t xml:space="preserve"> </w:t>
            </w:r>
            <w:r w:rsidR="003F7A68" w:rsidRPr="007A0B14">
              <w:rPr>
                <w:rFonts w:ascii="Arial" w:eastAsia="Calibri" w:hAnsi="Arial" w:cs="Arial"/>
              </w:rPr>
              <w:t xml:space="preserve">awareness of the purpose </w:t>
            </w:r>
            <w:r w:rsidR="003F7A68">
              <w:rPr>
                <w:rFonts w:ascii="Arial" w:eastAsia="Calibri" w:hAnsi="Arial" w:cs="Arial"/>
              </w:rPr>
              <w:t xml:space="preserve">in the task </w:t>
            </w:r>
            <w:r w:rsidR="003F7A68" w:rsidRPr="007A0B14">
              <w:rPr>
                <w:rFonts w:ascii="Arial" w:eastAsia="Calibri" w:hAnsi="Arial" w:cs="Arial"/>
              </w:rPr>
              <w:t>and</w:t>
            </w:r>
            <w:r w:rsidR="003F7A68">
              <w:rPr>
                <w:rFonts w:ascii="Arial" w:eastAsia="Calibri" w:hAnsi="Arial" w:cs="Arial"/>
              </w:rPr>
              <w:t xml:space="preserve"> its</w:t>
            </w:r>
            <w:r w:rsidR="003F7A68" w:rsidRPr="007A0B14">
              <w:rPr>
                <w:rFonts w:ascii="Arial" w:eastAsia="Calibri" w:hAnsi="Arial" w:cs="Arial"/>
              </w:rPr>
              <w:t xml:space="preserve"> interpret</w:t>
            </w:r>
            <w:r w:rsidR="003F7A68">
              <w:rPr>
                <w:rFonts w:ascii="Arial" w:eastAsia="Calibri" w:hAnsi="Arial" w:cs="Arial"/>
              </w:rPr>
              <w:t>ation</w:t>
            </w:r>
          </w:p>
          <w:p w14:paraId="747AFE49" w14:textId="77777777" w:rsidR="009A19E8" w:rsidRDefault="009A19E8" w:rsidP="00BD3F5C">
            <w:pPr>
              <w:spacing w:after="160"/>
              <w:rPr>
                <w:rFonts w:ascii="Arial" w:hAnsi="Arial" w:cs="Arial"/>
              </w:rPr>
            </w:pPr>
          </w:p>
          <w:p w14:paraId="2D7A3320" w14:textId="77777777" w:rsidR="009A19E8" w:rsidRPr="007A0B14" w:rsidRDefault="009A19E8" w:rsidP="00BD3F5C">
            <w:pPr>
              <w:spacing w:after="160"/>
              <w:rPr>
                <w:rFonts w:ascii="Arial" w:eastAsia="Calibri" w:hAnsi="Arial" w:cs="Arial"/>
                <w:i/>
              </w:rPr>
            </w:pPr>
          </w:p>
        </w:tc>
        <w:tc>
          <w:tcPr>
            <w:tcW w:w="1980" w:type="dxa"/>
          </w:tcPr>
          <w:p w14:paraId="44082F29" w14:textId="32B5F94C" w:rsidR="009A19E8" w:rsidRDefault="009A19E8" w:rsidP="00BD3F5C">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a fair </w:t>
            </w:r>
            <w:r w:rsidRPr="007A0B14">
              <w:rPr>
                <w:rFonts w:ascii="Arial" w:eastAsia="Calibri" w:hAnsi="Arial" w:cs="Arial"/>
              </w:rPr>
              <w:t xml:space="preserve">understanding of the </w:t>
            </w:r>
            <w:r w:rsidR="003F7A68">
              <w:rPr>
                <w:rFonts w:ascii="Arial" w:eastAsia="Calibri" w:hAnsi="Arial" w:cs="Arial"/>
              </w:rPr>
              <w:t>contemporary</w:t>
            </w:r>
            <w:r w:rsidR="003F7A68" w:rsidRPr="007A0B14">
              <w:rPr>
                <w:rFonts w:ascii="Arial" w:eastAsia="Calibri" w:hAnsi="Arial" w:cs="Arial"/>
              </w:rPr>
              <w:t xml:space="preserve"> p</w:t>
            </w:r>
            <w:r w:rsidR="003F7A68">
              <w:rPr>
                <w:rFonts w:ascii="Arial" w:eastAsia="Calibri" w:hAnsi="Arial" w:cs="Arial"/>
              </w:rPr>
              <w:t>ainting</w:t>
            </w:r>
            <w:r>
              <w:rPr>
                <w:rFonts w:ascii="Arial" w:eastAsia="Calibri" w:hAnsi="Arial" w:cs="Arial"/>
              </w:rPr>
              <w:t xml:space="preserve">. </w:t>
            </w:r>
            <w:r w:rsidRPr="007A0B14">
              <w:rPr>
                <w:rFonts w:ascii="Arial" w:eastAsia="Calibri" w:hAnsi="Arial" w:cs="Arial"/>
              </w:rPr>
              <w:t xml:space="preserve">Shows </w:t>
            </w:r>
            <w:r>
              <w:rPr>
                <w:rFonts w:ascii="Arial" w:eastAsia="Calibri" w:hAnsi="Arial" w:cs="Arial"/>
              </w:rPr>
              <w:t>moderate</w:t>
            </w:r>
            <w:r w:rsidRPr="007A0B14">
              <w:rPr>
                <w:rFonts w:ascii="Arial" w:eastAsia="Calibri" w:hAnsi="Arial" w:cs="Arial"/>
              </w:rPr>
              <w:t xml:space="preserve"> </w:t>
            </w:r>
            <w:r w:rsidR="003F7A68" w:rsidRPr="007A0B14">
              <w:rPr>
                <w:rFonts w:ascii="Arial" w:eastAsia="Calibri" w:hAnsi="Arial" w:cs="Arial"/>
              </w:rPr>
              <w:t xml:space="preserve">awareness of the purpose </w:t>
            </w:r>
            <w:r w:rsidR="003F7A68">
              <w:rPr>
                <w:rFonts w:ascii="Arial" w:eastAsia="Calibri" w:hAnsi="Arial" w:cs="Arial"/>
              </w:rPr>
              <w:t xml:space="preserve">in the task </w:t>
            </w:r>
            <w:r w:rsidR="003F7A68" w:rsidRPr="007A0B14">
              <w:rPr>
                <w:rFonts w:ascii="Arial" w:eastAsia="Calibri" w:hAnsi="Arial" w:cs="Arial"/>
              </w:rPr>
              <w:t>and</w:t>
            </w:r>
            <w:r w:rsidR="003F7A68">
              <w:rPr>
                <w:rFonts w:ascii="Arial" w:eastAsia="Calibri" w:hAnsi="Arial" w:cs="Arial"/>
              </w:rPr>
              <w:t xml:space="preserve"> its</w:t>
            </w:r>
            <w:r w:rsidR="003F7A68" w:rsidRPr="007A0B14">
              <w:rPr>
                <w:rFonts w:ascii="Arial" w:eastAsia="Calibri" w:hAnsi="Arial" w:cs="Arial"/>
              </w:rPr>
              <w:t xml:space="preserve"> interpret</w:t>
            </w:r>
            <w:r w:rsidR="003F7A68">
              <w:rPr>
                <w:rFonts w:ascii="Arial" w:eastAsia="Calibri" w:hAnsi="Arial" w:cs="Arial"/>
              </w:rPr>
              <w:t>ation</w:t>
            </w:r>
            <w:r>
              <w:rPr>
                <w:rFonts w:ascii="Arial" w:eastAsia="Calibri" w:hAnsi="Arial" w:cs="Arial"/>
              </w:rPr>
              <w:t>.</w:t>
            </w:r>
          </w:p>
          <w:p w14:paraId="09061E40" w14:textId="77777777" w:rsidR="009A19E8" w:rsidRPr="007A0B14" w:rsidRDefault="009A19E8" w:rsidP="00BD3F5C">
            <w:pPr>
              <w:spacing w:after="160"/>
              <w:rPr>
                <w:rFonts w:ascii="Arial" w:eastAsia="Calibri" w:hAnsi="Arial" w:cs="Arial"/>
              </w:rPr>
            </w:pPr>
          </w:p>
        </w:tc>
        <w:tc>
          <w:tcPr>
            <w:tcW w:w="1890" w:type="dxa"/>
          </w:tcPr>
          <w:p w14:paraId="4AC3355F" w14:textId="16EDC9B2" w:rsidR="009A19E8" w:rsidRDefault="009A19E8" w:rsidP="00BD3F5C">
            <w:pPr>
              <w:spacing w:after="160"/>
              <w:rPr>
                <w:rFonts w:ascii="Arial" w:eastAsia="Calibri" w:hAnsi="Arial" w:cs="Arial"/>
              </w:rPr>
            </w:pPr>
            <w:r w:rsidRPr="007A0B14">
              <w:rPr>
                <w:rFonts w:ascii="Arial" w:eastAsia="Calibri" w:hAnsi="Arial" w:cs="Arial"/>
              </w:rPr>
              <w:t xml:space="preserve">Demonstrates minimal understanding of the </w:t>
            </w:r>
            <w:r w:rsidR="003F7A68">
              <w:rPr>
                <w:rFonts w:ascii="Arial" w:eastAsia="Calibri" w:hAnsi="Arial" w:cs="Arial"/>
              </w:rPr>
              <w:t>contemporary</w:t>
            </w:r>
            <w:r w:rsidR="003F7A68" w:rsidRPr="007A0B14">
              <w:rPr>
                <w:rFonts w:ascii="Arial" w:eastAsia="Calibri" w:hAnsi="Arial" w:cs="Arial"/>
              </w:rPr>
              <w:t xml:space="preserve"> p</w:t>
            </w:r>
            <w:r w:rsidR="003F7A68">
              <w:rPr>
                <w:rFonts w:ascii="Arial" w:eastAsia="Calibri" w:hAnsi="Arial" w:cs="Arial"/>
              </w:rPr>
              <w:t>ainting</w:t>
            </w:r>
            <w:r>
              <w:rPr>
                <w:rFonts w:ascii="Arial" w:eastAsia="Calibri" w:hAnsi="Arial" w:cs="Arial"/>
              </w:rPr>
              <w:t xml:space="preserve">. </w:t>
            </w:r>
            <w:r w:rsidRPr="007A0B14">
              <w:rPr>
                <w:rFonts w:ascii="Arial" w:eastAsia="Calibri" w:hAnsi="Arial" w:cs="Arial"/>
              </w:rPr>
              <w:t xml:space="preserve">Shows </w:t>
            </w:r>
            <w:r>
              <w:rPr>
                <w:rFonts w:ascii="Arial" w:eastAsia="Calibri" w:hAnsi="Arial" w:cs="Arial"/>
              </w:rPr>
              <w:t>minimal</w:t>
            </w:r>
            <w:r w:rsidRPr="007A0B14">
              <w:rPr>
                <w:rFonts w:ascii="Arial" w:eastAsia="Calibri" w:hAnsi="Arial" w:cs="Arial"/>
              </w:rPr>
              <w:t xml:space="preserve"> </w:t>
            </w:r>
            <w:r w:rsidR="003F7A68" w:rsidRPr="007A0B14">
              <w:rPr>
                <w:rFonts w:ascii="Arial" w:eastAsia="Calibri" w:hAnsi="Arial" w:cs="Arial"/>
              </w:rPr>
              <w:t xml:space="preserve">awareness of the purpose </w:t>
            </w:r>
            <w:r w:rsidR="003F7A68">
              <w:rPr>
                <w:rFonts w:ascii="Arial" w:eastAsia="Calibri" w:hAnsi="Arial" w:cs="Arial"/>
              </w:rPr>
              <w:t xml:space="preserve">in the task </w:t>
            </w:r>
            <w:r w:rsidR="003F7A68" w:rsidRPr="007A0B14">
              <w:rPr>
                <w:rFonts w:ascii="Arial" w:eastAsia="Calibri" w:hAnsi="Arial" w:cs="Arial"/>
              </w:rPr>
              <w:t>and</w:t>
            </w:r>
            <w:r w:rsidR="003F7A68">
              <w:rPr>
                <w:rFonts w:ascii="Arial" w:eastAsia="Calibri" w:hAnsi="Arial" w:cs="Arial"/>
              </w:rPr>
              <w:t xml:space="preserve"> its</w:t>
            </w:r>
            <w:r w:rsidR="003F7A68" w:rsidRPr="007A0B14">
              <w:rPr>
                <w:rFonts w:ascii="Arial" w:eastAsia="Calibri" w:hAnsi="Arial" w:cs="Arial"/>
              </w:rPr>
              <w:t xml:space="preserve"> interpret</w:t>
            </w:r>
            <w:r w:rsidR="003F7A68">
              <w:rPr>
                <w:rFonts w:ascii="Arial" w:eastAsia="Calibri" w:hAnsi="Arial" w:cs="Arial"/>
              </w:rPr>
              <w:t>ation</w:t>
            </w:r>
          </w:p>
          <w:p w14:paraId="3DE35939" w14:textId="77777777" w:rsidR="009A19E8" w:rsidRPr="007A0B14" w:rsidRDefault="009A19E8" w:rsidP="00BD3F5C">
            <w:pPr>
              <w:spacing w:after="160"/>
              <w:rPr>
                <w:rFonts w:ascii="Arial" w:eastAsia="Calibri" w:hAnsi="Arial" w:cs="Arial"/>
              </w:rPr>
            </w:pPr>
          </w:p>
        </w:tc>
        <w:tc>
          <w:tcPr>
            <w:tcW w:w="1890" w:type="dxa"/>
          </w:tcPr>
          <w:p w14:paraId="55E2C622" w14:textId="40E6B824" w:rsidR="009A19E8" w:rsidRDefault="009A19E8" w:rsidP="00BD3F5C">
            <w:pPr>
              <w:spacing w:after="160"/>
              <w:rPr>
                <w:rFonts w:ascii="Arial" w:eastAsia="Calibri" w:hAnsi="Arial" w:cs="Arial"/>
              </w:rPr>
            </w:pPr>
            <w:r w:rsidRPr="007A0B14">
              <w:rPr>
                <w:rFonts w:ascii="Arial" w:eastAsia="Calibri" w:hAnsi="Arial" w:cs="Arial"/>
              </w:rPr>
              <w:t xml:space="preserve">Demonstrates </w:t>
            </w:r>
            <w:r>
              <w:rPr>
                <w:rFonts w:ascii="Arial" w:eastAsia="Calibri" w:hAnsi="Arial" w:cs="Arial"/>
              </w:rPr>
              <w:t xml:space="preserve">little or no </w:t>
            </w:r>
            <w:r w:rsidRPr="007A0B14">
              <w:rPr>
                <w:rFonts w:ascii="Arial" w:eastAsia="Calibri" w:hAnsi="Arial" w:cs="Arial"/>
              </w:rPr>
              <w:t xml:space="preserve">understanding of the </w:t>
            </w:r>
            <w:r w:rsidR="003F7A68">
              <w:rPr>
                <w:rFonts w:ascii="Arial" w:eastAsia="Calibri" w:hAnsi="Arial" w:cs="Arial"/>
              </w:rPr>
              <w:t>contemporary</w:t>
            </w:r>
            <w:r w:rsidRPr="007A0B14">
              <w:rPr>
                <w:rFonts w:ascii="Arial" w:eastAsia="Calibri" w:hAnsi="Arial" w:cs="Arial"/>
              </w:rPr>
              <w:t xml:space="preserve"> </w:t>
            </w:r>
            <w:r>
              <w:rPr>
                <w:rFonts w:ascii="Arial" w:eastAsia="Calibri" w:hAnsi="Arial" w:cs="Arial"/>
              </w:rPr>
              <w:t xml:space="preserve">painting. </w:t>
            </w:r>
            <w:r w:rsidRPr="007A0B14">
              <w:rPr>
                <w:rFonts w:ascii="Arial" w:eastAsia="Calibri" w:hAnsi="Arial" w:cs="Arial"/>
              </w:rPr>
              <w:t xml:space="preserve">Shows </w:t>
            </w:r>
            <w:r>
              <w:rPr>
                <w:rFonts w:ascii="Arial" w:eastAsia="Calibri" w:hAnsi="Arial" w:cs="Arial"/>
              </w:rPr>
              <w:t xml:space="preserve">little or no </w:t>
            </w:r>
            <w:r w:rsidR="003F7A68" w:rsidRPr="007A0B14">
              <w:rPr>
                <w:rFonts w:ascii="Arial" w:eastAsia="Calibri" w:hAnsi="Arial" w:cs="Arial"/>
              </w:rPr>
              <w:t xml:space="preserve">awareness of the purpose </w:t>
            </w:r>
            <w:r w:rsidR="003F7A68">
              <w:rPr>
                <w:rFonts w:ascii="Arial" w:eastAsia="Calibri" w:hAnsi="Arial" w:cs="Arial"/>
              </w:rPr>
              <w:t xml:space="preserve">in the task </w:t>
            </w:r>
            <w:r w:rsidR="003F7A68" w:rsidRPr="007A0B14">
              <w:rPr>
                <w:rFonts w:ascii="Arial" w:eastAsia="Calibri" w:hAnsi="Arial" w:cs="Arial"/>
              </w:rPr>
              <w:t>and</w:t>
            </w:r>
            <w:r w:rsidR="003F7A68">
              <w:rPr>
                <w:rFonts w:ascii="Arial" w:eastAsia="Calibri" w:hAnsi="Arial" w:cs="Arial"/>
              </w:rPr>
              <w:t xml:space="preserve"> its</w:t>
            </w:r>
            <w:r w:rsidR="003F7A68" w:rsidRPr="007A0B14">
              <w:rPr>
                <w:rFonts w:ascii="Arial" w:eastAsia="Calibri" w:hAnsi="Arial" w:cs="Arial"/>
              </w:rPr>
              <w:t xml:space="preserve"> interpret</w:t>
            </w:r>
            <w:r w:rsidR="003F7A68">
              <w:rPr>
                <w:rFonts w:ascii="Arial" w:eastAsia="Calibri" w:hAnsi="Arial" w:cs="Arial"/>
              </w:rPr>
              <w:t>ation</w:t>
            </w:r>
          </w:p>
          <w:p w14:paraId="77D7EBCD" w14:textId="77777777" w:rsidR="009A19E8" w:rsidRPr="007A0B14" w:rsidRDefault="009A19E8" w:rsidP="00BD3F5C">
            <w:pPr>
              <w:spacing w:after="160"/>
              <w:rPr>
                <w:rFonts w:ascii="Arial" w:eastAsia="Calibri" w:hAnsi="Arial" w:cs="Arial"/>
              </w:rPr>
            </w:pPr>
          </w:p>
        </w:tc>
      </w:tr>
      <w:tr w:rsidR="009A19E8" w:rsidRPr="009607B7" w14:paraId="36F3154F" w14:textId="77777777" w:rsidTr="00BD3F5C">
        <w:trPr>
          <w:trHeight w:val="2870"/>
        </w:trPr>
        <w:tc>
          <w:tcPr>
            <w:tcW w:w="1525" w:type="dxa"/>
            <w:vMerge/>
          </w:tcPr>
          <w:p w14:paraId="4D08DD79" w14:textId="77777777" w:rsidR="009A19E8" w:rsidRPr="009607B7" w:rsidRDefault="009A19E8" w:rsidP="00BD3F5C">
            <w:pPr>
              <w:spacing w:after="160"/>
              <w:rPr>
                <w:rFonts w:ascii="Arial" w:eastAsia="Calibri" w:hAnsi="Arial" w:cs="Arial"/>
                <w:b/>
                <w:sz w:val="24"/>
                <w:szCs w:val="24"/>
              </w:rPr>
            </w:pPr>
          </w:p>
        </w:tc>
        <w:tc>
          <w:tcPr>
            <w:tcW w:w="2070" w:type="dxa"/>
          </w:tcPr>
          <w:p w14:paraId="682553DB" w14:textId="77777777" w:rsidR="009A19E8" w:rsidRDefault="009A19E8" w:rsidP="00747CA0">
            <w:pPr>
              <w:pStyle w:val="ListParagraph"/>
              <w:numPr>
                <w:ilvl w:val="0"/>
                <w:numId w:val="41"/>
              </w:numPr>
              <w:spacing w:line="240" w:lineRule="auto"/>
              <w:ind w:left="347" w:hanging="347"/>
              <w:rPr>
                <w:rFonts w:ascii="Arial" w:eastAsia="Calibri" w:hAnsi="Arial" w:cs="Arial"/>
                <w:b/>
                <w:kern w:val="2"/>
                <w:sz w:val="24"/>
                <w:szCs w:val="24"/>
                <w14:ligatures w14:val="standardContextual"/>
              </w:rPr>
            </w:pPr>
            <w:r w:rsidRPr="006B77BE">
              <w:rPr>
                <w:rFonts w:ascii="Arial" w:eastAsia="Calibri" w:hAnsi="Arial" w:cs="Arial"/>
                <w:b/>
                <w:kern w:val="2"/>
                <w:sz w:val="24"/>
                <w:szCs w:val="24"/>
                <w14:ligatures w14:val="standardContextual"/>
              </w:rPr>
              <w:t>Analysis and appreciation</w:t>
            </w:r>
          </w:p>
          <w:p w14:paraId="7B0EDDC9" w14:textId="77777777" w:rsidR="009A19E8" w:rsidRDefault="009A19E8" w:rsidP="00BD3F5C">
            <w:pPr>
              <w:pStyle w:val="ListParagraph"/>
              <w:spacing w:line="240" w:lineRule="auto"/>
              <w:ind w:left="347"/>
              <w:rPr>
                <w:rFonts w:ascii="Arial" w:eastAsia="Calibri" w:hAnsi="Arial" w:cs="Arial"/>
                <w:b/>
                <w:kern w:val="2"/>
                <w:sz w:val="24"/>
                <w:szCs w:val="24"/>
                <w14:ligatures w14:val="standardContextual"/>
              </w:rPr>
            </w:pPr>
          </w:p>
          <w:p w14:paraId="045F5113" w14:textId="3806E0AC" w:rsidR="009A19E8" w:rsidRPr="00502E37" w:rsidRDefault="009A19E8" w:rsidP="00BD3F5C">
            <w:pPr>
              <w:pStyle w:val="ListParagraph"/>
              <w:numPr>
                <w:ilvl w:val="0"/>
                <w:numId w:val="40"/>
              </w:numPr>
              <w:spacing w:line="240" w:lineRule="auto"/>
              <w:ind w:left="347"/>
              <w:rPr>
                <w:rFonts w:ascii="Arial" w:eastAsia="Calibri" w:hAnsi="Arial" w:cs="Arial"/>
                <w:bCs/>
                <w:kern w:val="2"/>
                <w:sz w:val="24"/>
                <w:szCs w:val="24"/>
                <w14:ligatures w14:val="standardContextual"/>
              </w:rPr>
            </w:pPr>
            <w:r w:rsidRPr="00502E37">
              <w:rPr>
                <w:rFonts w:ascii="Arial" w:eastAsia="Calibri" w:hAnsi="Arial" w:cs="Arial"/>
                <w:bCs/>
                <w:kern w:val="2"/>
                <w:sz w:val="24"/>
                <w:szCs w:val="24"/>
                <w14:ligatures w14:val="standardContextual"/>
              </w:rPr>
              <w:t xml:space="preserve">Explanation of aspects of </w:t>
            </w:r>
            <w:r w:rsidR="008E0970">
              <w:rPr>
                <w:rFonts w:ascii="Arial" w:eastAsia="Calibri" w:hAnsi="Arial" w:cs="Arial"/>
                <w:bCs/>
                <w:kern w:val="2"/>
                <w:sz w:val="24"/>
                <w:szCs w:val="24"/>
                <w14:ligatures w14:val="standardContextual"/>
              </w:rPr>
              <w:t>contemporary</w:t>
            </w:r>
            <w:r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57B5EC7D" w14:textId="77777777" w:rsidR="009A19E8" w:rsidRDefault="009A19E8" w:rsidP="00BD3F5C">
            <w:pPr>
              <w:pStyle w:val="ListParagraph"/>
              <w:spacing w:line="240" w:lineRule="auto"/>
              <w:ind w:left="347"/>
              <w:rPr>
                <w:rFonts w:ascii="Arial" w:eastAsia="Calibri" w:hAnsi="Arial" w:cs="Arial"/>
                <w:b/>
                <w:kern w:val="2"/>
                <w:sz w:val="24"/>
                <w:szCs w:val="24"/>
                <w14:ligatures w14:val="standardContextual"/>
              </w:rPr>
            </w:pPr>
            <w:r>
              <w:rPr>
                <w:rFonts w:ascii="Arial" w:eastAsia="Calibri" w:hAnsi="Arial" w:cs="Arial"/>
                <w:b/>
                <w:kern w:val="2"/>
                <w:sz w:val="24"/>
                <w:szCs w:val="24"/>
                <w14:ligatures w14:val="standardContextual"/>
              </w:rPr>
              <w:t>(</w:t>
            </w:r>
            <w:r w:rsidRPr="002016C3">
              <w:rPr>
                <w:rFonts w:ascii="Arial" w:eastAsia="Calibri" w:hAnsi="Arial" w:cs="Arial"/>
                <w:bCs/>
                <w:kern w:val="2"/>
                <w:sz w:val="24"/>
                <w:szCs w:val="24"/>
                <w14:ligatures w14:val="standardContextual"/>
              </w:rPr>
              <w:t>A maximum of six aspects</w:t>
            </w:r>
            <w:r>
              <w:rPr>
                <w:rFonts w:ascii="Arial" w:eastAsia="Calibri" w:hAnsi="Arial" w:cs="Arial"/>
                <w:b/>
                <w:kern w:val="2"/>
                <w:sz w:val="24"/>
                <w:szCs w:val="24"/>
                <w14:ligatures w14:val="standardContextual"/>
              </w:rPr>
              <w:t>)</w:t>
            </w:r>
          </w:p>
          <w:p w14:paraId="793E6627" w14:textId="77777777" w:rsidR="009A19E8" w:rsidRDefault="009A19E8" w:rsidP="00BD3F5C">
            <w:pPr>
              <w:spacing w:line="240" w:lineRule="auto"/>
              <w:rPr>
                <w:rFonts w:ascii="Arial" w:eastAsia="Calibri" w:hAnsi="Arial" w:cs="Arial"/>
                <w:b/>
                <w:kern w:val="2"/>
                <w:sz w:val="24"/>
                <w:szCs w:val="24"/>
                <w14:ligatures w14:val="standardContextual"/>
              </w:rPr>
            </w:pPr>
          </w:p>
          <w:p w14:paraId="69E1D1D6" w14:textId="77777777" w:rsidR="009A19E8" w:rsidRPr="00D62A0F" w:rsidRDefault="009A19E8" w:rsidP="00BD3F5C">
            <w:pPr>
              <w:spacing w:line="240" w:lineRule="auto"/>
              <w:rPr>
                <w:rFonts w:ascii="Arial" w:eastAsia="Calibri" w:hAnsi="Arial" w:cs="Arial"/>
                <w:b/>
                <w:kern w:val="2"/>
                <w:sz w:val="24"/>
                <w:szCs w:val="24"/>
                <w14:ligatures w14:val="standardContextual"/>
              </w:rPr>
            </w:pPr>
          </w:p>
          <w:p w14:paraId="173BFFB2" w14:textId="25D858F8" w:rsidR="009A19E8" w:rsidRPr="00502E37" w:rsidRDefault="009A19E8" w:rsidP="00BD3F5C">
            <w:pPr>
              <w:pStyle w:val="ListParagraph"/>
              <w:numPr>
                <w:ilvl w:val="0"/>
                <w:numId w:val="40"/>
              </w:numPr>
              <w:spacing w:line="240" w:lineRule="auto"/>
              <w:ind w:left="347" w:hanging="347"/>
              <w:rPr>
                <w:rFonts w:ascii="Arial" w:eastAsia="Calibri" w:hAnsi="Arial" w:cs="Arial"/>
                <w:bCs/>
                <w:kern w:val="2"/>
                <w:sz w:val="24"/>
                <w:szCs w:val="24"/>
                <w14:ligatures w14:val="standardContextual"/>
              </w:rPr>
            </w:pPr>
            <w:r w:rsidRPr="00502E37">
              <w:rPr>
                <w:rFonts w:ascii="Arial" w:eastAsia="Calibri" w:hAnsi="Arial" w:cs="Arial"/>
                <w:bCs/>
                <w:kern w:val="2"/>
                <w:sz w:val="24"/>
                <w:szCs w:val="24"/>
                <w14:ligatures w14:val="standardContextual"/>
              </w:rPr>
              <w:t xml:space="preserve">Linkage of the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r w:rsidR="008E0970" w:rsidRPr="00502E37">
              <w:rPr>
                <w:rFonts w:ascii="Arial" w:eastAsia="Calibri" w:hAnsi="Arial" w:cs="Arial"/>
                <w:bCs/>
                <w:kern w:val="2"/>
                <w:sz w:val="24"/>
                <w:szCs w:val="24"/>
                <w14:ligatures w14:val="standardContextual"/>
              </w:rPr>
              <w:t xml:space="preserve"> </w:t>
            </w:r>
            <w:r w:rsidRPr="00502E37">
              <w:rPr>
                <w:rFonts w:ascii="Arial" w:eastAsia="Calibri" w:hAnsi="Arial" w:cs="Arial"/>
                <w:bCs/>
                <w:kern w:val="2"/>
                <w:sz w:val="24"/>
                <w:szCs w:val="24"/>
                <w14:ligatures w14:val="standardContextual"/>
              </w:rPr>
              <w:t xml:space="preserve">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p>
        </w:tc>
        <w:tc>
          <w:tcPr>
            <w:tcW w:w="2160" w:type="dxa"/>
          </w:tcPr>
          <w:p w14:paraId="73CD1A4A" w14:textId="77777777" w:rsidR="009A19E8" w:rsidRDefault="009A19E8" w:rsidP="00BD3F5C">
            <w:pPr>
              <w:spacing w:after="160"/>
              <w:rPr>
                <w:rFonts w:ascii="Arial" w:eastAsia="Calibri" w:hAnsi="Arial" w:cs="Arial"/>
                <w:sz w:val="24"/>
                <w:szCs w:val="24"/>
                <w:lang w:val="en-GB"/>
              </w:rPr>
            </w:pPr>
          </w:p>
          <w:p w14:paraId="1E7685CA" w14:textId="668B5A58"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Comprehensively explains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43F7686E" w14:textId="77777777"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(6 or more aspects) </w:t>
            </w:r>
          </w:p>
          <w:p w14:paraId="056E19D5" w14:textId="77777777" w:rsidR="009A19E8" w:rsidRDefault="009A19E8" w:rsidP="00BD3F5C">
            <w:pPr>
              <w:spacing w:before="240"/>
              <w:rPr>
                <w:rFonts w:ascii="Arial" w:eastAsia="Calibri" w:hAnsi="Arial" w:cs="Arial"/>
                <w:sz w:val="24"/>
                <w:szCs w:val="24"/>
                <w:lang w:val="en-GB"/>
              </w:rPr>
            </w:pPr>
          </w:p>
          <w:p w14:paraId="6BE1B9FF" w14:textId="0F75D6CD" w:rsidR="009A19E8" w:rsidRDefault="009A19E8" w:rsidP="00BD3F5C">
            <w:pPr>
              <w:spacing w:before="240"/>
              <w:rPr>
                <w:rFonts w:ascii="Arial" w:eastAsia="Calibri" w:hAnsi="Arial" w:cs="Arial"/>
                <w:sz w:val="24"/>
                <w:szCs w:val="24"/>
                <w:lang w:val="en-GB"/>
              </w:rPr>
            </w:pPr>
            <w:r>
              <w:rPr>
                <w:rFonts w:ascii="Arial" w:eastAsia="Calibri" w:hAnsi="Arial" w:cs="Arial"/>
                <w:sz w:val="24"/>
                <w:szCs w:val="24"/>
                <w:lang w:val="en-GB"/>
              </w:rPr>
              <w:t xml:space="preserve">Comprehensively links aspects </w:t>
            </w:r>
            <w:r w:rsidRPr="00502E37">
              <w:rPr>
                <w:rFonts w:ascii="Arial" w:eastAsia="Calibri" w:hAnsi="Arial" w:cs="Arial"/>
                <w:bCs/>
                <w:kern w:val="2"/>
                <w:sz w:val="24"/>
                <w:szCs w:val="24"/>
                <w14:ligatures w14:val="standardContextual"/>
              </w:rPr>
              <w:t xml:space="preserve">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r w:rsidR="008E0970" w:rsidRPr="00502E37">
              <w:rPr>
                <w:rFonts w:ascii="Arial" w:eastAsia="Calibri" w:hAnsi="Arial" w:cs="Arial"/>
                <w:bCs/>
                <w:kern w:val="2"/>
                <w:sz w:val="24"/>
                <w:szCs w:val="24"/>
                <w14:ligatures w14:val="standardContextual"/>
              </w:rPr>
              <w:t xml:space="preserve"> </w:t>
            </w:r>
            <w:r w:rsidRPr="00502E37">
              <w:rPr>
                <w:rFonts w:ascii="Arial" w:eastAsia="Calibri" w:hAnsi="Arial" w:cs="Arial"/>
                <w:bCs/>
                <w:kern w:val="2"/>
                <w:sz w:val="24"/>
                <w:szCs w:val="24"/>
                <w14:ligatures w14:val="standardContextual"/>
              </w:rPr>
              <w:t xml:space="preserve">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p>
          <w:p w14:paraId="4DA95FA0" w14:textId="77777777"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(5 or more aspects) </w:t>
            </w:r>
          </w:p>
          <w:p w14:paraId="75C65DDB" w14:textId="77777777" w:rsidR="009A19E8" w:rsidRDefault="009A19E8" w:rsidP="00BD3F5C">
            <w:pPr>
              <w:spacing w:after="160"/>
              <w:rPr>
                <w:rFonts w:ascii="Arial" w:eastAsia="Calibri" w:hAnsi="Arial" w:cs="Arial"/>
                <w:sz w:val="24"/>
                <w:szCs w:val="24"/>
                <w:lang w:val="en-GB"/>
              </w:rPr>
            </w:pPr>
          </w:p>
          <w:p w14:paraId="560B8781" w14:textId="77777777" w:rsidR="009A19E8" w:rsidRDefault="009A19E8" w:rsidP="00BD3F5C">
            <w:pPr>
              <w:spacing w:after="160"/>
              <w:rPr>
                <w:rFonts w:ascii="Arial" w:eastAsia="Calibri" w:hAnsi="Arial" w:cs="Arial"/>
                <w:sz w:val="24"/>
                <w:szCs w:val="24"/>
                <w:lang w:val="en-GB"/>
              </w:rPr>
            </w:pPr>
          </w:p>
          <w:p w14:paraId="135A3DE7" w14:textId="77777777" w:rsidR="009A19E8" w:rsidRPr="009607B7" w:rsidRDefault="009A19E8" w:rsidP="00BD3F5C">
            <w:pPr>
              <w:spacing w:after="160"/>
              <w:rPr>
                <w:rFonts w:ascii="Arial" w:eastAsia="Calibri" w:hAnsi="Arial" w:cs="Arial"/>
                <w:sz w:val="24"/>
                <w:szCs w:val="24"/>
                <w:lang w:val="en-GB"/>
              </w:rPr>
            </w:pPr>
          </w:p>
        </w:tc>
        <w:tc>
          <w:tcPr>
            <w:tcW w:w="2160" w:type="dxa"/>
          </w:tcPr>
          <w:p w14:paraId="080578D3" w14:textId="77777777" w:rsidR="009A19E8" w:rsidRDefault="009A19E8" w:rsidP="00BD3F5C">
            <w:pPr>
              <w:spacing w:after="160"/>
              <w:rPr>
                <w:rFonts w:ascii="Arial" w:eastAsia="Calibri" w:hAnsi="Arial" w:cs="Arial"/>
                <w:sz w:val="24"/>
                <w:szCs w:val="24"/>
                <w:lang w:val="en-GB"/>
              </w:rPr>
            </w:pPr>
          </w:p>
          <w:p w14:paraId="54F8E914" w14:textId="5E11AC01"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Satisfactorily explains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6C128778" w14:textId="77777777" w:rsidR="009A19E8" w:rsidRDefault="009A19E8" w:rsidP="00BD3F5C">
            <w:pPr>
              <w:spacing w:after="160"/>
              <w:rPr>
                <w:rFonts w:ascii="Arial" w:eastAsia="Calibri" w:hAnsi="Arial" w:cs="Arial"/>
                <w:sz w:val="24"/>
                <w:szCs w:val="24"/>
              </w:rPr>
            </w:pPr>
            <w:r>
              <w:rPr>
                <w:rFonts w:ascii="Arial" w:eastAsia="Calibri" w:hAnsi="Arial" w:cs="Arial"/>
                <w:sz w:val="24"/>
                <w:szCs w:val="24"/>
              </w:rPr>
              <w:t>(4 to 5 aspects)</w:t>
            </w:r>
          </w:p>
          <w:p w14:paraId="1DE3F351" w14:textId="77777777" w:rsidR="009A19E8" w:rsidRDefault="009A19E8" w:rsidP="00BD3F5C">
            <w:pPr>
              <w:spacing w:after="160"/>
              <w:rPr>
                <w:rFonts w:ascii="Arial" w:eastAsia="Calibri" w:hAnsi="Arial" w:cs="Arial"/>
                <w:sz w:val="24"/>
                <w:szCs w:val="24"/>
              </w:rPr>
            </w:pPr>
          </w:p>
          <w:p w14:paraId="4CFA337B" w14:textId="77777777" w:rsidR="009A19E8" w:rsidRDefault="009A19E8" w:rsidP="00BD3F5C">
            <w:pPr>
              <w:rPr>
                <w:rFonts w:ascii="Arial" w:eastAsia="Calibri" w:hAnsi="Arial" w:cs="Arial"/>
                <w:sz w:val="24"/>
                <w:szCs w:val="24"/>
              </w:rPr>
            </w:pPr>
          </w:p>
          <w:p w14:paraId="3595D358" w14:textId="77777777" w:rsidR="009A19E8" w:rsidRDefault="009A19E8" w:rsidP="00BD3F5C">
            <w:pPr>
              <w:rPr>
                <w:rFonts w:ascii="Arial" w:eastAsia="Calibri" w:hAnsi="Arial" w:cs="Arial"/>
                <w:sz w:val="24"/>
                <w:szCs w:val="24"/>
              </w:rPr>
            </w:pPr>
          </w:p>
          <w:p w14:paraId="4FD9B2C1" w14:textId="5B1B615A" w:rsidR="009A19E8" w:rsidRDefault="009A19E8" w:rsidP="00BD3F5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Satisfactorily links aspects </w:t>
            </w:r>
            <w:r w:rsidRPr="00502E37">
              <w:rPr>
                <w:rFonts w:ascii="Arial" w:eastAsia="Calibri" w:hAnsi="Arial" w:cs="Arial"/>
                <w:bCs/>
                <w:kern w:val="2"/>
                <w:sz w:val="24"/>
                <w:szCs w:val="24"/>
                <w14:ligatures w14:val="standardContextual"/>
              </w:rPr>
              <w:t xml:space="preserve">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r w:rsidR="008E0970" w:rsidRPr="00502E37">
              <w:rPr>
                <w:rFonts w:ascii="Arial" w:eastAsia="Calibri" w:hAnsi="Arial" w:cs="Arial"/>
                <w:bCs/>
                <w:kern w:val="2"/>
                <w:sz w:val="24"/>
                <w:szCs w:val="24"/>
                <w14:ligatures w14:val="standardContextual"/>
              </w:rPr>
              <w:t xml:space="preserve"> </w:t>
            </w:r>
            <w:r w:rsidRPr="00502E37">
              <w:rPr>
                <w:rFonts w:ascii="Arial" w:eastAsia="Calibri" w:hAnsi="Arial" w:cs="Arial"/>
                <w:bCs/>
                <w:kern w:val="2"/>
                <w:sz w:val="24"/>
                <w:szCs w:val="24"/>
                <w14:ligatures w14:val="standardContextual"/>
              </w:rPr>
              <w:t xml:space="preserve">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Pr>
                <w:rFonts w:ascii="Arial" w:eastAsia="Calibri" w:hAnsi="Arial" w:cs="Arial"/>
                <w:bCs/>
                <w:kern w:val="2"/>
                <w:sz w:val="24"/>
                <w:szCs w:val="24"/>
                <w14:ligatures w14:val="standardContextual"/>
              </w:rPr>
              <w:t>.</w:t>
            </w:r>
          </w:p>
          <w:p w14:paraId="6DAB8382" w14:textId="77777777" w:rsidR="009A19E8" w:rsidRDefault="009A19E8" w:rsidP="00BD3F5C">
            <w:pPr>
              <w:spacing w:after="160"/>
              <w:rPr>
                <w:rFonts w:ascii="Arial" w:eastAsia="Calibri" w:hAnsi="Arial" w:cs="Arial"/>
                <w:sz w:val="24"/>
                <w:szCs w:val="24"/>
              </w:rPr>
            </w:pPr>
            <w:r>
              <w:rPr>
                <w:rFonts w:ascii="Arial" w:eastAsia="Calibri" w:hAnsi="Arial" w:cs="Arial"/>
                <w:sz w:val="24"/>
                <w:szCs w:val="24"/>
              </w:rPr>
              <w:t>(4 aspects)</w:t>
            </w:r>
          </w:p>
          <w:p w14:paraId="67E0F38E" w14:textId="77777777" w:rsidR="009A19E8" w:rsidRPr="009607B7" w:rsidRDefault="009A19E8" w:rsidP="00BD3F5C">
            <w:pPr>
              <w:rPr>
                <w:rFonts w:ascii="Arial" w:eastAsia="Calibri" w:hAnsi="Arial" w:cs="Arial"/>
                <w:sz w:val="24"/>
                <w:szCs w:val="24"/>
              </w:rPr>
            </w:pPr>
          </w:p>
        </w:tc>
        <w:tc>
          <w:tcPr>
            <w:tcW w:w="1980" w:type="dxa"/>
          </w:tcPr>
          <w:p w14:paraId="3BEC8CFE" w14:textId="77777777" w:rsidR="009A19E8" w:rsidRDefault="009A19E8" w:rsidP="00BD3F5C">
            <w:pPr>
              <w:spacing w:after="160"/>
              <w:rPr>
                <w:rFonts w:ascii="Arial" w:eastAsia="Calibri" w:hAnsi="Arial" w:cs="Arial"/>
                <w:sz w:val="24"/>
                <w:szCs w:val="24"/>
                <w:lang w:val="en-GB"/>
              </w:rPr>
            </w:pPr>
          </w:p>
          <w:p w14:paraId="7CE9B028" w14:textId="1B8F4733"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Moderately explains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2C17DE1A" w14:textId="77777777" w:rsidR="009A19E8" w:rsidRDefault="009A19E8" w:rsidP="00BD3F5C">
            <w:pPr>
              <w:spacing w:after="160"/>
              <w:rPr>
                <w:rFonts w:ascii="Arial" w:eastAsia="Calibri" w:hAnsi="Arial" w:cs="Arial"/>
                <w:sz w:val="24"/>
                <w:szCs w:val="24"/>
              </w:rPr>
            </w:pPr>
            <w:r>
              <w:rPr>
                <w:rFonts w:ascii="Arial" w:eastAsia="Calibri" w:hAnsi="Arial" w:cs="Arial"/>
                <w:sz w:val="24"/>
                <w:szCs w:val="24"/>
              </w:rPr>
              <w:t xml:space="preserve"> (3 aspects)</w:t>
            </w:r>
          </w:p>
          <w:p w14:paraId="2AB050C1" w14:textId="77777777" w:rsidR="009A19E8" w:rsidRDefault="009A19E8" w:rsidP="00BD3F5C">
            <w:pPr>
              <w:spacing w:after="160"/>
              <w:rPr>
                <w:rFonts w:ascii="Arial" w:eastAsia="Calibri" w:hAnsi="Arial" w:cs="Arial"/>
                <w:sz w:val="24"/>
                <w:szCs w:val="24"/>
              </w:rPr>
            </w:pPr>
          </w:p>
          <w:p w14:paraId="4916D6A0" w14:textId="77777777" w:rsidR="009A19E8" w:rsidRDefault="009A19E8" w:rsidP="00BD3F5C">
            <w:pPr>
              <w:rPr>
                <w:rFonts w:ascii="Arial" w:eastAsia="Calibri" w:hAnsi="Arial" w:cs="Arial"/>
                <w:sz w:val="24"/>
                <w:szCs w:val="24"/>
              </w:rPr>
            </w:pPr>
          </w:p>
          <w:p w14:paraId="0C34A227" w14:textId="339BA7D6" w:rsidR="009A19E8" w:rsidRDefault="009A19E8" w:rsidP="00BD3F5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Moderately links aspects </w:t>
            </w:r>
            <w:r w:rsidRPr="00502E37">
              <w:rPr>
                <w:rFonts w:ascii="Arial" w:eastAsia="Calibri" w:hAnsi="Arial" w:cs="Arial"/>
                <w:bCs/>
                <w:kern w:val="2"/>
                <w:sz w:val="24"/>
                <w:szCs w:val="24"/>
                <w14:ligatures w14:val="standardContextual"/>
              </w:rPr>
              <w:t xml:space="preserve">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r w:rsidR="008E0970" w:rsidRPr="00502E37">
              <w:rPr>
                <w:rFonts w:ascii="Arial" w:eastAsia="Calibri" w:hAnsi="Arial" w:cs="Arial"/>
                <w:bCs/>
                <w:kern w:val="2"/>
                <w:sz w:val="24"/>
                <w:szCs w:val="24"/>
                <w14:ligatures w14:val="standardContextual"/>
              </w:rPr>
              <w:t xml:space="preserve"> </w:t>
            </w:r>
            <w:r w:rsidRPr="00502E37">
              <w:rPr>
                <w:rFonts w:ascii="Arial" w:eastAsia="Calibri" w:hAnsi="Arial" w:cs="Arial"/>
                <w:bCs/>
                <w:kern w:val="2"/>
                <w:sz w:val="24"/>
                <w:szCs w:val="24"/>
                <w14:ligatures w14:val="standardContextual"/>
              </w:rPr>
              <w:t xml:space="preserve">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Pr>
                <w:rFonts w:ascii="Arial" w:eastAsia="Calibri" w:hAnsi="Arial" w:cs="Arial"/>
                <w:bCs/>
                <w:kern w:val="2"/>
                <w:sz w:val="24"/>
                <w:szCs w:val="24"/>
                <w14:ligatures w14:val="standardContextual"/>
              </w:rPr>
              <w:t>.</w:t>
            </w:r>
          </w:p>
          <w:p w14:paraId="5A3D6677" w14:textId="77777777" w:rsidR="009A19E8" w:rsidRDefault="009A19E8" w:rsidP="00BD3F5C">
            <w:pPr>
              <w:rPr>
                <w:rFonts w:ascii="Arial" w:eastAsia="Calibri" w:hAnsi="Arial" w:cs="Arial"/>
                <w:sz w:val="24"/>
                <w:szCs w:val="24"/>
              </w:rPr>
            </w:pPr>
            <w:r>
              <w:rPr>
                <w:rFonts w:ascii="Arial" w:eastAsia="Calibri" w:hAnsi="Arial" w:cs="Arial"/>
                <w:sz w:val="24"/>
                <w:szCs w:val="24"/>
              </w:rPr>
              <w:t>(3 aspects)</w:t>
            </w:r>
          </w:p>
          <w:p w14:paraId="0090DB32" w14:textId="77777777" w:rsidR="009A19E8" w:rsidRPr="009607B7" w:rsidRDefault="009A19E8" w:rsidP="00BD3F5C">
            <w:pPr>
              <w:spacing w:after="160"/>
              <w:rPr>
                <w:rFonts w:ascii="Arial" w:eastAsia="Calibri" w:hAnsi="Arial" w:cs="Arial"/>
                <w:sz w:val="24"/>
                <w:szCs w:val="24"/>
              </w:rPr>
            </w:pPr>
          </w:p>
        </w:tc>
        <w:tc>
          <w:tcPr>
            <w:tcW w:w="1890" w:type="dxa"/>
          </w:tcPr>
          <w:p w14:paraId="5035B939" w14:textId="77777777" w:rsidR="009A19E8" w:rsidRDefault="009A19E8" w:rsidP="00BD3F5C">
            <w:pPr>
              <w:spacing w:after="160"/>
              <w:rPr>
                <w:rFonts w:ascii="Arial" w:eastAsia="Calibri" w:hAnsi="Arial" w:cs="Arial"/>
                <w:sz w:val="24"/>
                <w:szCs w:val="24"/>
                <w:lang w:val="en-GB"/>
              </w:rPr>
            </w:pPr>
          </w:p>
          <w:p w14:paraId="380F920E" w14:textId="5BFD1CEE"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Fairly explains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4862F9ED" w14:textId="77777777" w:rsidR="009A19E8" w:rsidRDefault="009A19E8" w:rsidP="00BD3F5C">
            <w:pPr>
              <w:spacing w:after="160"/>
              <w:rPr>
                <w:rFonts w:ascii="Arial" w:eastAsia="Calibri" w:hAnsi="Arial" w:cs="Arial"/>
                <w:sz w:val="24"/>
                <w:szCs w:val="24"/>
              </w:rPr>
            </w:pPr>
            <w:r>
              <w:rPr>
                <w:rFonts w:ascii="Arial" w:eastAsia="Calibri" w:hAnsi="Arial" w:cs="Arial"/>
                <w:sz w:val="24"/>
                <w:szCs w:val="24"/>
              </w:rPr>
              <w:t xml:space="preserve">(2 aspects) </w:t>
            </w:r>
          </w:p>
          <w:p w14:paraId="181AE6F2" w14:textId="77777777" w:rsidR="009A19E8" w:rsidRDefault="009A19E8" w:rsidP="00BD3F5C">
            <w:pPr>
              <w:spacing w:after="160"/>
              <w:rPr>
                <w:rFonts w:ascii="Arial" w:eastAsia="Calibri" w:hAnsi="Arial" w:cs="Arial"/>
                <w:sz w:val="24"/>
                <w:szCs w:val="24"/>
                <w:lang w:val="en-GB"/>
              </w:rPr>
            </w:pPr>
          </w:p>
          <w:p w14:paraId="5B1A9054" w14:textId="77777777" w:rsidR="009A19E8" w:rsidRDefault="009A19E8" w:rsidP="00BD3F5C">
            <w:pPr>
              <w:spacing w:after="160"/>
              <w:rPr>
                <w:rFonts w:ascii="Arial" w:eastAsia="Calibri" w:hAnsi="Arial" w:cs="Arial"/>
                <w:sz w:val="24"/>
                <w:szCs w:val="24"/>
                <w:lang w:val="en-GB"/>
              </w:rPr>
            </w:pPr>
          </w:p>
          <w:p w14:paraId="251FCC1F" w14:textId="77777777" w:rsidR="009A19E8" w:rsidRDefault="009A19E8" w:rsidP="00BD3F5C">
            <w:pPr>
              <w:rPr>
                <w:rFonts w:ascii="Arial" w:eastAsia="Calibri" w:hAnsi="Arial" w:cs="Arial"/>
                <w:sz w:val="24"/>
                <w:szCs w:val="24"/>
                <w:lang w:val="en-GB"/>
              </w:rPr>
            </w:pPr>
          </w:p>
          <w:p w14:paraId="4FE6806D" w14:textId="77777777" w:rsidR="009A19E8" w:rsidRDefault="009A19E8" w:rsidP="00BD3F5C">
            <w:pPr>
              <w:rPr>
                <w:rFonts w:ascii="Arial" w:eastAsia="Calibri" w:hAnsi="Arial" w:cs="Arial"/>
                <w:sz w:val="24"/>
                <w:szCs w:val="24"/>
                <w:lang w:val="en-GB"/>
              </w:rPr>
            </w:pPr>
            <w:r>
              <w:rPr>
                <w:rFonts w:ascii="Arial" w:eastAsia="Calibri" w:hAnsi="Arial" w:cs="Arial"/>
                <w:sz w:val="24"/>
                <w:szCs w:val="24"/>
                <w:lang w:val="en-GB"/>
              </w:rPr>
              <w:t xml:space="preserve">Fairly links </w:t>
            </w:r>
          </w:p>
          <w:p w14:paraId="58D9B428" w14:textId="3B3154B1" w:rsidR="009A19E8" w:rsidRDefault="009A19E8" w:rsidP="00BD3F5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aspects </w:t>
            </w:r>
            <w:r w:rsidRPr="00502E37">
              <w:rPr>
                <w:rFonts w:ascii="Arial" w:eastAsia="Calibri" w:hAnsi="Arial" w:cs="Arial"/>
                <w:bCs/>
                <w:kern w:val="2"/>
                <w:sz w:val="24"/>
                <w:szCs w:val="24"/>
                <w14:ligatures w14:val="standardContextual"/>
              </w:rPr>
              <w:t xml:space="preserve">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r w:rsidR="008E0970" w:rsidRPr="00502E37">
              <w:rPr>
                <w:rFonts w:ascii="Arial" w:eastAsia="Calibri" w:hAnsi="Arial" w:cs="Arial"/>
                <w:bCs/>
                <w:kern w:val="2"/>
                <w:sz w:val="24"/>
                <w:szCs w:val="24"/>
                <w14:ligatures w14:val="standardContextual"/>
              </w:rPr>
              <w:t xml:space="preserve"> </w:t>
            </w:r>
            <w:r w:rsidRPr="00502E37">
              <w:rPr>
                <w:rFonts w:ascii="Arial" w:eastAsia="Calibri" w:hAnsi="Arial" w:cs="Arial"/>
                <w:bCs/>
                <w:kern w:val="2"/>
                <w:sz w:val="24"/>
                <w:szCs w:val="24"/>
                <w14:ligatures w14:val="standardContextual"/>
              </w:rPr>
              <w:t xml:space="preserve">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Pr>
                <w:rFonts w:ascii="Arial" w:eastAsia="Calibri" w:hAnsi="Arial" w:cs="Arial"/>
                <w:bCs/>
                <w:kern w:val="2"/>
                <w:sz w:val="24"/>
                <w:szCs w:val="24"/>
                <w14:ligatures w14:val="standardContextual"/>
              </w:rPr>
              <w:t>.</w:t>
            </w:r>
          </w:p>
          <w:p w14:paraId="32E14537" w14:textId="77777777" w:rsidR="009A19E8" w:rsidRDefault="009A19E8" w:rsidP="00BD3F5C">
            <w:pPr>
              <w:spacing w:after="160"/>
              <w:rPr>
                <w:rFonts w:ascii="Arial" w:eastAsia="Calibri" w:hAnsi="Arial" w:cs="Arial"/>
                <w:sz w:val="24"/>
                <w:szCs w:val="24"/>
              </w:rPr>
            </w:pPr>
            <w:r>
              <w:rPr>
                <w:rFonts w:ascii="Arial" w:eastAsia="Calibri" w:hAnsi="Arial" w:cs="Arial"/>
                <w:sz w:val="24"/>
                <w:szCs w:val="24"/>
              </w:rPr>
              <w:t xml:space="preserve">(2 aspects) </w:t>
            </w:r>
          </w:p>
          <w:p w14:paraId="07290AED" w14:textId="77777777" w:rsidR="009A19E8" w:rsidRPr="009607B7" w:rsidRDefault="009A19E8" w:rsidP="00BD3F5C">
            <w:pPr>
              <w:rPr>
                <w:rFonts w:ascii="Arial" w:eastAsia="Calibri" w:hAnsi="Arial" w:cs="Arial"/>
                <w:sz w:val="24"/>
                <w:szCs w:val="24"/>
              </w:rPr>
            </w:pPr>
          </w:p>
        </w:tc>
        <w:tc>
          <w:tcPr>
            <w:tcW w:w="1890" w:type="dxa"/>
          </w:tcPr>
          <w:p w14:paraId="4C94E590" w14:textId="77777777" w:rsidR="009A19E8" w:rsidRDefault="009A19E8" w:rsidP="00BD3F5C">
            <w:pPr>
              <w:spacing w:after="160"/>
              <w:rPr>
                <w:rFonts w:ascii="Arial" w:eastAsia="Calibri" w:hAnsi="Arial" w:cs="Arial"/>
                <w:sz w:val="24"/>
                <w:szCs w:val="24"/>
                <w:lang w:val="en-GB"/>
              </w:rPr>
            </w:pPr>
          </w:p>
          <w:p w14:paraId="07379963" w14:textId="2A6C8F02"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 xml:space="preserve">Minimally explains aspects of </w:t>
            </w:r>
            <w:r w:rsidR="008E0970">
              <w:rPr>
                <w:rFonts w:ascii="Arial" w:eastAsia="Calibri" w:hAnsi="Arial" w:cs="Arial"/>
                <w:bCs/>
                <w:kern w:val="2"/>
                <w:sz w:val="24"/>
                <w:szCs w:val="24"/>
                <w14:ligatures w14:val="standardContextual"/>
              </w:rPr>
              <w:t>contemporary</w:t>
            </w:r>
            <w:r w:rsidR="008E0970" w:rsidRPr="00502E37">
              <w:rPr>
                <w:rFonts w:ascii="Arial" w:eastAsia="Calibri" w:hAnsi="Arial" w:cs="Arial"/>
                <w:bCs/>
                <w:kern w:val="2"/>
                <w:sz w:val="24"/>
                <w:szCs w:val="24"/>
                <w14:ligatures w14:val="standardContextual"/>
              </w:rPr>
              <w:t xml:space="preserve"> painting </w:t>
            </w:r>
            <w:r w:rsidR="008E0970">
              <w:rPr>
                <w:rFonts w:ascii="Arial" w:eastAsia="Calibri" w:hAnsi="Arial" w:cs="Arial"/>
                <w:bCs/>
                <w:kern w:val="2"/>
                <w:sz w:val="24"/>
                <w:szCs w:val="24"/>
                <w14:ligatures w14:val="standardContextual"/>
              </w:rPr>
              <w:t>in Uganda</w:t>
            </w:r>
          </w:p>
          <w:p w14:paraId="7B0416CB" w14:textId="77777777" w:rsidR="009A19E8" w:rsidRDefault="009A19E8" w:rsidP="00BD3F5C">
            <w:pPr>
              <w:spacing w:after="160"/>
              <w:rPr>
                <w:rFonts w:ascii="Arial" w:eastAsia="Calibri" w:hAnsi="Arial" w:cs="Arial"/>
                <w:sz w:val="24"/>
                <w:szCs w:val="24"/>
                <w:lang w:val="en-GB"/>
              </w:rPr>
            </w:pPr>
            <w:r>
              <w:rPr>
                <w:rFonts w:ascii="Arial" w:eastAsia="Calibri" w:hAnsi="Arial" w:cs="Arial"/>
                <w:sz w:val="24"/>
                <w:szCs w:val="24"/>
                <w:lang w:val="en-GB"/>
              </w:rPr>
              <w:t>(1 or none)</w:t>
            </w:r>
          </w:p>
          <w:p w14:paraId="66EB73E9" w14:textId="77777777" w:rsidR="009A19E8" w:rsidRDefault="009A19E8" w:rsidP="00BD3F5C">
            <w:pPr>
              <w:spacing w:after="160"/>
              <w:rPr>
                <w:rFonts w:ascii="Arial" w:eastAsia="Calibri" w:hAnsi="Arial" w:cs="Arial"/>
                <w:sz w:val="24"/>
                <w:szCs w:val="24"/>
                <w:lang w:val="en-GB"/>
              </w:rPr>
            </w:pPr>
          </w:p>
          <w:p w14:paraId="71CAAFBF" w14:textId="77777777" w:rsidR="009A19E8" w:rsidRDefault="009A19E8" w:rsidP="00BD3F5C">
            <w:pPr>
              <w:spacing w:after="160"/>
              <w:rPr>
                <w:rFonts w:ascii="Arial" w:eastAsia="Calibri" w:hAnsi="Arial" w:cs="Arial"/>
                <w:sz w:val="24"/>
                <w:szCs w:val="24"/>
                <w:lang w:val="en-GB"/>
              </w:rPr>
            </w:pPr>
          </w:p>
          <w:p w14:paraId="07C52721" w14:textId="77777777" w:rsidR="009A19E8" w:rsidRDefault="009A19E8" w:rsidP="00BD3F5C">
            <w:pPr>
              <w:rPr>
                <w:rFonts w:ascii="Arial" w:eastAsia="Calibri" w:hAnsi="Arial" w:cs="Arial"/>
                <w:bCs/>
                <w:kern w:val="2"/>
                <w:sz w:val="24"/>
                <w:szCs w:val="24"/>
                <w14:ligatures w14:val="standardContextual"/>
              </w:rPr>
            </w:pPr>
            <w:r>
              <w:rPr>
                <w:rFonts w:ascii="Arial" w:eastAsia="Calibri" w:hAnsi="Arial" w:cs="Arial"/>
                <w:sz w:val="24"/>
                <w:szCs w:val="24"/>
                <w:lang w:val="en-GB"/>
              </w:rPr>
              <w:t xml:space="preserve">Minimally links aspects </w:t>
            </w:r>
            <w:r w:rsidRPr="00502E37">
              <w:rPr>
                <w:rFonts w:ascii="Arial" w:eastAsia="Calibri" w:hAnsi="Arial" w:cs="Arial"/>
                <w:bCs/>
                <w:kern w:val="2"/>
                <w:sz w:val="24"/>
                <w:szCs w:val="24"/>
                <w14:ligatures w14:val="standardContextual"/>
              </w:rPr>
              <w:t xml:space="preserve">of renaissance painting to the context </w:t>
            </w:r>
            <w:r>
              <w:rPr>
                <w:rFonts w:ascii="Arial" w:eastAsia="Calibri" w:hAnsi="Arial" w:cs="Arial"/>
                <w:bCs/>
                <w:kern w:val="2"/>
                <w:sz w:val="24"/>
                <w:szCs w:val="24"/>
                <w14:ligatures w14:val="standardContextual"/>
              </w:rPr>
              <w:t>in</w:t>
            </w:r>
            <w:r w:rsidRPr="00502E37">
              <w:rPr>
                <w:rFonts w:ascii="Arial" w:eastAsia="Calibri" w:hAnsi="Arial" w:cs="Arial"/>
                <w:bCs/>
                <w:kern w:val="2"/>
                <w:sz w:val="24"/>
                <w:szCs w:val="24"/>
                <w14:ligatures w14:val="standardContextual"/>
              </w:rPr>
              <w:t xml:space="preserve"> the task</w:t>
            </w:r>
            <w:r>
              <w:rPr>
                <w:rFonts w:ascii="Arial" w:eastAsia="Calibri" w:hAnsi="Arial" w:cs="Arial"/>
                <w:bCs/>
                <w:kern w:val="2"/>
                <w:sz w:val="24"/>
                <w:szCs w:val="24"/>
                <w14:ligatures w14:val="standardContextual"/>
              </w:rPr>
              <w:t>.</w:t>
            </w:r>
          </w:p>
          <w:p w14:paraId="317AD077" w14:textId="77777777" w:rsidR="009A19E8" w:rsidRDefault="009A19E8" w:rsidP="00BD3F5C">
            <w:pPr>
              <w:rPr>
                <w:rFonts w:ascii="Arial" w:eastAsia="Calibri" w:hAnsi="Arial" w:cs="Arial"/>
                <w:sz w:val="24"/>
                <w:szCs w:val="24"/>
                <w:lang w:val="en-GB"/>
              </w:rPr>
            </w:pPr>
            <w:r>
              <w:rPr>
                <w:rFonts w:ascii="Arial" w:eastAsia="Calibri" w:hAnsi="Arial" w:cs="Arial"/>
                <w:sz w:val="24"/>
                <w:szCs w:val="24"/>
                <w:lang w:val="en-GB"/>
              </w:rPr>
              <w:t>(1 or none)</w:t>
            </w:r>
          </w:p>
          <w:p w14:paraId="4F9C36E7" w14:textId="77777777" w:rsidR="009A19E8" w:rsidRPr="002016C3" w:rsidRDefault="009A19E8" w:rsidP="00BD3F5C">
            <w:pPr>
              <w:spacing w:after="160"/>
              <w:rPr>
                <w:rFonts w:ascii="Arial" w:eastAsia="Calibri" w:hAnsi="Arial" w:cs="Arial"/>
                <w:sz w:val="24"/>
                <w:szCs w:val="24"/>
                <w:lang w:val="en-GB"/>
              </w:rPr>
            </w:pPr>
          </w:p>
        </w:tc>
      </w:tr>
      <w:tr w:rsidR="009A19E8" w:rsidRPr="009607B7" w14:paraId="7064C929" w14:textId="77777777" w:rsidTr="00BD3F5C">
        <w:trPr>
          <w:trHeight w:val="3680"/>
        </w:trPr>
        <w:tc>
          <w:tcPr>
            <w:tcW w:w="1525" w:type="dxa"/>
            <w:vMerge/>
          </w:tcPr>
          <w:p w14:paraId="268545ED" w14:textId="77777777" w:rsidR="009A19E8" w:rsidRPr="009607B7" w:rsidRDefault="009A19E8" w:rsidP="00BD3F5C">
            <w:pPr>
              <w:spacing w:after="160"/>
              <w:rPr>
                <w:rFonts w:ascii="Arial" w:eastAsia="Calibri" w:hAnsi="Arial" w:cs="Arial"/>
                <w:b/>
                <w:sz w:val="24"/>
                <w:szCs w:val="24"/>
              </w:rPr>
            </w:pPr>
          </w:p>
        </w:tc>
        <w:tc>
          <w:tcPr>
            <w:tcW w:w="2070" w:type="dxa"/>
          </w:tcPr>
          <w:p w14:paraId="61D860D9" w14:textId="77777777" w:rsidR="009A19E8" w:rsidRPr="002016C3" w:rsidRDefault="009A19E8" w:rsidP="00BD3F5C">
            <w:pPr>
              <w:spacing w:after="160"/>
              <w:ind w:left="313"/>
              <w:contextualSpacing/>
              <w:rPr>
                <w:rFonts w:ascii="Arial" w:eastAsia="Calibri" w:hAnsi="Arial" w:cs="Arial"/>
                <w:color w:val="000000" w:themeColor="text1"/>
                <w:kern w:val="2"/>
                <w:sz w:val="24"/>
                <w:szCs w:val="24"/>
                <w:lang w:val="en-GB"/>
                <w14:ligatures w14:val="standardContextual"/>
              </w:rPr>
            </w:pPr>
          </w:p>
          <w:p w14:paraId="4508572C" w14:textId="77777777" w:rsidR="009A19E8" w:rsidRDefault="009A19E8" w:rsidP="00747CA0">
            <w:pPr>
              <w:pStyle w:val="ListParagraph"/>
              <w:numPr>
                <w:ilvl w:val="0"/>
                <w:numId w:val="41"/>
              </w:numPr>
              <w:ind w:left="347" w:hanging="347"/>
              <w:rPr>
                <w:rFonts w:ascii="Arial" w:eastAsia="Calibri" w:hAnsi="Arial" w:cs="Arial"/>
                <w:b/>
                <w:bCs/>
                <w:color w:val="000000" w:themeColor="text1"/>
                <w:kern w:val="2"/>
                <w:sz w:val="24"/>
                <w:szCs w:val="24"/>
                <w:lang w:val="en-GB"/>
                <w14:ligatures w14:val="standardContextual"/>
              </w:rPr>
            </w:pPr>
            <w:r w:rsidRPr="002016C3">
              <w:rPr>
                <w:rFonts w:ascii="Arial" w:eastAsia="Calibri" w:hAnsi="Arial" w:cs="Arial"/>
                <w:b/>
                <w:bCs/>
                <w:color w:val="000000" w:themeColor="text1"/>
                <w:kern w:val="2"/>
                <w:sz w:val="24"/>
                <w:szCs w:val="24"/>
                <w:lang w:val="en-GB"/>
                <w14:ligatures w14:val="standardContextual"/>
              </w:rPr>
              <w:t>Conclusion</w:t>
            </w:r>
          </w:p>
          <w:p w14:paraId="6C0513DD" w14:textId="53B4FD9C" w:rsidR="009A19E8" w:rsidRPr="002016C3" w:rsidRDefault="009A19E8" w:rsidP="00BD3F5C">
            <w:pPr>
              <w:rPr>
                <w:rFonts w:ascii="Arial" w:eastAsia="Calibri" w:hAnsi="Arial" w:cs="Arial"/>
                <w:color w:val="000000" w:themeColor="text1"/>
                <w:kern w:val="2"/>
                <w:sz w:val="24"/>
                <w:szCs w:val="24"/>
                <w:lang w:val="en-GB"/>
                <w14:ligatures w14:val="standardContextual"/>
              </w:rPr>
            </w:pPr>
            <w:r>
              <w:rPr>
                <w:rFonts w:ascii="Arial" w:eastAsia="Calibri" w:hAnsi="Arial" w:cs="Arial"/>
                <w:color w:val="000000" w:themeColor="text1"/>
                <w:kern w:val="2"/>
                <w:sz w:val="24"/>
                <w:szCs w:val="24"/>
                <w:lang w:val="en-GB"/>
                <w14:ligatures w14:val="standardContextual"/>
              </w:rPr>
              <w:t xml:space="preserve">A </w:t>
            </w:r>
            <w:r w:rsidR="00984A2E">
              <w:rPr>
                <w:rFonts w:ascii="Arial" w:eastAsia="Calibri" w:hAnsi="Arial" w:cs="Arial"/>
                <w:color w:val="000000" w:themeColor="text1"/>
                <w:kern w:val="2"/>
                <w:sz w:val="24"/>
                <w:szCs w:val="24"/>
                <w:lang w:val="en-GB"/>
                <w14:ligatures w14:val="standardContextual"/>
              </w:rPr>
              <w:t xml:space="preserve">presentation of a summary personal interpretation </w:t>
            </w:r>
            <w:r w:rsidR="00984A2E" w:rsidRPr="00984A2E">
              <w:rPr>
                <w:rFonts w:ascii="Arial" w:eastAsia="Calibri" w:hAnsi="Arial" w:cs="Arial"/>
                <w:color w:val="EE0000"/>
                <w:kern w:val="2"/>
                <w:sz w:val="24"/>
                <w:szCs w:val="24"/>
                <w:lang w:val="en-GB"/>
                <w14:ligatures w14:val="standardContextual"/>
              </w:rPr>
              <w:t>or opinion</w:t>
            </w:r>
          </w:p>
          <w:p w14:paraId="19D8002C" w14:textId="77777777" w:rsidR="009A19E8" w:rsidRPr="009607B7" w:rsidRDefault="009A19E8" w:rsidP="00BD3F5C">
            <w:pPr>
              <w:spacing w:after="160" w:line="240" w:lineRule="auto"/>
              <w:ind w:left="278"/>
              <w:contextualSpacing/>
              <w:rPr>
                <w:rFonts w:ascii="Arial" w:eastAsia="Calibri" w:hAnsi="Arial" w:cs="Arial"/>
                <w:color w:val="2F5496"/>
                <w:sz w:val="24"/>
                <w:szCs w:val="24"/>
                <w:lang w:val="en-GB"/>
              </w:rPr>
            </w:pPr>
            <w:r w:rsidRPr="009607B7">
              <w:rPr>
                <w:rFonts w:ascii="Arial" w:eastAsia="Calibri" w:hAnsi="Arial" w:cs="Arial"/>
                <w:sz w:val="24"/>
                <w:szCs w:val="24"/>
              </w:rPr>
              <w:t xml:space="preserve"> </w:t>
            </w:r>
          </w:p>
        </w:tc>
        <w:tc>
          <w:tcPr>
            <w:tcW w:w="2160" w:type="dxa"/>
          </w:tcPr>
          <w:p w14:paraId="0E8B4744" w14:textId="77777777" w:rsidR="009A19E8" w:rsidRPr="00C1232B" w:rsidRDefault="009A19E8" w:rsidP="00BD3F5C">
            <w:pPr>
              <w:spacing w:after="160"/>
              <w:ind w:left="160"/>
              <w:contextualSpacing/>
              <w:rPr>
                <w:rFonts w:ascii="Arial" w:eastAsia="Calibri" w:hAnsi="Arial" w:cs="Arial"/>
              </w:rPr>
            </w:pPr>
          </w:p>
          <w:p w14:paraId="1039C6C9" w14:textId="77777777" w:rsidR="009A19E8" w:rsidRPr="00C1232B" w:rsidRDefault="009A19E8" w:rsidP="00BD3F5C">
            <w:pPr>
              <w:spacing w:after="160"/>
              <w:ind w:left="160"/>
              <w:contextualSpacing/>
              <w:rPr>
                <w:rFonts w:ascii="Arial" w:eastAsia="Calibri" w:hAnsi="Arial" w:cs="Arial"/>
              </w:rPr>
            </w:pPr>
            <w:r w:rsidRPr="00C1232B">
              <w:rPr>
                <w:rFonts w:ascii="Arial" w:eastAsia="Calibri" w:hAnsi="Arial" w:cs="Arial"/>
              </w:rPr>
              <w:t xml:space="preserve">Presents a well-developed, conclusion that </w:t>
            </w:r>
            <w:proofErr w:type="spellStart"/>
            <w:r w:rsidRPr="00C1232B">
              <w:rPr>
                <w:rFonts w:ascii="Arial" w:eastAsia="Calibri" w:hAnsi="Arial" w:cs="Arial"/>
              </w:rPr>
              <w:t>s</w:t>
            </w:r>
            <w:r>
              <w:rPr>
                <w:rFonts w:ascii="Arial" w:eastAsia="Calibri" w:hAnsi="Arial" w:cs="Arial"/>
              </w:rPr>
              <w:t>ummarises</w:t>
            </w:r>
            <w:proofErr w:type="spellEnd"/>
            <w:r w:rsidRPr="00C1232B">
              <w:rPr>
                <w:rFonts w:ascii="Arial" w:eastAsia="Calibri" w:hAnsi="Arial" w:cs="Arial"/>
              </w:rPr>
              <w:t xml:space="preserve"> the main aspects of Renaissance painting</w:t>
            </w:r>
            <w:r>
              <w:rPr>
                <w:rFonts w:ascii="Arial" w:eastAsia="Calibri" w:hAnsi="Arial" w:cs="Arial"/>
              </w:rPr>
              <w:t xml:space="preserve"> to form an opinion</w:t>
            </w:r>
            <w:r w:rsidRPr="00C1232B">
              <w:rPr>
                <w:rFonts w:ascii="Arial" w:eastAsia="Calibri" w:hAnsi="Arial" w:cs="Arial"/>
              </w:rPr>
              <w:t xml:space="preserve">. </w:t>
            </w:r>
          </w:p>
          <w:p w14:paraId="138BC0A6" w14:textId="77777777" w:rsidR="009A19E8" w:rsidRPr="00C1232B" w:rsidRDefault="009A19E8" w:rsidP="00BD3F5C">
            <w:pPr>
              <w:spacing w:after="160"/>
              <w:ind w:left="160"/>
              <w:contextualSpacing/>
              <w:rPr>
                <w:rFonts w:ascii="Arial" w:eastAsia="Calibri" w:hAnsi="Arial" w:cs="Arial"/>
              </w:rPr>
            </w:pPr>
          </w:p>
          <w:p w14:paraId="736A598C" w14:textId="77777777" w:rsidR="009A19E8" w:rsidRPr="00C1232B" w:rsidRDefault="009A19E8" w:rsidP="00BD3F5C">
            <w:pPr>
              <w:spacing w:after="160"/>
              <w:ind w:left="160"/>
              <w:contextualSpacing/>
              <w:rPr>
                <w:rFonts w:ascii="Arial" w:eastAsia="Calibri" w:hAnsi="Arial" w:cs="Arial"/>
              </w:rPr>
            </w:pPr>
          </w:p>
          <w:p w14:paraId="51FA475F" w14:textId="77777777" w:rsidR="009A19E8" w:rsidRPr="00C1232B" w:rsidRDefault="009A19E8" w:rsidP="00BD3F5C">
            <w:pPr>
              <w:spacing w:after="160"/>
              <w:ind w:left="160"/>
              <w:contextualSpacing/>
              <w:rPr>
                <w:rFonts w:ascii="Arial" w:eastAsia="Calibri" w:hAnsi="Arial" w:cs="Arial"/>
              </w:rPr>
            </w:pPr>
          </w:p>
          <w:p w14:paraId="0990D691" w14:textId="77777777" w:rsidR="009A19E8" w:rsidRPr="00C1232B" w:rsidRDefault="009A19E8" w:rsidP="00BD3F5C">
            <w:pPr>
              <w:spacing w:after="160"/>
              <w:ind w:left="160"/>
              <w:contextualSpacing/>
              <w:rPr>
                <w:rFonts w:ascii="Arial" w:eastAsia="Calibri" w:hAnsi="Arial" w:cs="Arial"/>
              </w:rPr>
            </w:pPr>
          </w:p>
          <w:p w14:paraId="14841DFE" w14:textId="77777777" w:rsidR="009A19E8" w:rsidRPr="00C1232B" w:rsidRDefault="009A19E8" w:rsidP="00BD3F5C">
            <w:pPr>
              <w:spacing w:after="160"/>
              <w:ind w:left="160"/>
              <w:contextualSpacing/>
              <w:rPr>
                <w:rFonts w:ascii="Arial" w:eastAsia="Calibri" w:hAnsi="Arial" w:cs="Arial"/>
                <w:kern w:val="2"/>
                <w:lang w:val="en-GB"/>
                <w14:ligatures w14:val="standardContextual"/>
              </w:rPr>
            </w:pPr>
          </w:p>
        </w:tc>
        <w:tc>
          <w:tcPr>
            <w:tcW w:w="2160" w:type="dxa"/>
          </w:tcPr>
          <w:p w14:paraId="2B7F5E49" w14:textId="77777777" w:rsidR="009A19E8" w:rsidRPr="00C1232B" w:rsidRDefault="009A19E8" w:rsidP="00BD3F5C">
            <w:pPr>
              <w:spacing w:after="160"/>
              <w:ind w:left="160"/>
              <w:contextualSpacing/>
              <w:rPr>
                <w:rFonts w:ascii="Arial" w:eastAsia="Calibri" w:hAnsi="Arial" w:cs="Arial"/>
              </w:rPr>
            </w:pPr>
            <w:r w:rsidRPr="00C1232B">
              <w:rPr>
                <w:rFonts w:ascii="Arial" w:eastAsia="Calibri" w:hAnsi="Arial" w:cs="Arial"/>
              </w:rPr>
              <w:t xml:space="preserve">Presents a good </w:t>
            </w:r>
            <w:r>
              <w:rPr>
                <w:rFonts w:ascii="Arial" w:eastAsia="Calibri" w:hAnsi="Arial" w:cs="Arial"/>
              </w:rPr>
              <w:t>conclusion</w:t>
            </w:r>
            <w:r w:rsidRPr="00C1232B">
              <w:rPr>
                <w:rFonts w:ascii="Arial" w:eastAsia="Calibri" w:hAnsi="Arial" w:cs="Arial"/>
              </w:rPr>
              <w:t xml:space="preserve"> with logical organization, that </w:t>
            </w:r>
            <w:proofErr w:type="spellStart"/>
            <w:r>
              <w:rPr>
                <w:rFonts w:ascii="Arial" w:eastAsia="Calibri" w:hAnsi="Arial" w:cs="Arial"/>
              </w:rPr>
              <w:t>summarises</w:t>
            </w:r>
            <w:proofErr w:type="spellEnd"/>
            <w:r w:rsidRPr="00C1232B">
              <w:rPr>
                <w:rFonts w:ascii="Arial" w:eastAsia="Calibri" w:hAnsi="Arial" w:cs="Arial"/>
              </w:rPr>
              <w:t xml:space="preserve"> the main aspects of Renaissance painting</w:t>
            </w:r>
            <w:r>
              <w:rPr>
                <w:rFonts w:ascii="Arial" w:eastAsia="Calibri" w:hAnsi="Arial" w:cs="Arial"/>
              </w:rPr>
              <w:t xml:space="preserve"> to form an opinion</w:t>
            </w:r>
            <w:r w:rsidRPr="00C1232B">
              <w:rPr>
                <w:rFonts w:ascii="Arial" w:eastAsia="Calibri" w:hAnsi="Arial" w:cs="Arial"/>
              </w:rPr>
              <w:t xml:space="preserve">. </w:t>
            </w:r>
          </w:p>
          <w:p w14:paraId="5050D529" w14:textId="77777777" w:rsidR="009A19E8" w:rsidRPr="00C1232B" w:rsidRDefault="009A19E8" w:rsidP="00BD3F5C">
            <w:pPr>
              <w:spacing w:after="160"/>
              <w:ind w:left="160"/>
              <w:contextualSpacing/>
              <w:rPr>
                <w:rFonts w:ascii="Arial" w:eastAsia="Calibri" w:hAnsi="Arial" w:cs="Arial"/>
              </w:rPr>
            </w:pPr>
          </w:p>
          <w:p w14:paraId="480E5A0A" w14:textId="77777777" w:rsidR="009A19E8" w:rsidRPr="00C1232B" w:rsidRDefault="009A19E8" w:rsidP="00BD3F5C">
            <w:pPr>
              <w:spacing w:after="160"/>
              <w:ind w:left="160"/>
              <w:contextualSpacing/>
              <w:rPr>
                <w:rFonts w:ascii="Arial" w:eastAsia="Calibri" w:hAnsi="Arial" w:cs="Arial"/>
              </w:rPr>
            </w:pPr>
          </w:p>
          <w:p w14:paraId="69A10ACC" w14:textId="77777777" w:rsidR="009A19E8" w:rsidRPr="00C1232B" w:rsidRDefault="009A19E8" w:rsidP="00BD3F5C">
            <w:pPr>
              <w:spacing w:after="160"/>
              <w:rPr>
                <w:rFonts w:ascii="Arial" w:eastAsia="Calibri" w:hAnsi="Arial" w:cs="Arial"/>
              </w:rPr>
            </w:pPr>
          </w:p>
        </w:tc>
        <w:tc>
          <w:tcPr>
            <w:tcW w:w="1980" w:type="dxa"/>
          </w:tcPr>
          <w:p w14:paraId="622813CB" w14:textId="77777777" w:rsidR="009A19E8" w:rsidRPr="00C1232B" w:rsidRDefault="009A19E8" w:rsidP="00BD3F5C">
            <w:pPr>
              <w:spacing w:after="160"/>
              <w:rPr>
                <w:rFonts w:ascii="Arial" w:eastAsia="Calibri" w:hAnsi="Arial" w:cs="Arial"/>
              </w:rPr>
            </w:pPr>
            <w:r w:rsidRPr="00C1232B">
              <w:rPr>
                <w:rFonts w:ascii="Arial" w:eastAsia="Calibri" w:hAnsi="Arial" w:cs="Arial"/>
              </w:rPr>
              <w:t xml:space="preserve">Presents a general summary of some </w:t>
            </w:r>
            <w:r>
              <w:rPr>
                <w:rFonts w:ascii="Arial" w:eastAsia="Calibri" w:hAnsi="Arial" w:cs="Arial"/>
              </w:rPr>
              <w:t xml:space="preserve">aspects of </w:t>
            </w:r>
            <w:r w:rsidRPr="00C1232B">
              <w:rPr>
                <w:rFonts w:ascii="Arial" w:eastAsia="Calibri" w:hAnsi="Arial" w:cs="Arial"/>
              </w:rPr>
              <w:t>Renaissance painting. the Conclusion is relevant but lacks depth or strong synthesis</w:t>
            </w:r>
            <w:r>
              <w:rPr>
                <w:rFonts w:ascii="Arial" w:eastAsia="Calibri" w:hAnsi="Arial" w:cs="Arial"/>
              </w:rPr>
              <w:t xml:space="preserve"> to form an opinion</w:t>
            </w:r>
          </w:p>
        </w:tc>
        <w:tc>
          <w:tcPr>
            <w:tcW w:w="1890" w:type="dxa"/>
          </w:tcPr>
          <w:p w14:paraId="368C2ADD" w14:textId="77777777" w:rsidR="009A19E8" w:rsidRPr="00C1232B" w:rsidRDefault="009A19E8" w:rsidP="00BD3F5C">
            <w:pPr>
              <w:spacing w:after="160"/>
              <w:rPr>
                <w:rFonts w:ascii="Arial" w:eastAsia="Calibri" w:hAnsi="Arial" w:cs="Arial"/>
              </w:rPr>
            </w:pPr>
            <w:r w:rsidRPr="00C1232B">
              <w:rPr>
                <w:rFonts w:ascii="Arial" w:eastAsia="Calibri" w:hAnsi="Arial" w:cs="Arial"/>
              </w:rPr>
              <w:t>Presents a conclusion summarizing aspects of Renaissance painting with limited accuracy. Ideas may be incomplete, disorganized, or lack connection to the context</w:t>
            </w:r>
          </w:p>
        </w:tc>
        <w:tc>
          <w:tcPr>
            <w:tcW w:w="1890" w:type="dxa"/>
          </w:tcPr>
          <w:p w14:paraId="3A552B24" w14:textId="77777777" w:rsidR="009A19E8" w:rsidRPr="00C1232B" w:rsidRDefault="009A19E8" w:rsidP="00BD3F5C">
            <w:pPr>
              <w:tabs>
                <w:tab w:val="left" w:pos="856"/>
              </w:tabs>
              <w:spacing w:after="160"/>
              <w:ind w:left="160"/>
              <w:contextualSpacing/>
              <w:rPr>
                <w:rFonts w:ascii="Arial" w:eastAsia="Calibri" w:hAnsi="Arial" w:cs="Arial"/>
                <w:lang w:val="en-GB"/>
              </w:rPr>
            </w:pPr>
            <w:r w:rsidRPr="00C1232B">
              <w:rPr>
                <w:rFonts w:ascii="Arial" w:eastAsia="Calibri" w:hAnsi="Arial" w:cs="Arial"/>
              </w:rPr>
              <w:t>Presents little or no relevant summary of Renaissance painting. May show misunderstanding of key aspects or fail to conclude effectively or completely off-topic.</w:t>
            </w:r>
          </w:p>
        </w:tc>
      </w:tr>
    </w:tbl>
    <w:p w14:paraId="658615DD" w14:textId="77777777" w:rsidR="009A19E8" w:rsidRDefault="009A19E8" w:rsidP="009A19E8">
      <w:pPr>
        <w:rPr>
          <w:rFonts w:ascii="Times New Roman" w:hAnsi="Times New Roman" w:cs="Times New Roman"/>
          <w:b/>
        </w:rPr>
      </w:pPr>
    </w:p>
    <w:p w14:paraId="4D029C07" w14:textId="77777777" w:rsidR="00AB77E0" w:rsidRDefault="00AB77E0" w:rsidP="00AB77E0">
      <w:pPr>
        <w:rPr>
          <w:rFonts w:ascii="Times New Roman" w:hAnsi="Times New Roman" w:cs="Times New Roman"/>
        </w:rPr>
      </w:pPr>
    </w:p>
    <w:p w14:paraId="78288DE2" w14:textId="77777777" w:rsidR="00AB77E0" w:rsidRPr="009607B7" w:rsidRDefault="00AB77E0" w:rsidP="00AB77E0">
      <w:pPr>
        <w:spacing w:before="100" w:beforeAutospacing="1" w:after="100" w:afterAutospacing="1" w:line="240" w:lineRule="auto"/>
        <w:outlineLvl w:val="2"/>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 xml:space="preserve">Item 4: </w:t>
      </w:r>
    </w:p>
    <w:p w14:paraId="46D81308" w14:textId="77777777" w:rsidR="00AB77E0" w:rsidRPr="009607B7" w:rsidRDefault="00AB77E0" w:rsidP="002F0119">
      <w:pPr>
        <w:spacing w:after="0" w:line="240" w:lineRule="auto"/>
        <w:outlineLvl w:val="2"/>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Scenario:</w:t>
      </w:r>
    </w:p>
    <w:p w14:paraId="6A5F0487" w14:textId="59A5BF71" w:rsidR="00AB77E0" w:rsidRDefault="00AB77E0" w:rsidP="002F0119">
      <w:pPr>
        <w:spacing w:after="0" w:line="240" w:lineRule="auto"/>
        <w:jc w:val="both"/>
        <w:rPr>
          <w:rFonts w:ascii="Arial" w:eastAsia="Times New Roman" w:hAnsi="Arial" w:cs="Arial"/>
          <w:noProof/>
          <w:lang w:eastAsia="en-GB"/>
        </w:rPr>
      </w:pPr>
      <w:r w:rsidRPr="009607B7">
        <w:rPr>
          <w:rFonts w:ascii="Arial" w:eastAsia="Times New Roman" w:hAnsi="Arial" w:cs="Arial"/>
          <w:noProof/>
          <w:sz w:val="24"/>
          <w:szCs w:val="24"/>
          <w:lang w:eastAsia="en-GB"/>
        </w:rPr>
        <w:t xml:space="preserve">Kampala Capital City Authority (KCCA) recently installed one of George William Kyeyune’s contemporary sculptures in a public space, titled </w:t>
      </w:r>
      <w:r w:rsidR="00403EC5">
        <w:rPr>
          <w:rFonts w:ascii="Arial" w:eastAsia="Times New Roman" w:hAnsi="Arial" w:cs="Arial"/>
          <w:noProof/>
          <w:sz w:val="24"/>
          <w:szCs w:val="24"/>
          <w:lang w:eastAsia="en-GB"/>
        </w:rPr>
        <w:t>“t</w:t>
      </w:r>
      <w:r w:rsidRPr="009607B7">
        <w:rPr>
          <w:rFonts w:ascii="Arial" w:eastAsia="Times New Roman" w:hAnsi="Arial" w:cs="Arial"/>
          <w:noProof/>
          <w:sz w:val="24"/>
          <w:szCs w:val="24"/>
          <w:lang w:eastAsia="en-GB"/>
        </w:rPr>
        <w:t>he Stride</w:t>
      </w:r>
      <w:r w:rsidR="00403EC5">
        <w:rPr>
          <w:rFonts w:ascii="Arial" w:eastAsia="Times New Roman" w:hAnsi="Arial" w:cs="Arial"/>
          <w:noProof/>
          <w:sz w:val="24"/>
          <w:szCs w:val="24"/>
          <w:lang w:eastAsia="en-GB"/>
        </w:rPr>
        <w:t>”</w:t>
      </w:r>
      <w:r w:rsidRPr="009607B7">
        <w:rPr>
          <w:rFonts w:ascii="Arial" w:eastAsia="Times New Roman" w:hAnsi="Arial" w:cs="Arial"/>
          <w:noProof/>
          <w:sz w:val="24"/>
          <w:szCs w:val="24"/>
          <w:lang w:eastAsia="en-GB"/>
        </w:rPr>
        <w:t xml:space="preserve">. While the work is clearly displayed, many people do not understand it or contemporary sculpture in general. As a result, the sculpture is often underappreciated, and its intended message is lost. You have been asked to help bridge this gap by educating the community about </w:t>
      </w:r>
      <w:r w:rsidR="00403EC5">
        <w:rPr>
          <w:rFonts w:ascii="Arial" w:eastAsia="Times New Roman" w:hAnsi="Arial" w:cs="Arial"/>
          <w:noProof/>
          <w:sz w:val="24"/>
          <w:szCs w:val="24"/>
          <w:lang w:eastAsia="en-GB"/>
        </w:rPr>
        <w:t>“t</w:t>
      </w:r>
      <w:r w:rsidRPr="009607B7">
        <w:rPr>
          <w:rFonts w:ascii="Arial" w:eastAsia="Times New Roman" w:hAnsi="Arial" w:cs="Arial"/>
          <w:noProof/>
          <w:sz w:val="24"/>
          <w:szCs w:val="24"/>
          <w:lang w:eastAsia="en-GB"/>
        </w:rPr>
        <w:t>he Stride</w:t>
      </w:r>
      <w:r w:rsidR="00403EC5">
        <w:rPr>
          <w:rFonts w:ascii="Arial" w:eastAsia="Times New Roman" w:hAnsi="Arial" w:cs="Arial"/>
          <w:noProof/>
          <w:sz w:val="24"/>
          <w:szCs w:val="24"/>
          <w:lang w:eastAsia="en-GB"/>
        </w:rPr>
        <w:t>”</w:t>
      </w:r>
      <w:r w:rsidRPr="009607B7">
        <w:rPr>
          <w:rFonts w:ascii="Arial" w:eastAsia="Times New Roman" w:hAnsi="Arial" w:cs="Arial"/>
          <w:noProof/>
          <w:sz w:val="24"/>
          <w:szCs w:val="24"/>
          <w:lang w:eastAsia="en-GB"/>
        </w:rPr>
        <w:t xml:space="preserve"> sculpture and its significance in contemporary society.</w:t>
      </w:r>
    </w:p>
    <w:p w14:paraId="5A3D9B17" w14:textId="414E7FAB" w:rsidR="00AB77E0" w:rsidRDefault="00F742DC" w:rsidP="00F742DC">
      <w:pPr>
        <w:spacing w:after="0" w:line="240" w:lineRule="auto"/>
        <w:jc w:val="center"/>
        <w:rPr>
          <w:rFonts w:ascii="Arial" w:eastAsia="Times New Roman" w:hAnsi="Arial" w:cs="Arial"/>
          <w:noProof/>
          <w:lang w:eastAsia="en-GB"/>
        </w:rPr>
      </w:pPr>
      <w:r>
        <w:rPr>
          <w:noProof/>
        </w:rPr>
        <w:lastRenderedPageBreak/>
        <w:drawing>
          <wp:inline distT="0" distB="0" distL="0" distR="0" wp14:anchorId="5429F933" wp14:editId="2D839510">
            <wp:extent cx="4321810" cy="3423285"/>
            <wp:effectExtent l="0" t="0" r="2540" b="5715"/>
            <wp:docPr id="851423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810" cy="3423285"/>
                    </a:xfrm>
                    <a:prstGeom prst="rect">
                      <a:avLst/>
                    </a:prstGeom>
                    <a:noFill/>
                    <a:ln>
                      <a:noFill/>
                    </a:ln>
                  </pic:spPr>
                </pic:pic>
              </a:graphicData>
            </a:graphic>
          </wp:inline>
        </w:drawing>
      </w:r>
      <w:r>
        <w:rPr>
          <w:rFonts w:ascii="Arial" w:eastAsia="Times New Roman" w:hAnsi="Arial" w:cs="Arial"/>
          <w:noProof/>
          <w:lang w:eastAsia="en-GB"/>
        </w:rPr>
        <w:br w:type="textWrapping" w:clear="all"/>
      </w:r>
    </w:p>
    <w:p w14:paraId="34E3ACDF" w14:textId="55E5C9D9" w:rsidR="00C33A25" w:rsidRDefault="00C33A25" w:rsidP="002F0119">
      <w:pPr>
        <w:spacing w:after="0" w:line="240" w:lineRule="auto"/>
        <w:jc w:val="center"/>
        <w:rPr>
          <w:rFonts w:ascii="Arial" w:eastAsia="Times New Roman" w:hAnsi="Arial" w:cs="Arial"/>
          <w:noProof/>
          <w:lang w:eastAsia="en-GB"/>
        </w:rPr>
      </w:pPr>
      <w:r w:rsidRPr="00C33A25">
        <w:rPr>
          <w:rFonts w:ascii="Arial" w:eastAsia="Times New Roman" w:hAnsi="Arial" w:cs="Arial"/>
          <w:b/>
          <w:bCs/>
          <w:noProof/>
          <w:lang w:eastAsia="en-GB"/>
        </w:rPr>
        <w:t>Figure 4</w:t>
      </w:r>
      <w:r>
        <w:rPr>
          <w:rFonts w:ascii="Arial" w:eastAsia="Times New Roman" w:hAnsi="Arial" w:cs="Arial"/>
          <w:noProof/>
          <w:lang w:eastAsia="en-GB"/>
        </w:rPr>
        <w:t>. The stride by George Kyeyune (</w:t>
      </w:r>
      <w:r w:rsidRPr="00C33A25">
        <w:rPr>
          <w:rFonts w:ascii="Arial" w:eastAsia="Times New Roman" w:hAnsi="Arial" w:cs="Arial"/>
          <w:i/>
          <w:iCs/>
          <w:noProof/>
          <w:lang w:eastAsia="en-GB"/>
        </w:rPr>
        <w:t>Front and Back views</w:t>
      </w:r>
      <w:r>
        <w:rPr>
          <w:rFonts w:ascii="Arial" w:eastAsia="Times New Roman" w:hAnsi="Arial" w:cs="Arial"/>
          <w:noProof/>
          <w:lang w:eastAsia="en-GB"/>
        </w:rPr>
        <w:t>)</w:t>
      </w:r>
    </w:p>
    <w:p w14:paraId="05296BDA" w14:textId="06A6F2B4" w:rsidR="00AB77E0" w:rsidRPr="009607B7" w:rsidRDefault="00AB77E0" w:rsidP="00AB77E0">
      <w:pPr>
        <w:spacing w:before="100" w:beforeAutospacing="1" w:after="100" w:afterAutospacing="1" w:line="240" w:lineRule="auto"/>
        <w:rPr>
          <w:rFonts w:ascii="Arial" w:eastAsia="Times New Roman" w:hAnsi="Arial" w:cs="Arial"/>
          <w:sz w:val="24"/>
          <w:szCs w:val="24"/>
          <w:lang w:eastAsia="en-GB"/>
        </w:rPr>
      </w:pPr>
      <w:r w:rsidRPr="009607B7">
        <w:rPr>
          <w:rFonts w:ascii="Arial" w:eastAsia="Times New Roman" w:hAnsi="Arial" w:cs="Arial"/>
          <w:b/>
          <w:sz w:val="24"/>
          <w:szCs w:val="24"/>
          <w:lang w:eastAsia="en-GB"/>
        </w:rPr>
        <w:t>Task:</w:t>
      </w:r>
      <w:r w:rsidRPr="009607B7">
        <w:rPr>
          <w:rFonts w:ascii="Arial" w:eastAsia="Times New Roman" w:hAnsi="Arial" w:cs="Arial"/>
          <w:sz w:val="24"/>
          <w:szCs w:val="24"/>
          <w:lang w:eastAsia="en-GB"/>
        </w:rPr>
        <w:t xml:space="preserve">  Make a write-up </w:t>
      </w:r>
      <w:r w:rsidR="00247673" w:rsidRPr="009607B7">
        <w:rPr>
          <w:rFonts w:ascii="Arial" w:eastAsia="Times New Roman" w:hAnsi="Arial" w:cs="Arial"/>
          <w:sz w:val="24"/>
          <w:szCs w:val="24"/>
          <w:lang w:eastAsia="en-GB"/>
        </w:rPr>
        <w:t>of 600</w:t>
      </w:r>
      <w:r w:rsidRPr="009607B7">
        <w:rPr>
          <w:rFonts w:ascii="Arial" w:eastAsia="Times New Roman" w:hAnsi="Arial" w:cs="Arial"/>
          <w:b/>
          <w:bCs/>
          <w:sz w:val="24"/>
          <w:szCs w:val="24"/>
          <w:lang w:eastAsia="en-GB"/>
        </w:rPr>
        <w:t xml:space="preserve">–800 </w:t>
      </w:r>
      <w:r w:rsidRPr="009607B7">
        <w:rPr>
          <w:rFonts w:ascii="Arial" w:eastAsia="Times New Roman" w:hAnsi="Arial" w:cs="Arial"/>
          <w:bCs/>
          <w:sz w:val="24"/>
          <w:szCs w:val="24"/>
          <w:lang w:eastAsia="en-GB"/>
        </w:rPr>
        <w:t xml:space="preserve">words </w:t>
      </w:r>
      <w:proofErr w:type="spellStart"/>
      <w:r w:rsidR="00F742DC">
        <w:rPr>
          <w:rFonts w:ascii="Arial" w:eastAsia="Times New Roman" w:hAnsi="Arial" w:cs="Arial"/>
          <w:bCs/>
          <w:sz w:val="24"/>
          <w:szCs w:val="24"/>
          <w:lang w:eastAsia="en-GB"/>
        </w:rPr>
        <w:t>analysing</w:t>
      </w:r>
      <w:proofErr w:type="spellEnd"/>
      <w:r w:rsidR="00F742DC">
        <w:rPr>
          <w:rFonts w:ascii="Arial" w:eastAsia="Times New Roman" w:hAnsi="Arial" w:cs="Arial"/>
          <w:bCs/>
          <w:sz w:val="24"/>
          <w:szCs w:val="24"/>
          <w:lang w:eastAsia="en-GB"/>
        </w:rPr>
        <w:t xml:space="preserve"> the issues raised in the scenario</w:t>
      </w:r>
      <w:r w:rsidR="002F0119">
        <w:rPr>
          <w:rFonts w:ascii="Arial" w:eastAsia="Times New Roman" w:hAnsi="Arial" w:cs="Arial"/>
          <w:sz w:val="24"/>
          <w:szCs w:val="24"/>
          <w:lang w:eastAsia="en-GB"/>
        </w:rPr>
        <w:t>.</w:t>
      </w:r>
    </w:p>
    <w:p w14:paraId="73D73FC0" w14:textId="77777777" w:rsidR="00F65AAC" w:rsidRDefault="00F65AAC" w:rsidP="00AB77E0">
      <w:pPr>
        <w:spacing w:before="100" w:beforeAutospacing="1" w:after="100" w:afterAutospacing="1" w:line="240" w:lineRule="auto"/>
        <w:outlineLvl w:val="2"/>
        <w:rPr>
          <w:rFonts w:ascii="Arial" w:eastAsia="Times New Roman" w:hAnsi="Arial" w:cs="Arial"/>
          <w:b/>
          <w:bCs/>
          <w:sz w:val="24"/>
          <w:szCs w:val="24"/>
          <w:lang w:eastAsia="en-GB"/>
        </w:rPr>
      </w:pPr>
    </w:p>
    <w:p w14:paraId="211B4A43" w14:textId="17B0C737" w:rsidR="00AB77E0" w:rsidRPr="009607B7" w:rsidRDefault="00AB77E0" w:rsidP="00AB77E0">
      <w:pPr>
        <w:spacing w:before="100" w:beforeAutospacing="1" w:after="100" w:afterAutospacing="1" w:line="240" w:lineRule="auto"/>
        <w:outlineLvl w:val="2"/>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Expected Learning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6"/>
        <w:gridCol w:w="7199"/>
      </w:tblGrid>
      <w:tr w:rsidR="00AB77E0" w:rsidRPr="009607B7" w14:paraId="52BC7206" w14:textId="77777777" w:rsidTr="00BD3F5C">
        <w:trPr>
          <w:tblHeader/>
          <w:tblCellSpacing w:w="15" w:type="dxa"/>
        </w:trPr>
        <w:tc>
          <w:tcPr>
            <w:tcW w:w="0" w:type="auto"/>
            <w:vAlign w:val="center"/>
            <w:hideMark/>
          </w:tcPr>
          <w:p w14:paraId="2EFCAB6E" w14:textId="77777777" w:rsidR="00AB77E0" w:rsidRPr="009607B7" w:rsidRDefault="00AB77E0" w:rsidP="00BD3F5C">
            <w:pPr>
              <w:spacing w:after="0" w:line="240" w:lineRule="auto"/>
              <w:jc w:val="center"/>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Competency</w:t>
            </w:r>
          </w:p>
        </w:tc>
        <w:tc>
          <w:tcPr>
            <w:tcW w:w="0" w:type="auto"/>
            <w:vAlign w:val="center"/>
            <w:hideMark/>
          </w:tcPr>
          <w:p w14:paraId="2E49728E" w14:textId="77777777" w:rsidR="00AB77E0" w:rsidRPr="009607B7" w:rsidRDefault="00AB77E0" w:rsidP="00BD3F5C">
            <w:pPr>
              <w:spacing w:after="0" w:line="240" w:lineRule="auto"/>
              <w:jc w:val="center"/>
              <w:rPr>
                <w:rFonts w:ascii="Arial" w:eastAsia="Times New Roman" w:hAnsi="Arial" w:cs="Arial"/>
                <w:b/>
                <w:bCs/>
                <w:sz w:val="24"/>
                <w:szCs w:val="24"/>
                <w:lang w:eastAsia="en-GB"/>
              </w:rPr>
            </w:pPr>
            <w:r w:rsidRPr="009607B7">
              <w:rPr>
                <w:rFonts w:ascii="Arial" w:eastAsia="Times New Roman" w:hAnsi="Arial" w:cs="Arial"/>
                <w:b/>
                <w:bCs/>
                <w:sz w:val="24"/>
                <w:szCs w:val="24"/>
                <w:lang w:eastAsia="en-GB"/>
              </w:rPr>
              <w:t>Description</w:t>
            </w:r>
          </w:p>
        </w:tc>
      </w:tr>
      <w:tr w:rsidR="00AB77E0" w:rsidRPr="009607B7" w14:paraId="6991E7FD" w14:textId="77777777" w:rsidTr="00BD3F5C">
        <w:trPr>
          <w:tblCellSpacing w:w="15" w:type="dxa"/>
        </w:trPr>
        <w:tc>
          <w:tcPr>
            <w:tcW w:w="0" w:type="auto"/>
            <w:vAlign w:val="center"/>
            <w:hideMark/>
          </w:tcPr>
          <w:p w14:paraId="226F321D"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b/>
                <w:bCs/>
                <w:sz w:val="24"/>
                <w:szCs w:val="24"/>
                <w:lang w:eastAsia="en-GB"/>
              </w:rPr>
              <w:t>Art Analysis</w:t>
            </w:r>
          </w:p>
        </w:tc>
        <w:tc>
          <w:tcPr>
            <w:tcW w:w="0" w:type="auto"/>
            <w:vAlign w:val="center"/>
            <w:hideMark/>
          </w:tcPr>
          <w:p w14:paraId="1EE24586"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sz w:val="24"/>
                <w:szCs w:val="24"/>
                <w:lang w:eastAsia="en-GB"/>
              </w:rPr>
              <w:t>Identifies and explains sculpture’s key visual and stylistic elements.</w:t>
            </w:r>
          </w:p>
        </w:tc>
      </w:tr>
      <w:tr w:rsidR="00AB77E0" w:rsidRPr="009607B7" w14:paraId="40ABC188" w14:textId="77777777" w:rsidTr="00BD3F5C">
        <w:trPr>
          <w:tblCellSpacing w:w="15" w:type="dxa"/>
        </w:trPr>
        <w:tc>
          <w:tcPr>
            <w:tcW w:w="0" w:type="auto"/>
            <w:vAlign w:val="center"/>
            <w:hideMark/>
          </w:tcPr>
          <w:p w14:paraId="1D7DCB99"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b/>
                <w:bCs/>
                <w:sz w:val="24"/>
                <w:szCs w:val="24"/>
                <w:lang w:eastAsia="en-GB"/>
              </w:rPr>
              <w:t>Interpretation Skills</w:t>
            </w:r>
          </w:p>
        </w:tc>
        <w:tc>
          <w:tcPr>
            <w:tcW w:w="0" w:type="auto"/>
            <w:vAlign w:val="center"/>
            <w:hideMark/>
          </w:tcPr>
          <w:p w14:paraId="7DF87BA1"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sz w:val="24"/>
                <w:szCs w:val="24"/>
                <w:lang w:eastAsia="en-GB"/>
              </w:rPr>
              <w:t>Understands the theme and message behind Kyeyune’s work.</w:t>
            </w:r>
          </w:p>
        </w:tc>
      </w:tr>
      <w:tr w:rsidR="00AB77E0" w:rsidRPr="009607B7" w14:paraId="3BE32F84" w14:textId="77777777" w:rsidTr="00BD3F5C">
        <w:trPr>
          <w:tblCellSpacing w:w="15" w:type="dxa"/>
        </w:trPr>
        <w:tc>
          <w:tcPr>
            <w:tcW w:w="0" w:type="auto"/>
            <w:vAlign w:val="center"/>
            <w:hideMark/>
          </w:tcPr>
          <w:p w14:paraId="182C4391"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b/>
                <w:bCs/>
                <w:sz w:val="24"/>
                <w:szCs w:val="24"/>
                <w:lang w:eastAsia="en-GB"/>
              </w:rPr>
              <w:t>Cultural Appreciation</w:t>
            </w:r>
          </w:p>
        </w:tc>
        <w:tc>
          <w:tcPr>
            <w:tcW w:w="0" w:type="auto"/>
            <w:vAlign w:val="center"/>
            <w:hideMark/>
          </w:tcPr>
          <w:p w14:paraId="7528DE40"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sz w:val="24"/>
                <w:szCs w:val="24"/>
                <w:lang w:eastAsia="en-GB"/>
              </w:rPr>
              <w:t>Recognizes art’s role in representing and valuing society’s identity.</w:t>
            </w:r>
          </w:p>
        </w:tc>
      </w:tr>
      <w:tr w:rsidR="00AB77E0" w:rsidRPr="009607B7" w14:paraId="2910330B" w14:textId="77777777" w:rsidTr="00BD3F5C">
        <w:trPr>
          <w:tblCellSpacing w:w="15" w:type="dxa"/>
        </w:trPr>
        <w:tc>
          <w:tcPr>
            <w:tcW w:w="0" w:type="auto"/>
            <w:vAlign w:val="center"/>
            <w:hideMark/>
          </w:tcPr>
          <w:p w14:paraId="15A2B4F2"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b/>
                <w:bCs/>
                <w:sz w:val="24"/>
                <w:szCs w:val="24"/>
                <w:lang w:eastAsia="en-GB"/>
              </w:rPr>
              <w:lastRenderedPageBreak/>
              <w:t>Communication</w:t>
            </w:r>
          </w:p>
        </w:tc>
        <w:tc>
          <w:tcPr>
            <w:tcW w:w="0" w:type="auto"/>
            <w:vAlign w:val="center"/>
            <w:hideMark/>
          </w:tcPr>
          <w:p w14:paraId="1E046129" w14:textId="77777777" w:rsidR="00AB77E0" w:rsidRPr="009607B7" w:rsidRDefault="00AB77E0" w:rsidP="00BD3F5C">
            <w:pPr>
              <w:spacing w:after="0" w:line="240" w:lineRule="auto"/>
              <w:rPr>
                <w:rFonts w:ascii="Arial" w:eastAsia="Times New Roman" w:hAnsi="Arial" w:cs="Arial"/>
                <w:sz w:val="24"/>
                <w:szCs w:val="24"/>
                <w:lang w:eastAsia="en-GB"/>
              </w:rPr>
            </w:pPr>
            <w:r w:rsidRPr="009607B7">
              <w:rPr>
                <w:rFonts w:ascii="Arial" w:eastAsia="Times New Roman" w:hAnsi="Arial" w:cs="Arial"/>
                <w:sz w:val="24"/>
                <w:szCs w:val="24"/>
                <w:lang w:eastAsia="en-GB"/>
              </w:rPr>
              <w:t>Clearly explains artwork to a non-art audience.</w:t>
            </w:r>
          </w:p>
        </w:tc>
      </w:tr>
    </w:tbl>
    <w:p w14:paraId="5509442A" w14:textId="77777777" w:rsidR="00AB77E0" w:rsidRDefault="00AB77E0" w:rsidP="00AB77E0">
      <w:pPr>
        <w:rPr>
          <w:rFonts w:ascii="Times New Roman" w:hAnsi="Times New Roman" w:cs="Times New Roman"/>
        </w:rPr>
      </w:pPr>
    </w:p>
    <w:p w14:paraId="5F88EED3" w14:textId="77777777" w:rsidR="00AB77E0" w:rsidRPr="00247673" w:rsidRDefault="00AB77E0" w:rsidP="00AB77E0">
      <w:pPr>
        <w:rPr>
          <w:rFonts w:ascii="Times New Roman" w:hAnsi="Times New Roman" w:cs="Times New Roman"/>
        </w:rPr>
      </w:pPr>
      <w:r w:rsidRPr="00247673">
        <w:rPr>
          <w:rFonts w:ascii="Times New Roman" w:eastAsia="Times New Roman" w:hAnsi="Times New Roman" w:cs="Times New Roman"/>
          <w:b/>
          <w:bCs/>
          <w:sz w:val="24"/>
          <w:szCs w:val="24"/>
          <w:lang w:val="en-GB" w:eastAsia="en-GB"/>
        </w:rPr>
        <w:t>SAMPLE SCORING RUBRIC FOR ART ANALYSIS</w:t>
      </w:r>
    </w:p>
    <w:tbl>
      <w:tblPr>
        <w:tblStyle w:val="TableGrid"/>
        <w:tblW w:w="13178" w:type="dxa"/>
        <w:tblLayout w:type="fixed"/>
        <w:tblLook w:val="04A0" w:firstRow="1" w:lastRow="0" w:firstColumn="1" w:lastColumn="0" w:noHBand="0" w:noVBand="1"/>
      </w:tblPr>
      <w:tblGrid>
        <w:gridCol w:w="1413"/>
        <w:gridCol w:w="2551"/>
        <w:gridCol w:w="1985"/>
        <w:gridCol w:w="1984"/>
        <w:gridCol w:w="1843"/>
        <w:gridCol w:w="1701"/>
        <w:gridCol w:w="1701"/>
      </w:tblGrid>
      <w:tr w:rsidR="00447851" w:rsidRPr="00247673" w14:paraId="6CA62FFD" w14:textId="77777777" w:rsidTr="00BD3F5C">
        <w:tc>
          <w:tcPr>
            <w:tcW w:w="1413" w:type="dxa"/>
          </w:tcPr>
          <w:p w14:paraId="64F9224A" w14:textId="77777777" w:rsidR="00447851" w:rsidRPr="00247673" w:rsidRDefault="00447851" w:rsidP="00BD3F5C">
            <w:pPr>
              <w:spacing w:after="160"/>
              <w:rPr>
                <w:rFonts w:ascii="Arial" w:eastAsia="Calibri" w:hAnsi="Arial" w:cs="Arial"/>
                <w:b/>
              </w:rPr>
            </w:pPr>
            <w:r w:rsidRPr="00247673">
              <w:rPr>
                <w:rFonts w:ascii="Arial" w:eastAsia="Calibri" w:hAnsi="Arial" w:cs="Arial"/>
                <w:b/>
              </w:rPr>
              <w:t>Output</w:t>
            </w:r>
          </w:p>
        </w:tc>
        <w:tc>
          <w:tcPr>
            <w:tcW w:w="2551" w:type="dxa"/>
          </w:tcPr>
          <w:p w14:paraId="44A55E04" w14:textId="77777777" w:rsidR="00447851" w:rsidRPr="00247673" w:rsidRDefault="00447851" w:rsidP="00BD3F5C">
            <w:pPr>
              <w:spacing w:after="160"/>
              <w:ind w:left="167"/>
              <w:jc w:val="center"/>
              <w:rPr>
                <w:rFonts w:ascii="Arial" w:eastAsia="Calibri" w:hAnsi="Arial" w:cs="Arial"/>
                <w:b/>
              </w:rPr>
            </w:pPr>
            <w:r w:rsidRPr="00247673">
              <w:rPr>
                <w:rFonts w:ascii="Arial" w:eastAsia="Calibri" w:hAnsi="Arial" w:cs="Arial"/>
                <w:b/>
              </w:rPr>
              <w:t xml:space="preserve"> Basis of evaluation with indicators </w:t>
            </w:r>
          </w:p>
        </w:tc>
        <w:tc>
          <w:tcPr>
            <w:tcW w:w="1985" w:type="dxa"/>
          </w:tcPr>
          <w:p w14:paraId="17149B9E"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Level 5</w:t>
            </w:r>
          </w:p>
          <w:p w14:paraId="0CA2BFEA"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Exceptional</w:t>
            </w:r>
          </w:p>
        </w:tc>
        <w:tc>
          <w:tcPr>
            <w:tcW w:w="1984" w:type="dxa"/>
          </w:tcPr>
          <w:p w14:paraId="5AA91A5F"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Level 4</w:t>
            </w:r>
          </w:p>
          <w:p w14:paraId="2465885A"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outstanding</w:t>
            </w:r>
          </w:p>
        </w:tc>
        <w:tc>
          <w:tcPr>
            <w:tcW w:w="1843" w:type="dxa"/>
          </w:tcPr>
          <w:p w14:paraId="662CB65D"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Level 3</w:t>
            </w:r>
          </w:p>
          <w:p w14:paraId="5C5D0D89"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Satisfactory</w:t>
            </w:r>
          </w:p>
          <w:p w14:paraId="78DD355B" w14:textId="77777777" w:rsidR="00447851" w:rsidRPr="00247673" w:rsidRDefault="00447851" w:rsidP="00BD3F5C">
            <w:pPr>
              <w:spacing w:after="160"/>
              <w:jc w:val="center"/>
              <w:rPr>
                <w:rFonts w:ascii="Arial" w:eastAsia="Calibri" w:hAnsi="Arial" w:cs="Arial"/>
                <w:b/>
              </w:rPr>
            </w:pPr>
          </w:p>
        </w:tc>
        <w:tc>
          <w:tcPr>
            <w:tcW w:w="1701" w:type="dxa"/>
          </w:tcPr>
          <w:p w14:paraId="5954D62C"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Level 2</w:t>
            </w:r>
          </w:p>
          <w:p w14:paraId="26A94867"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Basic</w:t>
            </w:r>
          </w:p>
          <w:p w14:paraId="474B58E8" w14:textId="77777777" w:rsidR="00447851" w:rsidRPr="00247673" w:rsidRDefault="00447851" w:rsidP="00BD3F5C">
            <w:pPr>
              <w:spacing w:after="160"/>
              <w:jc w:val="center"/>
              <w:rPr>
                <w:rFonts w:ascii="Arial" w:eastAsia="Calibri" w:hAnsi="Arial" w:cs="Arial"/>
                <w:b/>
              </w:rPr>
            </w:pPr>
          </w:p>
        </w:tc>
        <w:tc>
          <w:tcPr>
            <w:tcW w:w="1701" w:type="dxa"/>
          </w:tcPr>
          <w:p w14:paraId="309E8CAE"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Level 1</w:t>
            </w:r>
          </w:p>
          <w:p w14:paraId="4D87C53A" w14:textId="77777777" w:rsidR="00447851" w:rsidRPr="00247673" w:rsidRDefault="00447851" w:rsidP="00BD3F5C">
            <w:pPr>
              <w:spacing w:after="160"/>
              <w:jc w:val="center"/>
              <w:rPr>
                <w:rFonts w:ascii="Arial" w:eastAsia="Calibri" w:hAnsi="Arial" w:cs="Arial"/>
                <w:b/>
              </w:rPr>
            </w:pPr>
            <w:r w:rsidRPr="00247673">
              <w:rPr>
                <w:rFonts w:ascii="Arial" w:eastAsia="Calibri" w:hAnsi="Arial" w:cs="Arial"/>
                <w:b/>
              </w:rPr>
              <w:t>Elementary</w:t>
            </w:r>
          </w:p>
        </w:tc>
      </w:tr>
      <w:tr w:rsidR="00447851" w:rsidRPr="00247673" w14:paraId="0342CA39" w14:textId="77777777" w:rsidTr="00BD3F5C">
        <w:tc>
          <w:tcPr>
            <w:tcW w:w="1413" w:type="dxa"/>
            <w:vMerge w:val="restart"/>
          </w:tcPr>
          <w:p w14:paraId="3E8BE8A8" w14:textId="77777777" w:rsidR="00447851" w:rsidRPr="00247673" w:rsidRDefault="00447851" w:rsidP="00BD3F5C">
            <w:pPr>
              <w:spacing w:after="160"/>
              <w:rPr>
                <w:rFonts w:ascii="Arial" w:eastAsia="Calibri" w:hAnsi="Arial" w:cs="Arial"/>
                <w:b/>
                <w:lang w:val="en-GB"/>
              </w:rPr>
            </w:pPr>
          </w:p>
          <w:p w14:paraId="186956AA" w14:textId="77777777" w:rsidR="00447851" w:rsidRPr="00247673" w:rsidRDefault="00447851" w:rsidP="00BD3F5C">
            <w:pPr>
              <w:spacing w:after="160"/>
              <w:rPr>
                <w:rFonts w:ascii="Arial" w:eastAsia="Calibri" w:hAnsi="Arial" w:cs="Arial"/>
                <w:b/>
                <w:lang w:val="en-GB"/>
              </w:rPr>
            </w:pPr>
            <w:r w:rsidRPr="00247673">
              <w:rPr>
                <w:rFonts w:ascii="Arial" w:eastAsia="Calibri" w:hAnsi="Arial" w:cs="Arial"/>
                <w:b/>
                <w:lang w:val="en-GB"/>
              </w:rPr>
              <w:t xml:space="preserve">Essay </w:t>
            </w:r>
            <w:r w:rsidRPr="00247673">
              <w:rPr>
                <w:rFonts w:ascii="Arial" w:eastAsia="Times New Roman" w:hAnsi="Arial" w:cs="Arial"/>
                <w:lang w:val="en-GB" w:eastAsia="en-GB"/>
              </w:rPr>
              <w:t>of not more than 600 words with illustrations.</w:t>
            </w:r>
          </w:p>
        </w:tc>
        <w:tc>
          <w:tcPr>
            <w:tcW w:w="2551" w:type="dxa"/>
          </w:tcPr>
          <w:p w14:paraId="1C2E853C" w14:textId="77777777" w:rsidR="00447851" w:rsidRPr="00247673" w:rsidRDefault="00447851" w:rsidP="00BD3F5C">
            <w:pPr>
              <w:spacing w:after="160"/>
              <w:ind w:left="313"/>
              <w:contextualSpacing/>
              <w:rPr>
                <w:rFonts w:ascii="Arial" w:eastAsia="Calibri" w:hAnsi="Arial" w:cs="Arial"/>
                <w:b/>
                <w:kern w:val="2"/>
                <w14:ligatures w14:val="standardContextual"/>
              </w:rPr>
            </w:pPr>
          </w:p>
          <w:p w14:paraId="3FBA2198" w14:textId="77777777" w:rsidR="00447851" w:rsidRPr="00247673" w:rsidRDefault="00447851" w:rsidP="00247673">
            <w:pPr>
              <w:numPr>
                <w:ilvl w:val="0"/>
                <w:numId w:val="33"/>
              </w:numPr>
              <w:spacing w:after="160" w:line="240" w:lineRule="auto"/>
              <w:ind w:left="180" w:hanging="90"/>
              <w:contextualSpacing/>
              <w:rPr>
                <w:rFonts w:ascii="Arial" w:eastAsia="Calibri" w:hAnsi="Arial" w:cs="Arial"/>
                <w:b/>
                <w:kern w:val="2"/>
                <w14:ligatures w14:val="standardContextual"/>
              </w:rPr>
            </w:pPr>
            <w:r w:rsidRPr="00247673">
              <w:rPr>
                <w:rFonts w:ascii="Arial" w:eastAsia="Calibri" w:hAnsi="Arial" w:cs="Arial"/>
                <w:b/>
                <w:kern w:val="2"/>
                <w14:ligatures w14:val="standardContextual"/>
              </w:rPr>
              <w:t>Interpretation of the context and content</w:t>
            </w:r>
          </w:p>
          <w:p w14:paraId="62A7930B" w14:textId="77777777" w:rsidR="00447851" w:rsidRPr="00247673" w:rsidRDefault="00447851" w:rsidP="00BD3F5C">
            <w:pPr>
              <w:spacing w:after="160"/>
              <w:ind w:left="313" w:hanging="142"/>
              <w:contextualSpacing/>
              <w:rPr>
                <w:rFonts w:ascii="Arial" w:eastAsia="Calibri" w:hAnsi="Arial" w:cs="Arial"/>
                <w:b/>
                <w:i/>
                <w:kern w:val="2"/>
                <w14:ligatures w14:val="standardContextual"/>
              </w:rPr>
            </w:pPr>
            <w:r w:rsidRPr="00247673">
              <w:rPr>
                <w:rFonts w:ascii="Arial" w:eastAsia="Calibri" w:hAnsi="Arial" w:cs="Arial"/>
                <w:i/>
                <w:kern w:val="2"/>
                <w14:ligatures w14:val="standardContextual"/>
              </w:rPr>
              <w:t>(concepts, vocabulary, themes, iconography and presentation style in a given scenario</w:t>
            </w:r>
            <w:r w:rsidRPr="00247673">
              <w:rPr>
                <w:rFonts w:ascii="Arial" w:eastAsia="Calibri" w:hAnsi="Arial" w:cs="Arial"/>
                <w:b/>
                <w:i/>
                <w:kern w:val="2"/>
                <w14:ligatures w14:val="standardContextual"/>
              </w:rPr>
              <w:t>)</w:t>
            </w:r>
          </w:p>
          <w:p w14:paraId="51C0EA22" w14:textId="77777777" w:rsidR="00447851" w:rsidRPr="00247673" w:rsidRDefault="00447851" w:rsidP="00BD3F5C">
            <w:pPr>
              <w:spacing w:after="160"/>
              <w:ind w:left="313"/>
              <w:contextualSpacing/>
              <w:rPr>
                <w:rFonts w:ascii="Arial" w:eastAsia="Calibri" w:hAnsi="Arial" w:cs="Arial"/>
                <w:b/>
                <w:kern w:val="2"/>
                <w14:ligatures w14:val="standardContextual"/>
              </w:rPr>
            </w:pPr>
          </w:p>
        </w:tc>
        <w:tc>
          <w:tcPr>
            <w:tcW w:w="1985" w:type="dxa"/>
          </w:tcPr>
          <w:p w14:paraId="70E2EBB9"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Interpretation of the context and content with all the aspects below: </w:t>
            </w:r>
            <w:r w:rsidRPr="00247673">
              <w:rPr>
                <w:rFonts w:ascii="Arial" w:eastAsia="Calibri" w:hAnsi="Arial" w:cs="Arial"/>
                <w:i/>
              </w:rPr>
              <w:t>concepts, vocabulary, themes, iconography and presentation style</w:t>
            </w:r>
          </w:p>
        </w:tc>
        <w:tc>
          <w:tcPr>
            <w:tcW w:w="1984" w:type="dxa"/>
          </w:tcPr>
          <w:p w14:paraId="4C79FC16" w14:textId="77777777" w:rsidR="00447851" w:rsidRPr="00247673" w:rsidRDefault="00447851" w:rsidP="00BD3F5C">
            <w:pPr>
              <w:spacing w:after="160"/>
              <w:rPr>
                <w:rFonts w:ascii="Arial" w:eastAsia="Calibri" w:hAnsi="Arial" w:cs="Arial"/>
                <w:i/>
              </w:rPr>
            </w:pPr>
            <w:r w:rsidRPr="00247673">
              <w:rPr>
                <w:rFonts w:ascii="Arial" w:eastAsia="Calibri" w:hAnsi="Arial" w:cs="Arial"/>
              </w:rPr>
              <w:t xml:space="preserve">Interpretation of the context and content with four of the aspects below: </w:t>
            </w:r>
            <w:r w:rsidRPr="00247673">
              <w:rPr>
                <w:rFonts w:ascii="Arial" w:eastAsia="Calibri" w:hAnsi="Arial" w:cs="Arial"/>
                <w:i/>
              </w:rPr>
              <w:t>concepts, vocabulary, themes, iconography and presentation style</w:t>
            </w:r>
          </w:p>
        </w:tc>
        <w:tc>
          <w:tcPr>
            <w:tcW w:w="1843" w:type="dxa"/>
          </w:tcPr>
          <w:p w14:paraId="7EC8B6C6"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Interpretation of the context and content with three of the aspects below: </w:t>
            </w:r>
            <w:r w:rsidRPr="00247673">
              <w:rPr>
                <w:rFonts w:ascii="Arial" w:eastAsia="Calibri" w:hAnsi="Arial" w:cs="Arial"/>
                <w:i/>
              </w:rPr>
              <w:t>concepts, vocabulary, themes, iconography and presentation style</w:t>
            </w:r>
          </w:p>
        </w:tc>
        <w:tc>
          <w:tcPr>
            <w:tcW w:w="1701" w:type="dxa"/>
          </w:tcPr>
          <w:p w14:paraId="7518C183"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Interpretation of the context and content with two of the aspects below: </w:t>
            </w:r>
            <w:r w:rsidRPr="00247673">
              <w:rPr>
                <w:rFonts w:ascii="Arial" w:eastAsia="Calibri" w:hAnsi="Arial" w:cs="Arial"/>
                <w:i/>
              </w:rPr>
              <w:t>concepts, vocabulary, themes, iconography and presentation style</w:t>
            </w:r>
          </w:p>
        </w:tc>
        <w:tc>
          <w:tcPr>
            <w:tcW w:w="1701" w:type="dxa"/>
          </w:tcPr>
          <w:p w14:paraId="51C4BAE5"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Interpretation of the context and content with one of the aspects below: </w:t>
            </w:r>
            <w:r w:rsidRPr="00247673">
              <w:rPr>
                <w:rFonts w:ascii="Arial" w:eastAsia="Calibri" w:hAnsi="Arial" w:cs="Arial"/>
                <w:i/>
              </w:rPr>
              <w:t>concepts, vocabulary, themes, iconography and presentation style</w:t>
            </w:r>
          </w:p>
        </w:tc>
      </w:tr>
      <w:tr w:rsidR="00447851" w:rsidRPr="00247673" w14:paraId="491F9076" w14:textId="77777777" w:rsidTr="00BD3F5C">
        <w:trPr>
          <w:trHeight w:val="2214"/>
        </w:trPr>
        <w:tc>
          <w:tcPr>
            <w:tcW w:w="1413" w:type="dxa"/>
            <w:vMerge/>
          </w:tcPr>
          <w:p w14:paraId="345496D1" w14:textId="77777777" w:rsidR="00447851" w:rsidRPr="00247673" w:rsidRDefault="00447851" w:rsidP="00BD3F5C">
            <w:pPr>
              <w:spacing w:after="160"/>
              <w:rPr>
                <w:rFonts w:ascii="Arial" w:eastAsia="Calibri" w:hAnsi="Arial" w:cs="Arial"/>
                <w:b/>
              </w:rPr>
            </w:pPr>
          </w:p>
        </w:tc>
        <w:tc>
          <w:tcPr>
            <w:tcW w:w="2551" w:type="dxa"/>
          </w:tcPr>
          <w:p w14:paraId="2C2AACEA" w14:textId="77777777" w:rsidR="00447851" w:rsidRPr="00247673" w:rsidRDefault="00447851" w:rsidP="00BD3F5C">
            <w:pPr>
              <w:spacing w:after="160"/>
              <w:ind w:left="360"/>
              <w:contextualSpacing/>
              <w:rPr>
                <w:rFonts w:ascii="Arial" w:eastAsia="Calibri" w:hAnsi="Arial" w:cs="Arial"/>
                <w:b/>
                <w:kern w:val="2"/>
                <w14:ligatures w14:val="standardContextual"/>
              </w:rPr>
            </w:pPr>
          </w:p>
          <w:p w14:paraId="7C386771" w14:textId="77777777" w:rsidR="00447851" w:rsidRPr="00247673" w:rsidRDefault="00447851" w:rsidP="00447851">
            <w:pPr>
              <w:numPr>
                <w:ilvl w:val="0"/>
                <w:numId w:val="33"/>
              </w:numPr>
              <w:spacing w:after="160" w:line="240" w:lineRule="auto"/>
              <w:ind w:left="360" w:hanging="90"/>
              <w:contextualSpacing/>
              <w:rPr>
                <w:rFonts w:ascii="Arial" w:eastAsia="Calibri" w:hAnsi="Arial" w:cs="Arial"/>
                <w:b/>
                <w:kern w:val="2"/>
                <w14:ligatures w14:val="standardContextual"/>
              </w:rPr>
            </w:pPr>
            <w:r w:rsidRPr="00247673">
              <w:rPr>
                <w:rFonts w:ascii="Arial" w:eastAsia="Calibri" w:hAnsi="Arial" w:cs="Arial"/>
                <w:b/>
                <w:kern w:val="2"/>
                <w14:ligatures w14:val="standardContextual"/>
              </w:rPr>
              <w:t>Analysis and appreciation</w:t>
            </w:r>
          </w:p>
          <w:p w14:paraId="1AE56379" w14:textId="77777777" w:rsidR="00447851" w:rsidRPr="00247673" w:rsidRDefault="00447851" w:rsidP="00BD3F5C">
            <w:pPr>
              <w:spacing w:after="160"/>
              <w:ind w:left="313" w:hanging="124"/>
              <w:contextualSpacing/>
              <w:rPr>
                <w:rFonts w:ascii="Arial" w:eastAsia="Calibri" w:hAnsi="Arial" w:cs="Arial"/>
                <w:b/>
                <w:i/>
                <w:kern w:val="2"/>
                <w14:ligatures w14:val="standardContextual"/>
              </w:rPr>
            </w:pPr>
          </w:p>
          <w:p w14:paraId="6D25D187" w14:textId="77777777" w:rsidR="00447851" w:rsidRPr="00247673" w:rsidRDefault="00447851" w:rsidP="00BD3F5C">
            <w:pPr>
              <w:spacing w:after="160"/>
              <w:ind w:left="171"/>
              <w:contextualSpacing/>
              <w:rPr>
                <w:rFonts w:ascii="Arial" w:eastAsia="Calibri" w:hAnsi="Arial" w:cs="Arial"/>
                <w:kern w:val="2"/>
                <w:lang w:val="en-GB"/>
                <w14:ligatures w14:val="standardContextual"/>
              </w:rPr>
            </w:pPr>
            <w:r w:rsidRPr="00247673">
              <w:rPr>
                <w:rFonts w:ascii="Arial" w:eastAsia="Calibri" w:hAnsi="Arial" w:cs="Arial"/>
                <w:kern w:val="2"/>
                <w:lang w:val="en-GB"/>
                <w14:ligatures w14:val="standardContextual"/>
              </w:rPr>
              <w:t xml:space="preserve">Critically evaluates how the </w:t>
            </w:r>
            <w:r w:rsidRPr="00247673">
              <w:rPr>
                <w:rFonts w:ascii="Arial" w:eastAsia="Calibri" w:hAnsi="Arial" w:cs="Arial"/>
                <w:kern w:val="2"/>
                <w14:ligatures w14:val="standardContextual"/>
              </w:rPr>
              <w:t xml:space="preserve">effectiveness of specific </w:t>
            </w:r>
            <w:r w:rsidRPr="00247673">
              <w:rPr>
                <w:rFonts w:ascii="Arial" w:eastAsia="Calibri" w:hAnsi="Arial" w:cs="Arial"/>
                <w:kern w:val="2"/>
                <w:lang w:val="en-GB"/>
                <w14:ligatures w14:val="standardContextual"/>
              </w:rPr>
              <w:t xml:space="preserve">key features of production techniques, processes and stylistic </w:t>
            </w:r>
            <w:r w:rsidRPr="00247673">
              <w:rPr>
                <w:rFonts w:ascii="Arial" w:eastAsia="Calibri" w:hAnsi="Arial" w:cs="Arial"/>
                <w:kern w:val="2"/>
                <w:lang w:val="en-GB"/>
                <w14:ligatures w14:val="standardContextual"/>
              </w:rPr>
              <w:lastRenderedPageBreak/>
              <w:t>characteristics used in the</w:t>
            </w:r>
            <w:r w:rsidRPr="00247673">
              <w:rPr>
                <w:rFonts w:ascii="Arial" w:eastAsia="Calibri" w:hAnsi="Arial" w:cs="Arial"/>
                <w:kern w:val="2"/>
                <w14:ligatures w14:val="standardContextual"/>
              </w:rPr>
              <w:t xml:space="preserve"> work, influences</w:t>
            </w:r>
            <w:r w:rsidRPr="00247673">
              <w:rPr>
                <w:rFonts w:ascii="Arial" w:eastAsia="Calibri" w:hAnsi="Arial" w:cs="Arial"/>
                <w:kern w:val="2"/>
                <w:lang w:val="en-GB"/>
                <w14:ligatures w14:val="standardContextual"/>
              </w:rPr>
              <w:t xml:space="preserve"> the final outcome and meaning.</w:t>
            </w:r>
          </w:p>
          <w:p w14:paraId="5EE40733" w14:textId="77777777" w:rsidR="00447851" w:rsidRPr="00247673" w:rsidRDefault="00447851" w:rsidP="00BD3F5C">
            <w:pPr>
              <w:spacing w:after="160"/>
              <w:rPr>
                <w:rFonts w:ascii="Arial" w:eastAsia="Calibri" w:hAnsi="Arial" w:cs="Arial"/>
                <w:b/>
              </w:rPr>
            </w:pPr>
          </w:p>
        </w:tc>
        <w:tc>
          <w:tcPr>
            <w:tcW w:w="1985" w:type="dxa"/>
          </w:tcPr>
          <w:p w14:paraId="6CF523BD" w14:textId="77777777" w:rsidR="00447851" w:rsidRPr="00247673" w:rsidRDefault="00447851" w:rsidP="00BD3F5C">
            <w:pPr>
              <w:spacing w:after="160"/>
              <w:rPr>
                <w:rFonts w:ascii="Arial" w:eastAsia="Calibri" w:hAnsi="Arial" w:cs="Arial"/>
                <w:lang w:val="en-GB"/>
              </w:rPr>
            </w:pPr>
          </w:p>
          <w:p w14:paraId="1368FF4D" w14:textId="77777777" w:rsidR="00447851" w:rsidRPr="00247673" w:rsidRDefault="00447851" w:rsidP="00BD3F5C">
            <w:pPr>
              <w:spacing w:after="160"/>
              <w:rPr>
                <w:rFonts w:ascii="Arial" w:eastAsia="Calibri" w:hAnsi="Arial" w:cs="Arial"/>
              </w:rPr>
            </w:pPr>
            <w:r w:rsidRPr="00247673">
              <w:rPr>
                <w:rFonts w:ascii="Arial" w:eastAsia="Calibri" w:hAnsi="Arial" w:cs="Arial"/>
              </w:rPr>
              <w:t>Extraordinarily analyses and appreciates how all the production processes, stylistic characteristics,</w:t>
            </w:r>
          </w:p>
          <w:p w14:paraId="3E16E758" w14:textId="77777777" w:rsidR="00447851" w:rsidRPr="00247673" w:rsidRDefault="00447851" w:rsidP="00BD3F5C">
            <w:pPr>
              <w:spacing w:after="160"/>
              <w:rPr>
                <w:rFonts w:ascii="Arial" w:eastAsia="Calibri" w:hAnsi="Arial" w:cs="Arial"/>
              </w:rPr>
            </w:pPr>
            <w:r w:rsidRPr="00247673">
              <w:rPr>
                <w:rFonts w:ascii="Arial" w:eastAsia="Calibri" w:hAnsi="Arial" w:cs="Arial"/>
              </w:rPr>
              <w:lastRenderedPageBreak/>
              <w:t>link the context in the task to the given situation with utmost ease.</w:t>
            </w:r>
          </w:p>
          <w:p w14:paraId="0FB5E18E" w14:textId="77777777" w:rsidR="00447851" w:rsidRPr="00247673" w:rsidRDefault="00447851" w:rsidP="00BD3F5C">
            <w:pPr>
              <w:spacing w:after="160"/>
              <w:rPr>
                <w:rFonts w:ascii="Arial" w:eastAsia="Calibri" w:hAnsi="Arial" w:cs="Arial"/>
                <w:lang w:val="en-GB"/>
              </w:rPr>
            </w:pPr>
          </w:p>
        </w:tc>
        <w:tc>
          <w:tcPr>
            <w:tcW w:w="1984" w:type="dxa"/>
          </w:tcPr>
          <w:p w14:paraId="4F9ABC1B" w14:textId="77777777" w:rsidR="00447851" w:rsidRPr="00247673" w:rsidRDefault="00447851" w:rsidP="00BD3F5C">
            <w:pPr>
              <w:spacing w:after="160"/>
              <w:rPr>
                <w:rFonts w:ascii="Arial" w:eastAsia="Calibri" w:hAnsi="Arial" w:cs="Arial"/>
              </w:rPr>
            </w:pPr>
          </w:p>
          <w:p w14:paraId="7E2F487F"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Satisfactorily analyses and appreciates how most </w:t>
            </w:r>
            <w:r w:rsidRPr="00247673">
              <w:rPr>
                <w:rFonts w:ascii="Arial" w:hAnsi="Arial" w:cs="Arial"/>
              </w:rPr>
              <w:t xml:space="preserve">(80-90%) </w:t>
            </w:r>
            <w:r w:rsidRPr="00247673">
              <w:rPr>
                <w:rFonts w:ascii="Arial" w:eastAsia="Calibri" w:hAnsi="Arial" w:cs="Arial"/>
              </w:rPr>
              <w:t xml:space="preserve">of the production processes, stylistic characteristics link the context in </w:t>
            </w:r>
            <w:r w:rsidRPr="00247673">
              <w:rPr>
                <w:rFonts w:ascii="Arial" w:eastAsia="Calibri" w:hAnsi="Arial" w:cs="Arial"/>
              </w:rPr>
              <w:lastRenderedPageBreak/>
              <w:t>the task to the given situation with ease.</w:t>
            </w:r>
          </w:p>
          <w:p w14:paraId="76FD3787" w14:textId="77777777" w:rsidR="00447851" w:rsidRPr="00247673" w:rsidRDefault="00447851" w:rsidP="00BD3F5C">
            <w:pPr>
              <w:spacing w:after="160"/>
              <w:rPr>
                <w:rFonts w:ascii="Arial" w:eastAsia="Calibri" w:hAnsi="Arial" w:cs="Arial"/>
              </w:rPr>
            </w:pPr>
          </w:p>
        </w:tc>
        <w:tc>
          <w:tcPr>
            <w:tcW w:w="1843" w:type="dxa"/>
          </w:tcPr>
          <w:p w14:paraId="6B483EEF" w14:textId="77777777" w:rsidR="00447851" w:rsidRPr="00247673" w:rsidRDefault="00447851" w:rsidP="00BD3F5C">
            <w:pPr>
              <w:spacing w:after="160"/>
              <w:rPr>
                <w:rFonts w:ascii="Arial" w:eastAsia="Calibri" w:hAnsi="Arial" w:cs="Arial"/>
              </w:rPr>
            </w:pPr>
          </w:p>
          <w:p w14:paraId="4DA351A2" w14:textId="77777777" w:rsidR="00447851" w:rsidRPr="00247673" w:rsidRDefault="00447851" w:rsidP="00BD3F5C">
            <w:pPr>
              <w:spacing w:after="160"/>
              <w:rPr>
                <w:rFonts w:ascii="Arial" w:eastAsia="Calibri" w:hAnsi="Arial" w:cs="Arial"/>
              </w:rPr>
            </w:pPr>
            <w:r w:rsidRPr="00247673">
              <w:rPr>
                <w:rFonts w:ascii="Arial" w:eastAsia="Calibri" w:hAnsi="Arial" w:cs="Arial"/>
              </w:rPr>
              <w:t xml:space="preserve">Moderately analyses and appreciates how some </w:t>
            </w:r>
            <w:r w:rsidRPr="00247673">
              <w:rPr>
                <w:rFonts w:ascii="Arial" w:hAnsi="Arial" w:cs="Arial"/>
              </w:rPr>
              <w:t xml:space="preserve">(60-79%) </w:t>
            </w:r>
            <w:r w:rsidRPr="00247673">
              <w:rPr>
                <w:rFonts w:ascii="Arial" w:eastAsia="Calibri" w:hAnsi="Arial" w:cs="Arial"/>
              </w:rPr>
              <w:t xml:space="preserve">of the production processes, stylistic characteristics </w:t>
            </w:r>
            <w:r w:rsidRPr="00247673">
              <w:rPr>
                <w:rFonts w:ascii="Arial" w:eastAsia="Calibri" w:hAnsi="Arial" w:cs="Arial"/>
              </w:rPr>
              <w:lastRenderedPageBreak/>
              <w:t>link the context in the task to the given situation with relative ease.</w:t>
            </w:r>
          </w:p>
        </w:tc>
        <w:tc>
          <w:tcPr>
            <w:tcW w:w="1701" w:type="dxa"/>
          </w:tcPr>
          <w:p w14:paraId="0D7F829B" w14:textId="77777777" w:rsidR="00447851" w:rsidRPr="00247673" w:rsidRDefault="00447851" w:rsidP="00BD3F5C">
            <w:pPr>
              <w:spacing w:after="160"/>
              <w:rPr>
                <w:rFonts w:ascii="Arial" w:eastAsia="Calibri" w:hAnsi="Arial" w:cs="Arial"/>
              </w:rPr>
            </w:pPr>
            <w:r w:rsidRPr="00247673">
              <w:rPr>
                <w:rFonts w:ascii="Arial" w:eastAsia="Calibri" w:hAnsi="Arial" w:cs="Arial"/>
              </w:rPr>
              <w:lastRenderedPageBreak/>
              <w:t xml:space="preserve">Fairly analyses and appreciates how a few </w:t>
            </w:r>
            <w:r w:rsidRPr="00247673">
              <w:rPr>
                <w:rFonts w:ascii="Arial" w:hAnsi="Arial" w:cs="Arial"/>
              </w:rPr>
              <w:t xml:space="preserve">(20-59%) </w:t>
            </w:r>
            <w:r w:rsidRPr="00247673">
              <w:rPr>
                <w:rFonts w:ascii="Arial" w:eastAsia="Calibri" w:hAnsi="Arial" w:cs="Arial"/>
              </w:rPr>
              <w:t xml:space="preserve">of the production processes, stylistic characteristics, link the context </w:t>
            </w:r>
            <w:r w:rsidRPr="00247673">
              <w:rPr>
                <w:rFonts w:ascii="Arial" w:eastAsia="Calibri" w:hAnsi="Arial" w:cs="Arial"/>
              </w:rPr>
              <w:lastRenderedPageBreak/>
              <w:t>in the task to the given situation with some difficulty.</w:t>
            </w:r>
          </w:p>
        </w:tc>
        <w:tc>
          <w:tcPr>
            <w:tcW w:w="1701" w:type="dxa"/>
          </w:tcPr>
          <w:p w14:paraId="6FC2241C" w14:textId="77777777" w:rsidR="00447851" w:rsidRPr="00247673" w:rsidRDefault="00447851" w:rsidP="00BD3F5C">
            <w:pPr>
              <w:spacing w:after="160"/>
              <w:rPr>
                <w:rFonts w:ascii="Arial" w:eastAsia="Calibri" w:hAnsi="Arial" w:cs="Arial"/>
                <w:lang w:val="en-GB"/>
              </w:rPr>
            </w:pPr>
            <w:r w:rsidRPr="00247673">
              <w:rPr>
                <w:rFonts w:ascii="Arial" w:eastAsia="Calibri" w:hAnsi="Arial" w:cs="Arial"/>
                <w:lang w:val="en-GB"/>
              </w:rPr>
              <w:lastRenderedPageBreak/>
              <w:t xml:space="preserve"> </w:t>
            </w:r>
          </w:p>
          <w:p w14:paraId="05F04208" w14:textId="77777777" w:rsidR="00447851" w:rsidRPr="00247673" w:rsidRDefault="00447851" w:rsidP="00BD3F5C">
            <w:pPr>
              <w:spacing w:after="160"/>
              <w:rPr>
                <w:rFonts w:ascii="Arial" w:eastAsia="Calibri" w:hAnsi="Arial" w:cs="Arial"/>
                <w:lang w:val="en-GB"/>
              </w:rPr>
            </w:pPr>
            <w:r w:rsidRPr="00247673">
              <w:rPr>
                <w:rFonts w:ascii="Arial" w:eastAsia="Calibri" w:hAnsi="Arial" w:cs="Arial"/>
                <w:lang w:val="en-GB"/>
              </w:rPr>
              <w:t xml:space="preserve">Minimally </w:t>
            </w:r>
            <w:r w:rsidRPr="00247673">
              <w:rPr>
                <w:rFonts w:ascii="Arial" w:hAnsi="Arial" w:cs="Arial"/>
              </w:rPr>
              <w:t xml:space="preserve">(5-19%) </w:t>
            </w:r>
            <w:r w:rsidRPr="00247673">
              <w:rPr>
                <w:rFonts w:ascii="Arial" w:eastAsia="Calibri" w:hAnsi="Arial" w:cs="Arial"/>
                <w:lang w:val="en-GB"/>
              </w:rPr>
              <w:t xml:space="preserve">analyses and appreciates how production processes and stylistic characteristics, </w:t>
            </w:r>
            <w:r w:rsidRPr="00247673">
              <w:rPr>
                <w:rFonts w:ascii="Arial" w:eastAsia="Calibri" w:hAnsi="Arial" w:cs="Arial"/>
                <w:lang w:val="en-GB"/>
              </w:rPr>
              <w:lastRenderedPageBreak/>
              <w:t>link the context of the task to the given situation.</w:t>
            </w:r>
          </w:p>
          <w:p w14:paraId="6D21EA1F" w14:textId="77777777" w:rsidR="00447851" w:rsidRPr="00247673" w:rsidRDefault="00447851" w:rsidP="00BD3F5C">
            <w:pPr>
              <w:spacing w:after="160"/>
              <w:rPr>
                <w:rFonts w:ascii="Arial" w:eastAsia="Calibri" w:hAnsi="Arial" w:cs="Arial"/>
              </w:rPr>
            </w:pPr>
          </w:p>
        </w:tc>
      </w:tr>
      <w:tr w:rsidR="00447851" w:rsidRPr="00247673" w14:paraId="6996E9A3" w14:textId="77777777" w:rsidTr="00BD3F5C">
        <w:trPr>
          <w:trHeight w:val="4031"/>
        </w:trPr>
        <w:tc>
          <w:tcPr>
            <w:tcW w:w="1413" w:type="dxa"/>
            <w:vMerge/>
          </w:tcPr>
          <w:p w14:paraId="5AF5D99B" w14:textId="77777777" w:rsidR="00447851" w:rsidRPr="00247673" w:rsidRDefault="00447851" w:rsidP="00BD3F5C">
            <w:pPr>
              <w:spacing w:after="160"/>
              <w:rPr>
                <w:rFonts w:ascii="Arial" w:eastAsia="Calibri" w:hAnsi="Arial" w:cs="Arial"/>
                <w:b/>
              </w:rPr>
            </w:pPr>
          </w:p>
        </w:tc>
        <w:tc>
          <w:tcPr>
            <w:tcW w:w="2551" w:type="dxa"/>
          </w:tcPr>
          <w:p w14:paraId="24A9E7E0" w14:textId="77777777" w:rsidR="00447851" w:rsidRPr="00247673" w:rsidRDefault="00447851" w:rsidP="00BD3F5C">
            <w:pPr>
              <w:spacing w:after="160"/>
              <w:ind w:left="313"/>
              <w:contextualSpacing/>
              <w:rPr>
                <w:rFonts w:ascii="Arial" w:eastAsia="Calibri" w:hAnsi="Arial" w:cs="Arial"/>
                <w:color w:val="2F5496"/>
                <w:kern w:val="2"/>
                <w:lang w:val="en-GB"/>
                <w14:ligatures w14:val="standardContextual"/>
              </w:rPr>
            </w:pPr>
          </w:p>
          <w:p w14:paraId="25314AAD" w14:textId="77777777" w:rsidR="00447851" w:rsidRPr="00247673" w:rsidRDefault="00447851" w:rsidP="00BD3F5C">
            <w:pPr>
              <w:spacing w:after="160"/>
              <w:ind w:left="313"/>
              <w:contextualSpacing/>
              <w:rPr>
                <w:rFonts w:ascii="Arial" w:eastAsia="Calibri" w:hAnsi="Arial" w:cs="Arial"/>
                <w:color w:val="2F5496"/>
                <w:kern w:val="2"/>
                <w:lang w:val="en-GB"/>
                <w14:ligatures w14:val="standardContextual"/>
              </w:rPr>
            </w:pPr>
          </w:p>
          <w:p w14:paraId="6F0AA191" w14:textId="77777777" w:rsidR="00447851" w:rsidRPr="00247673" w:rsidRDefault="00447851" w:rsidP="00447851">
            <w:pPr>
              <w:numPr>
                <w:ilvl w:val="0"/>
                <w:numId w:val="33"/>
              </w:numPr>
              <w:spacing w:after="160" w:line="240" w:lineRule="auto"/>
              <w:ind w:left="278" w:hanging="90"/>
              <w:contextualSpacing/>
              <w:rPr>
                <w:rFonts w:ascii="Arial" w:eastAsia="Calibri" w:hAnsi="Arial" w:cs="Arial"/>
                <w:color w:val="2F5496"/>
                <w:lang w:val="en-GB"/>
              </w:rPr>
            </w:pPr>
            <w:r w:rsidRPr="00247673">
              <w:rPr>
                <w:rFonts w:ascii="Arial" w:eastAsia="Calibri" w:hAnsi="Arial" w:cs="Arial"/>
                <w:b/>
                <w:bCs/>
                <w:color w:val="000000" w:themeColor="text1"/>
                <w:lang w:val="en-GB"/>
              </w:rPr>
              <w:t>Expresses</w:t>
            </w:r>
            <w:r w:rsidRPr="00247673">
              <w:rPr>
                <w:rFonts w:ascii="Arial" w:eastAsia="Calibri" w:hAnsi="Arial" w:cs="Arial"/>
                <w:b/>
                <w:bCs/>
              </w:rPr>
              <w:t xml:space="preserve"> personal judgment</w:t>
            </w:r>
            <w:r w:rsidRPr="00247673">
              <w:rPr>
                <w:rFonts w:ascii="Arial" w:eastAsia="Calibri" w:hAnsi="Arial" w:cs="Arial"/>
              </w:rPr>
              <w:t xml:space="preserve"> of historical and socio-cultural influences on the art work and explain their contribution to the development of art in society. </w:t>
            </w:r>
          </w:p>
        </w:tc>
        <w:tc>
          <w:tcPr>
            <w:tcW w:w="1985" w:type="dxa"/>
          </w:tcPr>
          <w:p w14:paraId="05E525E6" w14:textId="77777777" w:rsidR="00447851" w:rsidRPr="00247673" w:rsidRDefault="00447851" w:rsidP="00BD3F5C">
            <w:pPr>
              <w:spacing w:after="160"/>
              <w:rPr>
                <w:rFonts w:ascii="Arial" w:eastAsia="Calibri" w:hAnsi="Arial" w:cs="Arial"/>
              </w:rPr>
            </w:pPr>
          </w:p>
          <w:p w14:paraId="42EBA386" w14:textId="77777777" w:rsidR="00447851" w:rsidRPr="00247673" w:rsidRDefault="00447851" w:rsidP="00BD3F5C">
            <w:pPr>
              <w:spacing w:after="160"/>
              <w:rPr>
                <w:rFonts w:ascii="Arial" w:eastAsia="Calibri" w:hAnsi="Arial" w:cs="Arial"/>
                <w:i/>
              </w:rPr>
            </w:pPr>
            <w:r w:rsidRPr="00247673">
              <w:rPr>
                <w:rFonts w:ascii="Arial" w:eastAsia="Calibri" w:hAnsi="Arial" w:cs="Arial"/>
              </w:rPr>
              <w:t xml:space="preserve">Extraordinarily </w:t>
            </w:r>
            <w:r w:rsidRPr="00247673">
              <w:rPr>
                <w:rFonts w:ascii="Arial" w:eastAsia="Calibri" w:hAnsi="Arial" w:cs="Arial"/>
                <w:iCs/>
              </w:rPr>
              <w:t>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their contribution to the development of art in society. </w:t>
            </w:r>
          </w:p>
          <w:p w14:paraId="64ED23A5" w14:textId="77777777" w:rsidR="00447851" w:rsidRPr="00247673" w:rsidRDefault="00447851" w:rsidP="00BD3F5C">
            <w:pPr>
              <w:spacing w:after="160"/>
              <w:ind w:left="160"/>
              <w:contextualSpacing/>
              <w:rPr>
                <w:rFonts w:ascii="Arial" w:eastAsia="Calibri" w:hAnsi="Arial" w:cs="Arial"/>
                <w:kern w:val="2"/>
                <w:lang w:val="en-GB"/>
                <w14:ligatures w14:val="standardContextual"/>
              </w:rPr>
            </w:pPr>
          </w:p>
        </w:tc>
        <w:tc>
          <w:tcPr>
            <w:tcW w:w="1984" w:type="dxa"/>
          </w:tcPr>
          <w:p w14:paraId="787D5438" w14:textId="77777777" w:rsidR="00447851" w:rsidRPr="00247673" w:rsidRDefault="00447851" w:rsidP="00BD3F5C">
            <w:pPr>
              <w:spacing w:after="160"/>
              <w:rPr>
                <w:rFonts w:ascii="Arial" w:eastAsia="Calibri" w:hAnsi="Arial" w:cs="Arial"/>
                <w:i/>
              </w:rPr>
            </w:pPr>
            <w:r w:rsidRPr="00247673">
              <w:rPr>
                <w:rFonts w:ascii="Arial" w:eastAsia="Calibri" w:hAnsi="Arial" w:cs="Arial"/>
              </w:rPr>
              <w:t>Satisfactorily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most </w:t>
            </w:r>
            <w:r w:rsidRPr="00247673">
              <w:rPr>
                <w:rFonts w:ascii="Arial" w:hAnsi="Arial" w:cs="Arial"/>
              </w:rPr>
              <w:t xml:space="preserve">(80-90%) of </w:t>
            </w:r>
            <w:r w:rsidRPr="00247673">
              <w:rPr>
                <w:rFonts w:ascii="Arial" w:eastAsia="Calibri" w:hAnsi="Arial" w:cs="Arial"/>
              </w:rPr>
              <w:t xml:space="preserve">their contribution to the development of art in society. </w:t>
            </w:r>
          </w:p>
          <w:p w14:paraId="7B14DC08" w14:textId="77777777" w:rsidR="00447851" w:rsidRPr="00247673" w:rsidRDefault="00447851" w:rsidP="00BD3F5C">
            <w:pPr>
              <w:spacing w:after="160"/>
              <w:rPr>
                <w:rFonts w:ascii="Arial" w:eastAsia="Calibri" w:hAnsi="Arial" w:cs="Arial"/>
                <w:i/>
              </w:rPr>
            </w:pPr>
          </w:p>
          <w:p w14:paraId="6A4A0A20" w14:textId="77777777" w:rsidR="00447851" w:rsidRPr="00247673" w:rsidRDefault="00447851" w:rsidP="00BD3F5C">
            <w:pPr>
              <w:spacing w:after="160"/>
              <w:rPr>
                <w:rFonts w:ascii="Arial" w:eastAsia="Calibri" w:hAnsi="Arial" w:cs="Arial"/>
              </w:rPr>
            </w:pPr>
            <w:r w:rsidRPr="00247673">
              <w:rPr>
                <w:rFonts w:ascii="Arial" w:eastAsia="Calibri" w:hAnsi="Arial" w:cs="Arial"/>
                <w:i/>
              </w:rPr>
              <w:t xml:space="preserve"> </w:t>
            </w:r>
          </w:p>
        </w:tc>
        <w:tc>
          <w:tcPr>
            <w:tcW w:w="1843" w:type="dxa"/>
          </w:tcPr>
          <w:p w14:paraId="35736B21" w14:textId="77777777" w:rsidR="00447851" w:rsidRPr="00247673" w:rsidRDefault="00447851" w:rsidP="00BD3F5C">
            <w:pPr>
              <w:spacing w:after="160"/>
              <w:rPr>
                <w:rFonts w:ascii="Arial" w:eastAsia="Calibri" w:hAnsi="Arial" w:cs="Arial"/>
                <w:i/>
              </w:rPr>
            </w:pPr>
            <w:r w:rsidRPr="00247673">
              <w:rPr>
                <w:rFonts w:ascii="Arial" w:eastAsia="Calibri" w:hAnsi="Arial" w:cs="Arial"/>
              </w:rPr>
              <w:t>Moderately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some </w:t>
            </w:r>
            <w:r w:rsidRPr="00247673">
              <w:rPr>
                <w:rFonts w:ascii="Arial" w:hAnsi="Arial" w:cs="Arial"/>
              </w:rPr>
              <w:t xml:space="preserve">(60-79%) of </w:t>
            </w:r>
            <w:r w:rsidRPr="00247673">
              <w:rPr>
                <w:rFonts w:ascii="Arial" w:eastAsia="Calibri" w:hAnsi="Arial" w:cs="Arial"/>
              </w:rPr>
              <w:t xml:space="preserve">their contribution to the development of art in society. </w:t>
            </w:r>
          </w:p>
          <w:p w14:paraId="27E1B458" w14:textId="77777777" w:rsidR="00447851" w:rsidRPr="00247673" w:rsidRDefault="00447851" w:rsidP="00BD3F5C">
            <w:pPr>
              <w:spacing w:after="160"/>
              <w:rPr>
                <w:rFonts w:ascii="Arial" w:eastAsia="Calibri" w:hAnsi="Arial" w:cs="Arial"/>
              </w:rPr>
            </w:pPr>
          </w:p>
        </w:tc>
        <w:tc>
          <w:tcPr>
            <w:tcW w:w="1701" w:type="dxa"/>
          </w:tcPr>
          <w:p w14:paraId="0E3CB972" w14:textId="7FA98EBD" w:rsidR="00447851" w:rsidRPr="00247673" w:rsidRDefault="00447851" w:rsidP="00BD3F5C">
            <w:pPr>
              <w:spacing w:after="160"/>
              <w:rPr>
                <w:rFonts w:ascii="Arial" w:eastAsia="Calibri" w:hAnsi="Arial" w:cs="Arial"/>
                <w:i/>
              </w:rPr>
            </w:pPr>
            <w:r w:rsidRPr="00247673">
              <w:rPr>
                <w:rFonts w:ascii="Arial" w:eastAsia="Calibri" w:hAnsi="Arial" w:cs="Arial"/>
              </w:rPr>
              <w:t>Fairly</w:t>
            </w:r>
            <w:r w:rsidRPr="00247673">
              <w:rPr>
                <w:rFonts w:ascii="Arial" w:eastAsia="Calibri" w:hAnsi="Arial" w:cs="Arial"/>
                <w:iCs/>
              </w:rPr>
              <w:t xml:space="preserve"> makes personal judgment of</w:t>
            </w:r>
            <w:r w:rsidRPr="00247673">
              <w:rPr>
                <w:rFonts w:ascii="Arial" w:eastAsia="Calibri" w:hAnsi="Arial" w:cs="Arial"/>
                <w:i/>
              </w:rPr>
              <w:t xml:space="preserve"> </w:t>
            </w:r>
            <w:r w:rsidRPr="00247673">
              <w:rPr>
                <w:rFonts w:ascii="Arial" w:eastAsia="Calibri" w:hAnsi="Arial" w:cs="Arial"/>
              </w:rPr>
              <w:t xml:space="preserve">historical and socio-cultural influences on the art work and explains a few </w:t>
            </w:r>
            <w:r w:rsidRPr="00247673">
              <w:rPr>
                <w:rFonts w:ascii="Arial" w:hAnsi="Arial" w:cs="Arial"/>
              </w:rPr>
              <w:t xml:space="preserve">(20-59%) </w:t>
            </w:r>
            <w:r w:rsidRPr="00247673">
              <w:rPr>
                <w:rFonts w:ascii="Arial" w:eastAsia="Calibri" w:hAnsi="Arial" w:cs="Arial"/>
              </w:rPr>
              <w:t xml:space="preserve">of their contribution to the development of art in society. </w:t>
            </w:r>
          </w:p>
        </w:tc>
        <w:tc>
          <w:tcPr>
            <w:tcW w:w="1701" w:type="dxa"/>
          </w:tcPr>
          <w:p w14:paraId="4AA2FB7E" w14:textId="77777777" w:rsidR="00447851" w:rsidRPr="00247673" w:rsidRDefault="00447851" w:rsidP="00BD3F5C">
            <w:pPr>
              <w:tabs>
                <w:tab w:val="left" w:pos="856"/>
              </w:tabs>
              <w:spacing w:after="160"/>
              <w:ind w:left="160"/>
              <w:contextualSpacing/>
              <w:rPr>
                <w:rFonts w:ascii="Arial" w:eastAsia="Calibri" w:hAnsi="Arial" w:cs="Arial"/>
                <w:lang w:val="en-GB"/>
              </w:rPr>
            </w:pPr>
            <w:r w:rsidRPr="00247673">
              <w:rPr>
                <w:rFonts w:ascii="Arial" w:eastAsia="Calibri" w:hAnsi="Arial" w:cs="Arial"/>
                <w:lang w:val="en-GB"/>
              </w:rPr>
              <w:t xml:space="preserve">Minimally </w:t>
            </w:r>
            <w:r w:rsidRPr="00247673">
              <w:rPr>
                <w:rFonts w:ascii="Arial" w:eastAsia="Calibri" w:hAnsi="Arial" w:cs="Arial"/>
                <w:iCs/>
              </w:rPr>
              <w:t>makes personal judgment of</w:t>
            </w:r>
            <w:r w:rsidRPr="00247673">
              <w:rPr>
                <w:rFonts w:ascii="Arial" w:eastAsia="Calibri" w:hAnsi="Arial" w:cs="Arial"/>
                <w:i/>
              </w:rPr>
              <w:t xml:space="preserve"> </w:t>
            </w:r>
            <w:r w:rsidRPr="00247673">
              <w:rPr>
                <w:rFonts w:ascii="Arial" w:eastAsia="Calibri" w:hAnsi="Arial" w:cs="Arial"/>
              </w:rPr>
              <w:t>historical and socio-cultural influences on the art work and explains no</w:t>
            </w:r>
            <w:r w:rsidRPr="00247673">
              <w:rPr>
                <w:rFonts w:ascii="Arial" w:hAnsi="Arial" w:cs="Arial"/>
              </w:rPr>
              <w:t xml:space="preserve"> </w:t>
            </w:r>
            <w:r w:rsidRPr="00247673">
              <w:rPr>
                <w:rFonts w:ascii="Arial" w:eastAsia="Calibri" w:hAnsi="Arial" w:cs="Arial"/>
              </w:rPr>
              <w:t xml:space="preserve">contribution to the development of art in society. </w:t>
            </w:r>
          </w:p>
        </w:tc>
      </w:tr>
      <w:tr w:rsidR="00447851" w:rsidRPr="00247673" w14:paraId="02C61DCB" w14:textId="77777777" w:rsidTr="00BD3F5C">
        <w:trPr>
          <w:trHeight w:val="851"/>
        </w:trPr>
        <w:tc>
          <w:tcPr>
            <w:tcW w:w="1413" w:type="dxa"/>
          </w:tcPr>
          <w:p w14:paraId="5D8DFC63" w14:textId="77777777" w:rsidR="00447851" w:rsidRPr="00247673" w:rsidRDefault="00447851" w:rsidP="00BD3F5C">
            <w:pPr>
              <w:spacing w:after="160"/>
              <w:rPr>
                <w:rFonts w:ascii="Arial" w:eastAsia="Calibri" w:hAnsi="Arial" w:cs="Arial"/>
                <w:b/>
                <w:color w:val="000000" w:themeColor="text1"/>
              </w:rPr>
            </w:pPr>
          </w:p>
        </w:tc>
        <w:tc>
          <w:tcPr>
            <w:tcW w:w="2551" w:type="dxa"/>
          </w:tcPr>
          <w:p w14:paraId="2B184A91" w14:textId="77777777" w:rsidR="00447851" w:rsidRPr="00247673" w:rsidRDefault="00447851" w:rsidP="00447851">
            <w:pPr>
              <w:numPr>
                <w:ilvl w:val="0"/>
                <w:numId w:val="33"/>
              </w:numPr>
              <w:spacing w:after="160" w:line="240" w:lineRule="auto"/>
              <w:ind w:left="278" w:hanging="90"/>
              <w:contextualSpacing/>
              <w:rPr>
                <w:rFonts w:ascii="Arial" w:eastAsia="Calibri" w:hAnsi="Arial" w:cs="Arial"/>
                <w:color w:val="000000" w:themeColor="text1"/>
                <w:lang w:val="en-GB"/>
              </w:rPr>
            </w:pPr>
            <w:r w:rsidRPr="00247673">
              <w:rPr>
                <w:rFonts w:ascii="Arial" w:eastAsia="Calibri" w:hAnsi="Arial" w:cs="Arial"/>
                <w:b/>
                <w:bCs/>
                <w:color w:val="000000" w:themeColor="text1"/>
                <w:lang w:val="en-GB"/>
              </w:rPr>
              <w:t>Illustrations</w:t>
            </w:r>
            <w:r w:rsidRPr="00247673">
              <w:rPr>
                <w:rFonts w:ascii="Arial" w:eastAsia="Calibri" w:hAnsi="Arial" w:cs="Arial"/>
                <w:color w:val="000000" w:themeColor="text1"/>
                <w:lang w:val="en-GB"/>
              </w:rPr>
              <w:t xml:space="preserve"> in support of the text</w:t>
            </w:r>
          </w:p>
        </w:tc>
        <w:tc>
          <w:tcPr>
            <w:tcW w:w="1985" w:type="dxa"/>
          </w:tcPr>
          <w:p w14:paraId="5DF16607" w14:textId="77777777" w:rsidR="00447851" w:rsidRPr="00247673" w:rsidRDefault="00447851"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984" w:type="dxa"/>
          </w:tcPr>
          <w:p w14:paraId="10E41414" w14:textId="77777777" w:rsidR="00447851" w:rsidRPr="00247673" w:rsidRDefault="00447851"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843" w:type="dxa"/>
          </w:tcPr>
          <w:p w14:paraId="18E30E92" w14:textId="77777777" w:rsidR="00447851" w:rsidRPr="00247673" w:rsidRDefault="00447851" w:rsidP="00BD3F5C">
            <w:pPr>
              <w:spacing w:after="160"/>
              <w:rPr>
                <w:rFonts w:ascii="Arial" w:eastAsia="Calibri" w:hAnsi="Arial" w:cs="Arial"/>
                <w:color w:val="000000" w:themeColor="text1"/>
              </w:rPr>
            </w:pPr>
            <w:r w:rsidRPr="00247673">
              <w:rPr>
                <w:rFonts w:ascii="Arial" w:eastAsia="Calibri" w:hAnsi="Arial" w:cs="Arial"/>
                <w:color w:val="000000" w:themeColor="text1"/>
              </w:rPr>
              <w:t>NA</w:t>
            </w:r>
          </w:p>
        </w:tc>
        <w:tc>
          <w:tcPr>
            <w:tcW w:w="1701" w:type="dxa"/>
          </w:tcPr>
          <w:p w14:paraId="59B2BF92" w14:textId="77777777" w:rsidR="00447851" w:rsidRPr="00247673" w:rsidRDefault="00447851" w:rsidP="00BD3F5C">
            <w:pPr>
              <w:spacing w:after="160"/>
              <w:rPr>
                <w:rFonts w:ascii="Arial" w:eastAsia="Calibri" w:hAnsi="Arial" w:cs="Arial"/>
                <w:color w:val="000000" w:themeColor="text1"/>
              </w:rPr>
            </w:pPr>
            <w:r w:rsidRPr="00247673">
              <w:rPr>
                <w:rFonts w:ascii="Arial" w:eastAsia="Calibri" w:hAnsi="Arial" w:cs="Arial"/>
                <w:color w:val="000000" w:themeColor="text1"/>
              </w:rPr>
              <w:t>Presents illustrations relevant and adequate to the task and context</w:t>
            </w:r>
          </w:p>
        </w:tc>
        <w:tc>
          <w:tcPr>
            <w:tcW w:w="1701" w:type="dxa"/>
          </w:tcPr>
          <w:p w14:paraId="396C1749" w14:textId="77777777" w:rsidR="00447851" w:rsidRPr="00247673" w:rsidRDefault="00447851" w:rsidP="00BD3F5C">
            <w:pPr>
              <w:tabs>
                <w:tab w:val="left" w:pos="856"/>
              </w:tabs>
              <w:spacing w:after="160"/>
              <w:ind w:left="160"/>
              <w:contextualSpacing/>
              <w:rPr>
                <w:rFonts w:ascii="Arial" w:eastAsia="Calibri" w:hAnsi="Arial" w:cs="Arial"/>
                <w:color w:val="000000" w:themeColor="text1"/>
                <w:lang w:val="en-GB"/>
              </w:rPr>
            </w:pPr>
            <w:r w:rsidRPr="00247673">
              <w:rPr>
                <w:rFonts w:ascii="Arial" w:eastAsia="Calibri" w:hAnsi="Arial" w:cs="Arial"/>
                <w:color w:val="000000" w:themeColor="text1"/>
              </w:rPr>
              <w:t xml:space="preserve">Presents illustrations detached from the task and context </w:t>
            </w:r>
          </w:p>
        </w:tc>
      </w:tr>
    </w:tbl>
    <w:p w14:paraId="0479BE57" w14:textId="77777777" w:rsidR="00AB77E0" w:rsidRDefault="00AB77E0" w:rsidP="00AB77E0">
      <w:pPr>
        <w:rPr>
          <w:rFonts w:ascii="Times New Roman" w:hAnsi="Times New Roman" w:cs="Times New Roman"/>
        </w:rPr>
      </w:pPr>
    </w:p>
    <w:p w14:paraId="73F44DC5" w14:textId="77777777" w:rsidR="00BE2D35" w:rsidRDefault="00BE2D35" w:rsidP="00AB77E0">
      <w:pPr>
        <w:rPr>
          <w:rFonts w:ascii="Times New Roman" w:hAnsi="Times New Roman" w:cs="Times New Roman"/>
        </w:rPr>
      </w:pPr>
    </w:p>
    <w:p w14:paraId="22D36B06" w14:textId="77777777" w:rsidR="00BE2D35" w:rsidRDefault="00BE2D35" w:rsidP="00AB77E0">
      <w:pPr>
        <w:rPr>
          <w:rFonts w:ascii="Times New Roman" w:hAnsi="Times New Roman" w:cs="Times New Roman"/>
        </w:rPr>
      </w:pPr>
    </w:p>
    <w:p w14:paraId="4D87B37F" w14:textId="77777777" w:rsidR="00AB77E0" w:rsidRDefault="00AB77E0" w:rsidP="00AB77E0">
      <w:pPr>
        <w:rPr>
          <w:rFonts w:ascii="Times New Roman" w:hAnsi="Times New Roman" w:cs="Times New Roman"/>
        </w:rPr>
      </w:pPr>
    </w:p>
    <w:p w14:paraId="225B8E55" w14:textId="78CD6EAE" w:rsidR="00403EC5" w:rsidRPr="000B3F0C" w:rsidRDefault="00403EC5" w:rsidP="00403EC5">
      <w:pPr>
        <w:spacing w:after="0" w:line="240" w:lineRule="auto"/>
        <w:jc w:val="center"/>
        <w:outlineLvl w:val="2"/>
        <w:rPr>
          <w:rFonts w:ascii="Arial" w:eastAsia="Times New Roman" w:hAnsi="Arial" w:cs="Arial"/>
          <w:b/>
          <w:bCs/>
          <w:sz w:val="27"/>
          <w:szCs w:val="27"/>
          <w:lang w:val="en-GB" w:eastAsia="en-GB"/>
        </w:rPr>
      </w:pPr>
      <w:r w:rsidRPr="000B3F0C">
        <w:rPr>
          <w:rFonts w:ascii="Arial" w:eastAsia="Times New Roman" w:hAnsi="Arial" w:cs="Arial"/>
          <w:b/>
          <w:bCs/>
          <w:sz w:val="27"/>
          <w:szCs w:val="27"/>
          <w:lang w:val="en-GB" w:eastAsia="en-GB"/>
        </w:rPr>
        <w:t>PAPER 2</w:t>
      </w:r>
      <w:r>
        <w:rPr>
          <w:rFonts w:ascii="Arial" w:eastAsia="Times New Roman" w:hAnsi="Arial" w:cs="Arial"/>
          <w:b/>
          <w:bCs/>
          <w:sz w:val="27"/>
          <w:szCs w:val="27"/>
          <w:lang w:val="en-GB" w:eastAsia="en-GB"/>
        </w:rPr>
        <w:t>: ART MAKING</w:t>
      </w:r>
    </w:p>
    <w:p w14:paraId="14408524" w14:textId="77777777" w:rsidR="00403EC5" w:rsidRDefault="00403EC5" w:rsidP="00403EC5">
      <w:pPr>
        <w:rPr>
          <w:rFonts w:ascii="Arial" w:hAnsi="Arial" w:cs="Arial"/>
          <w:b/>
          <w:bCs/>
        </w:rPr>
      </w:pPr>
    </w:p>
    <w:p w14:paraId="2D7015CB" w14:textId="62CE0271" w:rsidR="00403EC5" w:rsidRPr="00403EC5" w:rsidRDefault="00403EC5" w:rsidP="00403EC5">
      <w:pPr>
        <w:rPr>
          <w:rFonts w:ascii="Arial" w:eastAsia="Times New Roman" w:hAnsi="Arial" w:cs="Arial"/>
          <w:sz w:val="24"/>
          <w:szCs w:val="24"/>
          <w:highlight w:val="yellow"/>
          <w:lang w:val="en-GB" w:eastAsia="en-GB"/>
        </w:rPr>
      </w:pPr>
      <w:r w:rsidRPr="00403EC5">
        <w:rPr>
          <w:rFonts w:ascii="Arial" w:hAnsi="Arial" w:cs="Arial"/>
          <w:b/>
          <w:bCs/>
          <w:sz w:val="24"/>
          <w:szCs w:val="24"/>
        </w:rPr>
        <w:t>Instruction</w:t>
      </w:r>
      <w:r w:rsidRPr="00403EC5">
        <w:rPr>
          <w:rFonts w:ascii="Arial" w:hAnsi="Arial" w:cs="Arial"/>
          <w:sz w:val="24"/>
          <w:szCs w:val="24"/>
        </w:rPr>
        <w:t>: Answer only one Item</w:t>
      </w:r>
      <w:r w:rsidRPr="00403EC5">
        <w:rPr>
          <w:rFonts w:ascii="Arial" w:eastAsia="Times New Roman" w:hAnsi="Arial" w:cs="Arial"/>
          <w:b/>
          <w:bCs/>
          <w:sz w:val="24"/>
          <w:szCs w:val="24"/>
          <w:lang w:val="en-GB" w:eastAsia="en-GB"/>
        </w:rPr>
        <w:t xml:space="preserve"> </w:t>
      </w:r>
    </w:p>
    <w:p w14:paraId="4000C817" w14:textId="77777777" w:rsidR="00403EC5" w:rsidRPr="00403EC5" w:rsidRDefault="00403EC5" w:rsidP="00403EC5">
      <w:pPr>
        <w:spacing w:after="0" w:line="240" w:lineRule="auto"/>
        <w:outlineLvl w:val="2"/>
        <w:rPr>
          <w:rFonts w:ascii="Arial" w:eastAsia="Times New Roman" w:hAnsi="Arial" w:cs="Arial"/>
          <w:b/>
          <w:bCs/>
          <w:sz w:val="24"/>
          <w:szCs w:val="24"/>
          <w:lang w:val="en-GB" w:eastAsia="en-GB"/>
        </w:rPr>
      </w:pPr>
      <w:r w:rsidRPr="00403EC5">
        <w:rPr>
          <w:rFonts w:ascii="Arial" w:eastAsia="Times New Roman" w:hAnsi="Arial" w:cs="Arial"/>
          <w:b/>
          <w:bCs/>
          <w:sz w:val="24"/>
          <w:szCs w:val="24"/>
          <w:lang w:val="en-GB" w:eastAsia="en-GB"/>
        </w:rPr>
        <w:t>Either</w:t>
      </w:r>
    </w:p>
    <w:p w14:paraId="33D6E114" w14:textId="77777777" w:rsidR="0002209B" w:rsidRPr="00403EC5" w:rsidRDefault="0002209B" w:rsidP="0002209B">
      <w:pPr>
        <w:spacing w:after="0" w:line="240" w:lineRule="auto"/>
        <w:jc w:val="both"/>
        <w:outlineLvl w:val="2"/>
        <w:rPr>
          <w:rFonts w:ascii="Arial" w:hAnsi="Arial" w:cs="Arial"/>
          <w:b/>
          <w:bCs/>
          <w:sz w:val="24"/>
          <w:szCs w:val="24"/>
        </w:rPr>
      </w:pPr>
    </w:p>
    <w:p w14:paraId="0F267871" w14:textId="77777777" w:rsidR="0002209B" w:rsidRPr="00403EC5" w:rsidRDefault="0002209B" w:rsidP="00447851">
      <w:pPr>
        <w:shd w:val="clear" w:color="auto" w:fill="FFFFFF" w:themeFill="background1"/>
        <w:spacing w:after="0" w:line="240" w:lineRule="auto"/>
        <w:jc w:val="both"/>
        <w:rPr>
          <w:rFonts w:ascii="Arial" w:eastAsia="Times New Roman" w:hAnsi="Arial" w:cs="Arial"/>
          <w:b/>
          <w:bCs/>
          <w:sz w:val="24"/>
          <w:szCs w:val="24"/>
          <w:lang w:val="en-GB" w:eastAsia="en-GB"/>
        </w:rPr>
      </w:pPr>
      <w:r w:rsidRPr="00403EC5">
        <w:rPr>
          <w:rFonts w:ascii="Arial" w:eastAsia="Times New Roman" w:hAnsi="Arial" w:cs="Arial"/>
          <w:b/>
          <w:bCs/>
          <w:sz w:val="24"/>
          <w:szCs w:val="24"/>
          <w:lang w:val="en-GB" w:eastAsia="en-GB"/>
        </w:rPr>
        <w:t>Item 1</w:t>
      </w:r>
    </w:p>
    <w:p w14:paraId="0E190918" w14:textId="5F87D780" w:rsidR="00AB77E0" w:rsidRPr="00403EC5" w:rsidRDefault="00AB77E0" w:rsidP="00447851">
      <w:pPr>
        <w:shd w:val="clear" w:color="auto" w:fill="FFFFFF" w:themeFill="background1"/>
        <w:spacing w:after="0" w:line="240" w:lineRule="auto"/>
        <w:jc w:val="both"/>
        <w:rPr>
          <w:rFonts w:ascii="Arial" w:eastAsia="Times New Roman" w:hAnsi="Arial" w:cs="Arial"/>
          <w:sz w:val="24"/>
          <w:szCs w:val="24"/>
          <w:lang w:val="en-GB" w:eastAsia="en-GB"/>
        </w:rPr>
      </w:pPr>
      <w:r w:rsidRPr="00403EC5">
        <w:rPr>
          <w:rFonts w:ascii="Arial" w:eastAsia="Times New Roman" w:hAnsi="Arial" w:cs="Arial"/>
          <w:b/>
          <w:bCs/>
          <w:sz w:val="24"/>
          <w:szCs w:val="24"/>
          <w:lang w:val="en-GB" w:eastAsia="en-GB"/>
        </w:rPr>
        <w:t>Scenario:</w:t>
      </w:r>
      <w:r w:rsidRPr="00403EC5">
        <w:rPr>
          <w:rFonts w:ascii="Arial" w:eastAsia="Times New Roman" w:hAnsi="Arial" w:cs="Arial"/>
          <w:sz w:val="24"/>
          <w:szCs w:val="24"/>
          <w:lang w:val="en-GB" w:eastAsia="en-GB"/>
        </w:rPr>
        <w:br/>
        <w:t>Melani is a community group producing various artworks to generate household income. While the group has been in operation for a while, it is not widely known</w:t>
      </w:r>
      <w:r w:rsidR="00403EC5">
        <w:rPr>
          <w:rFonts w:ascii="Arial" w:eastAsia="Times New Roman" w:hAnsi="Arial" w:cs="Arial"/>
          <w:sz w:val="24"/>
          <w:szCs w:val="24"/>
          <w:lang w:val="en-GB" w:eastAsia="en-GB"/>
        </w:rPr>
        <w:t xml:space="preserve"> due to lack of publicity. </w:t>
      </w:r>
      <w:r w:rsidRPr="00403EC5">
        <w:rPr>
          <w:rFonts w:ascii="Arial" w:eastAsia="Times New Roman" w:hAnsi="Arial" w:cs="Arial"/>
          <w:sz w:val="24"/>
          <w:szCs w:val="24"/>
          <w:lang w:val="en-GB" w:eastAsia="en-GB"/>
        </w:rPr>
        <w:t xml:space="preserve"> </w:t>
      </w:r>
      <w:r w:rsidR="00403EC5">
        <w:rPr>
          <w:rFonts w:ascii="Arial" w:eastAsia="Times New Roman" w:hAnsi="Arial" w:cs="Arial"/>
          <w:sz w:val="24"/>
          <w:szCs w:val="24"/>
          <w:lang w:val="en-GB" w:eastAsia="en-GB"/>
        </w:rPr>
        <w:t xml:space="preserve">This has </w:t>
      </w:r>
      <w:r w:rsidR="009563CE">
        <w:rPr>
          <w:rFonts w:ascii="Arial" w:eastAsia="Times New Roman" w:hAnsi="Arial" w:cs="Arial"/>
          <w:sz w:val="24"/>
          <w:szCs w:val="24"/>
          <w:lang w:val="en-GB" w:eastAsia="en-GB"/>
        </w:rPr>
        <w:t xml:space="preserve">affected their income and customer base. </w:t>
      </w:r>
      <w:r w:rsidRPr="00403EC5">
        <w:rPr>
          <w:rFonts w:ascii="Arial" w:eastAsia="Times New Roman" w:hAnsi="Arial" w:cs="Arial"/>
          <w:sz w:val="24"/>
          <w:szCs w:val="24"/>
          <w:lang w:val="en-GB" w:eastAsia="en-GB"/>
        </w:rPr>
        <w:t xml:space="preserve">The group is interested in increasing sales in order to improve on the economic and socio-cultural well-being of its members.  </w:t>
      </w:r>
    </w:p>
    <w:p w14:paraId="7EF69155" w14:textId="77777777" w:rsidR="0002209B" w:rsidRPr="00403EC5" w:rsidRDefault="0002209B" w:rsidP="00AB77E0">
      <w:pPr>
        <w:shd w:val="clear" w:color="auto" w:fill="FFFFFF" w:themeFill="background1"/>
        <w:spacing w:after="0" w:line="240" w:lineRule="auto"/>
        <w:rPr>
          <w:rFonts w:ascii="Arial" w:eastAsia="Times New Roman" w:hAnsi="Arial" w:cs="Arial"/>
          <w:b/>
          <w:bCs/>
          <w:sz w:val="24"/>
          <w:szCs w:val="24"/>
          <w:lang w:val="en-GB" w:eastAsia="en-GB"/>
        </w:rPr>
      </w:pPr>
    </w:p>
    <w:p w14:paraId="717E9EE8" w14:textId="2D16B37B" w:rsidR="00AB77E0" w:rsidRPr="00403EC5" w:rsidRDefault="00AB77E0" w:rsidP="00AB77E0">
      <w:pPr>
        <w:shd w:val="clear" w:color="auto" w:fill="FFFFFF" w:themeFill="background1"/>
        <w:spacing w:after="0" w:line="240" w:lineRule="auto"/>
        <w:rPr>
          <w:rFonts w:ascii="Arial" w:eastAsia="Times New Roman" w:hAnsi="Arial" w:cs="Arial"/>
          <w:sz w:val="24"/>
          <w:szCs w:val="24"/>
          <w:lang w:val="en-GB" w:eastAsia="en-GB"/>
        </w:rPr>
      </w:pPr>
      <w:r w:rsidRPr="00403EC5">
        <w:rPr>
          <w:rFonts w:ascii="Arial" w:eastAsia="Times New Roman" w:hAnsi="Arial" w:cs="Arial"/>
          <w:b/>
          <w:bCs/>
          <w:sz w:val="24"/>
          <w:szCs w:val="24"/>
          <w:lang w:val="en-GB" w:eastAsia="en-GB"/>
        </w:rPr>
        <w:t>Task:</w:t>
      </w:r>
      <w:r w:rsidRPr="00403EC5">
        <w:rPr>
          <w:rFonts w:ascii="Arial" w:eastAsia="Times New Roman" w:hAnsi="Arial" w:cs="Arial"/>
          <w:sz w:val="24"/>
          <w:szCs w:val="24"/>
          <w:lang w:val="en-GB" w:eastAsia="en-GB"/>
        </w:rPr>
        <w:br/>
        <w:t xml:space="preserve">Using the acquired knowledge and skills in art and design, through an appropriate creative process </w:t>
      </w:r>
      <w:r w:rsidR="00B3337E">
        <w:rPr>
          <w:rFonts w:ascii="Arial" w:eastAsia="Times New Roman" w:hAnsi="Arial" w:cs="Arial"/>
          <w:sz w:val="24"/>
          <w:szCs w:val="24"/>
          <w:lang w:val="en-GB" w:eastAsia="en-GB"/>
        </w:rPr>
        <w:t>develop a solution</w:t>
      </w:r>
      <w:r w:rsidRPr="00403EC5">
        <w:rPr>
          <w:rFonts w:ascii="Arial" w:eastAsia="Times New Roman" w:hAnsi="Arial" w:cs="Arial"/>
          <w:sz w:val="24"/>
          <w:szCs w:val="24"/>
          <w:lang w:val="en-GB" w:eastAsia="en-GB"/>
        </w:rPr>
        <w:t xml:space="preserve"> to address the challenge presented in the scenario.</w:t>
      </w:r>
    </w:p>
    <w:p w14:paraId="35D6AEB2" w14:textId="77777777" w:rsidR="00004584" w:rsidRDefault="00004584" w:rsidP="00AB77E0">
      <w:pPr>
        <w:tabs>
          <w:tab w:val="left" w:pos="820"/>
        </w:tabs>
        <w:rPr>
          <w:rFonts w:ascii="Arial" w:hAnsi="Arial" w:cs="Arial"/>
          <w:sz w:val="24"/>
          <w:szCs w:val="24"/>
          <w:highlight w:val="yellow"/>
        </w:rPr>
      </w:pPr>
    </w:p>
    <w:p w14:paraId="52DEC20D" w14:textId="77777777" w:rsidR="0075186C" w:rsidRPr="00627AEE" w:rsidRDefault="0075186C" w:rsidP="0075186C">
      <w:pPr>
        <w:rPr>
          <w:b/>
        </w:rPr>
      </w:pPr>
      <w:r w:rsidRPr="00627AEE">
        <w:rPr>
          <w:b/>
        </w:rPr>
        <w:t>PRACTICAL PRODUCTIONS</w:t>
      </w:r>
    </w:p>
    <w:tbl>
      <w:tblPr>
        <w:tblStyle w:val="TableGrid"/>
        <w:tblW w:w="13515" w:type="dxa"/>
        <w:tblInd w:w="-185" w:type="dxa"/>
        <w:tblLook w:val="04A0" w:firstRow="1" w:lastRow="0" w:firstColumn="1" w:lastColumn="0" w:noHBand="0" w:noVBand="1"/>
      </w:tblPr>
      <w:tblGrid>
        <w:gridCol w:w="1596"/>
        <w:gridCol w:w="2545"/>
        <w:gridCol w:w="1799"/>
        <w:gridCol w:w="1890"/>
        <w:gridCol w:w="1876"/>
        <w:gridCol w:w="1828"/>
        <w:gridCol w:w="1981"/>
      </w:tblGrid>
      <w:tr w:rsidR="003552C4" w14:paraId="5FFB50DA" w14:textId="77777777" w:rsidTr="00174C14">
        <w:tc>
          <w:tcPr>
            <w:tcW w:w="1596" w:type="dxa"/>
            <w:shd w:val="clear" w:color="auto" w:fill="D9E2F3" w:themeFill="accent1" w:themeFillTint="33"/>
          </w:tcPr>
          <w:p w14:paraId="46C75C97" w14:textId="148FDFFA" w:rsidR="0075186C" w:rsidRPr="003428C6" w:rsidRDefault="0075186C" w:rsidP="00BD3F5C">
            <w:pPr>
              <w:jc w:val="both"/>
              <w:rPr>
                <w:rFonts w:ascii="Arial" w:eastAsia="Calibri" w:hAnsi="Arial" w:cs="Arial"/>
                <w:bCs/>
                <w:sz w:val="20"/>
                <w:szCs w:val="20"/>
              </w:rPr>
            </w:pPr>
            <w:r w:rsidRPr="003428C6">
              <w:rPr>
                <w:rFonts w:ascii="Arial" w:eastAsia="Calibri" w:hAnsi="Arial" w:cs="Arial"/>
                <w:b/>
                <w:sz w:val="20"/>
                <w:szCs w:val="20"/>
              </w:rPr>
              <w:t>Output</w:t>
            </w:r>
          </w:p>
        </w:tc>
        <w:tc>
          <w:tcPr>
            <w:tcW w:w="2545" w:type="dxa"/>
            <w:shd w:val="clear" w:color="auto" w:fill="D9E2F3" w:themeFill="accent1" w:themeFillTint="33"/>
          </w:tcPr>
          <w:p w14:paraId="6937EDF6" w14:textId="77777777" w:rsidR="0075186C" w:rsidRPr="003428C6" w:rsidRDefault="0075186C" w:rsidP="00BD3F5C">
            <w:pPr>
              <w:jc w:val="both"/>
              <w:rPr>
                <w:rFonts w:ascii="Arial" w:eastAsia="Calibri" w:hAnsi="Arial" w:cs="Arial"/>
                <w:bCs/>
                <w:sz w:val="20"/>
                <w:szCs w:val="20"/>
              </w:rPr>
            </w:pPr>
            <w:r w:rsidRPr="003428C6">
              <w:rPr>
                <w:rFonts w:ascii="Arial" w:eastAsia="Calibri" w:hAnsi="Arial" w:cs="Arial"/>
                <w:b/>
                <w:sz w:val="20"/>
                <w:szCs w:val="20"/>
              </w:rPr>
              <w:t xml:space="preserve"> Basis of evaluation with indicators </w:t>
            </w:r>
          </w:p>
        </w:tc>
        <w:tc>
          <w:tcPr>
            <w:tcW w:w="1799" w:type="dxa"/>
            <w:shd w:val="clear" w:color="auto" w:fill="D9E2F3" w:themeFill="accent1" w:themeFillTint="33"/>
          </w:tcPr>
          <w:p w14:paraId="21B0DFCB" w14:textId="77777777" w:rsidR="0075186C" w:rsidRPr="003428C6" w:rsidRDefault="0075186C" w:rsidP="00BD3F5C">
            <w:pPr>
              <w:rPr>
                <w:rFonts w:ascii="Arial" w:eastAsia="Calibri" w:hAnsi="Arial" w:cs="Arial"/>
                <w:b/>
                <w:sz w:val="20"/>
                <w:szCs w:val="20"/>
              </w:rPr>
            </w:pPr>
            <w:r w:rsidRPr="003428C6">
              <w:rPr>
                <w:rFonts w:ascii="Arial" w:eastAsia="Calibri" w:hAnsi="Arial" w:cs="Arial"/>
                <w:b/>
                <w:sz w:val="20"/>
                <w:szCs w:val="20"/>
              </w:rPr>
              <w:t>Scores 5</w:t>
            </w:r>
          </w:p>
          <w:p w14:paraId="19863807" w14:textId="77777777" w:rsidR="0075186C" w:rsidRPr="003428C6" w:rsidRDefault="0075186C" w:rsidP="00BD3F5C">
            <w:pPr>
              <w:jc w:val="both"/>
              <w:rPr>
                <w:rFonts w:ascii="Arial" w:eastAsia="Calibri" w:hAnsi="Arial" w:cs="Arial"/>
                <w:bCs/>
                <w:sz w:val="20"/>
                <w:szCs w:val="20"/>
              </w:rPr>
            </w:pPr>
          </w:p>
        </w:tc>
        <w:tc>
          <w:tcPr>
            <w:tcW w:w="1890" w:type="dxa"/>
            <w:shd w:val="clear" w:color="auto" w:fill="D9E2F3" w:themeFill="accent1" w:themeFillTint="33"/>
          </w:tcPr>
          <w:p w14:paraId="4D2030BF" w14:textId="77777777" w:rsidR="0075186C" w:rsidRPr="003428C6" w:rsidRDefault="0075186C" w:rsidP="00BD3F5C">
            <w:pPr>
              <w:rPr>
                <w:rFonts w:ascii="Arial" w:eastAsia="Calibri" w:hAnsi="Arial" w:cs="Arial"/>
                <w:b/>
                <w:sz w:val="20"/>
                <w:szCs w:val="20"/>
              </w:rPr>
            </w:pPr>
            <w:r w:rsidRPr="003428C6">
              <w:rPr>
                <w:rFonts w:ascii="Arial" w:eastAsia="Calibri" w:hAnsi="Arial" w:cs="Arial"/>
                <w:b/>
                <w:sz w:val="20"/>
                <w:szCs w:val="20"/>
              </w:rPr>
              <w:t>Scores 4</w:t>
            </w:r>
          </w:p>
          <w:p w14:paraId="66FADECF" w14:textId="77777777" w:rsidR="0075186C" w:rsidRPr="003428C6" w:rsidRDefault="0075186C" w:rsidP="00BD3F5C">
            <w:pPr>
              <w:jc w:val="center"/>
              <w:rPr>
                <w:rFonts w:ascii="Arial" w:eastAsia="Calibri" w:hAnsi="Arial" w:cs="Arial"/>
                <w:bCs/>
                <w:sz w:val="20"/>
                <w:szCs w:val="20"/>
              </w:rPr>
            </w:pPr>
          </w:p>
        </w:tc>
        <w:tc>
          <w:tcPr>
            <w:tcW w:w="1876" w:type="dxa"/>
            <w:shd w:val="clear" w:color="auto" w:fill="D9E2F3" w:themeFill="accent1" w:themeFillTint="33"/>
          </w:tcPr>
          <w:p w14:paraId="414299B8" w14:textId="77777777" w:rsidR="0075186C" w:rsidRPr="003428C6" w:rsidRDefault="0075186C" w:rsidP="00BD3F5C">
            <w:pPr>
              <w:jc w:val="center"/>
              <w:rPr>
                <w:rFonts w:ascii="Arial" w:eastAsia="Calibri" w:hAnsi="Arial" w:cs="Arial"/>
                <w:b/>
                <w:sz w:val="20"/>
                <w:szCs w:val="20"/>
              </w:rPr>
            </w:pPr>
            <w:r>
              <w:rPr>
                <w:rFonts w:ascii="Arial" w:eastAsia="Calibri" w:hAnsi="Arial" w:cs="Arial"/>
                <w:b/>
                <w:sz w:val="20"/>
                <w:szCs w:val="20"/>
              </w:rPr>
              <w:t>Scores</w:t>
            </w:r>
            <w:r w:rsidRPr="003428C6">
              <w:rPr>
                <w:rFonts w:ascii="Arial" w:eastAsia="Calibri" w:hAnsi="Arial" w:cs="Arial"/>
                <w:b/>
                <w:sz w:val="20"/>
                <w:szCs w:val="20"/>
              </w:rPr>
              <w:t xml:space="preserve"> 3</w:t>
            </w:r>
          </w:p>
          <w:p w14:paraId="330FFE9D" w14:textId="77777777" w:rsidR="0075186C" w:rsidRPr="003428C6" w:rsidRDefault="0075186C" w:rsidP="00BD3F5C">
            <w:pPr>
              <w:jc w:val="center"/>
              <w:rPr>
                <w:rFonts w:ascii="Arial" w:eastAsia="Calibri" w:hAnsi="Arial" w:cs="Arial"/>
                <w:bCs/>
                <w:sz w:val="20"/>
                <w:szCs w:val="20"/>
              </w:rPr>
            </w:pPr>
          </w:p>
        </w:tc>
        <w:tc>
          <w:tcPr>
            <w:tcW w:w="1828" w:type="dxa"/>
            <w:shd w:val="clear" w:color="auto" w:fill="D9E2F3" w:themeFill="accent1" w:themeFillTint="33"/>
          </w:tcPr>
          <w:p w14:paraId="07A78D8D" w14:textId="77777777" w:rsidR="0075186C" w:rsidRPr="003428C6" w:rsidRDefault="0075186C" w:rsidP="00BD3F5C">
            <w:pPr>
              <w:rPr>
                <w:rFonts w:ascii="Arial" w:eastAsia="Calibri" w:hAnsi="Arial" w:cs="Arial"/>
                <w:b/>
                <w:sz w:val="20"/>
                <w:szCs w:val="20"/>
              </w:rPr>
            </w:pPr>
            <w:r w:rsidRPr="003428C6">
              <w:rPr>
                <w:rFonts w:ascii="Arial" w:eastAsia="Calibri" w:hAnsi="Arial" w:cs="Arial"/>
                <w:b/>
                <w:sz w:val="20"/>
                <w:szCs w:val="20"/>
              </w:rPr>
              <w:t>Scores 2</w:t>
            </w:r>
          </w:p>
          <w:p w14:paraId="41EE1CC2" w14:textId="77777777" w:rsidR="0075186C" w:rsidRPr="003428C6" w:rsidRDefault="0075186C" w:rsidP="00BD3F5C">
            <w:pPr>
              <w:jc w:val="both"/>
              <w:rPr>
                <w:rFonts w:ascii="Arial" w:eastAsia="Calibri" w:hAnsi="Arial" w:cs="Arial"/>
                <w:bCs/>
                <w:sz w:val="20"/>
                <w:szCs w:val="20"/>
              </w:rPr>
            </w:pPr>
          </w:p>
        </w:tc>
        <w:tc>
          <w:tcPr>
            <w:tcW w:w="1981" w:type="dxa"/>
            <w:shd w:val="clear" w:color="auto" w:fill="D9E2F3" w:themeFill="accent1" w:themeFillTint="33"/>
          </w:tcPr>
          <w:p w14:paraId="66D223B4" w14:textId="77777777" w:rsidR="0075186C" w:rsidRPr="003428C6" w:rsidRDefault="0075186C" w:rsidP="00BD3F5C">
            <w:pPr>
              <w:rPr>
                <w:rFonts w:ascii="Arial" w:eastAsia="Calibri" w:hAnsi="Arial" w:cs="Arial"/>
                <w:b/>
                <w:sz w:val="20"/>
                <w:szCs w:val="20"/>
              </w:rPr>
            </w:pPr>
            <w:r w:rsidRPr="003428C6">
              <w:rPr>
                <w:rFonts w:ascii="Arial" w:eastAsia="Calibri" w:hAnsi="Arial" w:cs="Arial"/>
                <w:b/>
                <w:sz w:val="20"/>
                <w:szCs w:val="20"/>
              </w:rPr>
              <w:t>Scores 1</w:t>
            </w:r>
          </w:p>
          <w:p w14:paraId="26B09971" w14:textId="77777777" w:rsidR="0075186C" w:rsidRPr="003428C6" w:rsidRDefault="0075186C" w:rsidP="00BD3F5C">
            <w:pPr>
              <w:jc w:val="both"/>
              <w:rPr>
                <w:rFonts w:ascii="Arial" w:eastAsia="Calibri" w:hAnsi="Arial" w:cs="Arial"/>
                <w:bCs/>
                <w:sz w:val="20"/>
                <w:szCs w:val="20"/>
              </w:rPr>
            </w:pPr>
          </w:p>
        </w:tc>
      </w:tr>
      <w:tr w:rsidR="003552C4" w14:paraId="616B84F9" w14:textId="77777777" w:rsidTr="00174C14">
        <w:tc>
          <w:tcPr>
            <w:tcW w:w="1596" w:type="dxa"/>
          </w:tcPr>
          <w:p w14:paraId="4C23E465" w14:textId="77777777" w:rsidR="0075186C" w:rsidRPr="0075186C" w:rsidRDefault="0075186C" w:rsidP="0075186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Poster</w:t>
            </w:r>
          </w:p>
          <w:p w14:paraId="17FDD82D" w14:textId="77777777" w:rsidR="0075186C" w:rsidRPr="0075186C" w:rsidRDefault="0075186C" w:rsidP="0075186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Banner</w:t>
            </w:r>
          </w:p>
          <w:p w14:paraId="005AF5E4" w14:textId="77777777" w:rsidR="0075186C" w:rsidRPr="0075186C" w:rsidRDefault="0075186C" w:rsidP="0075186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Signpost</w:t>
            </w:r>
          </w:p>
          <w:p w14:paraId="3C97E081" w14:textId="77777777" w:rsidR="0075186C" w:rsidRPr="0075186C" w:rsidRDefault="0075186C" w:rsidP="0075186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Flyer</w:t>
            </w:r>
          </w:p>
          <w:p w14:paraId="298C82F1" w14:textId="77777777" w:rsidR="0075186C" w:rsidRPr="0075186C" w:rsidRDefault="0075186C" w:rsidP="0075186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Brochure</w:t>
            </w:r>
          </w:p>
          <w:p w14:paraId="2C804FA2" w14:textId="77777777" w:rsidR="0075186C" w:rsidRDefault="0075186C" w:rsidP="00BD3F5C">
            <w:pPr>
              <w:jc w:val="both"/>
              <w:rPr>
                <w:rFonts w:ascii="Times New Roman" w:eastAsia="Calibri" w:hAnsi="Times New Roman" w:cs="Times New Roman"/>
                <w:bCs/>
              </w:rPr>
            </w:pPr>
          </w:p>
        </w:tc>
        <w:tc>
          <w:tcPr>
            <w:tcW w:w="2545" w:type="dxa"/>
          </w:tcPr>
          <w:p w14:paraId="066807FE" w14:textId="6007568A" w:rsidR="0075186C" w:rsidRPr="0075186C" w:rsidRDefault="0075186C" w:rsidP="0075186C">
            <w:pPr>
              <w:tabs>
                <w:tab w:val="left" w:pos="251"/>
              </w:tabs>
              <w:spacing w:line="240" w:lineRule="auto"/>
              <w:ind w:left="291"/>
              <w:contextualSpacing/>
              <w:rPr>
                <w:rFonts w:ascii="Arial" w:eastAsia="Calibri" w:hAnsi="Arial" w:cs="Arial"/>
                <w:sz w:val="18"/>
                <w:szCs w:val="18"/>
              </w:rPr>
            </w:pPr>
            <w:r>
              <w:rPr>
                <w:rFonts w:ascii="Arial" w:eastAsia="Calibri" w:hAnsi="Arial" w:cs="Arial"/>
                <w:sz w:val="18"/>
                <w:szCs w:val="18"/>
              </w:rPr>
              <w:t>`</w:t>
            </w:r>
          </w:p>
          <w:p w14:paraId="517BD770" w14:textId="753B7E45" w:rsidR="0075186C" w:rsidRPr="0075186C" w:rsidRDefault="0075186C" w:rsidP="0075186C">
            <w:pPr>
              <w:numPr>
                <w:ilvl w:val="0"/>
                <w:numId w:val="24"/>
              </w:numPr>
              <w:tabs>
                <w:tab w:val="left" w:pos="251"/>
              </w:tabs>
              <w:spacing w:line="240" w:lineRule="auto"/>
              <w:contextualSpacing/>
              <w:rPr>
                <w:rFonts w:ascii="Arial" w:eastAsia="Calibri" w:hAnsi="Arial" w:cs="Arial"/>
                <w:sz w:val="18"/>
                <w:szCs w:val="18"/>
              </w:rPr>
            </w:pPr>
            <w:r w:rsidRPr="003428C6">
              <w:rPr>
                <w:rFonts w:ascii="Arial" w:eastAsia="Calibri" w:hAnsi="Arial" w:cs="Arial"/>
                <w:b/>
                <w:sz w:val="20"/>
                <w:szCs w:val="20"/>
              </w:rPr>
              <w:t xml:space="preserve">Ideation </w:t>
            </w:r>
            <w:r w:rsidRPr="00444F7B">
              <w:rPr>
                <w:rFonts w:ascii="Arial" w:eastAsia="Calibri" w:hAnsi="Arial" w:cs="Arial"/>
                <w:sz w:val="18"/>
                <w:szCs w:val="18"/>
              </w:rPr>
              <w:t>(Creative</w:t>
            </w:r>
            <w:r>
              <w:rPr>
                <w:rFonts w:ascii="Arial" w:eastAsia="Calibri" w:hAnsi="Arial" w:cs="Arial"/>
                <w:sz w:val="18"/>
                <w:szCs w:val="18"/>
              </w:rPr>
              <w:t xml:space="preserve"> thinking</w:t>
            </w:r>
            <w:r w:rsidRPr="00444F7B">
              <w:rPr>
                <w:rFonts w:ascii="Arial" w:eastAsia="Calibri" w:hAnsi="Arial" w:cs="Arial"/>
                <w:sz w:val="18"/>
                <w:szCs w:val="18"/>
              </w:rPr>
              <w:t xml:space="preserve"> </w:t>
            </w:r>
            <w:r>
              <w:rPr>
                <w:rFonts w:ascii="Arial" w:eastAsia="Calibri" w:hAnsi="Arial" w:cs="Arial"/>
                <w:sz w:val="18"/>
                <w:szCs w:val="18"/>
              </w:rPr>
              <w:t>-</w:t>
            </w:r>
            <w:r w:rsidRPr="00444F7B">
              <w:rPr>
                <w:rFonts w:ascii="Arial" w:eastAsia="Calibri" w:hAnsi="Arial" w:cs="Arial"/>
                <w:sz w:val="18"/>
                <w:szCs w:val="18"/>
              </w:rPr>
              <w:t xml:space="preserve"> </w:t>
            </w:r>
            <w:r w:rsidRPr="00E11FE0">
              <w:rPr>
                <w:rFonts w:ascii="Arial" w:eastAsia="Calibri" w:hAnsi="Arial" w:cs="Arial"/>
                <w:b/>
                <w:sz w:val="18"/>
                <w:szCs w:val="18"/>
              </w:rPr>
              <w:t>planning)</w:t>
            </w:r>
          </w:p>
          <w:p w14:paraId="0B7A7DDF" w14:textId="77777777" w:rsidR="0075186C" w:rsidRPr="00444F7B" w:rsidRDefault="0075186C" w:rsidP="0075186C">
            <w:pPr>
              <w:tabs>
                <w:tab w:val="left" w:pos="251"/>
              </w:tabs>
              <w:spacing w:line="240" w:lineRule="auto"/>
              <w:ind w:left="291"/>
              <w:contextualSpacing/>
              <w:rPr>
                <w:rFonts w:ascii="Arial" w:eastAsia="Calibri" w:hAnsi="Arial" w:cs="Arial"/>
                <w:sz w:val="18"/>
                <w:szCs w:val="18"/>
              </w:rPr>
            </w:pPr>
          </w:p>
          <w:p w14:paraId="1704B882" w14:textId="2B185A70" w:rsidR="0075186C" w:rsidRDefault="0075186C" w:rsidP="0075186C">
            <w:pPr>
              <w:numPr>
                <w:ilvl w:val="0"/>
                <w:numId w:val="25"/>
              </w:numPr>
              <w:tabs>
                <w:tab w:val="left" w:pos="1218"/>
              </w:tabs>
              <w:spacing w:line="240" w:lineRule="auto"/>
              <w:contextualSpacing/>
              <w:rPr>
                <w:rFonts w:ascii="Arial" w:eastAsia="Calibri" w:hAnsi="Arial" w:cs="Arial"/>
                <w:sz w:val="18"/>
                <w:szCs w:val="18"/>
              </w:rPr>
            </w:pPr>
            <w:r w:rsidRPr="00444F7B">
              <w:rPr>
                <w:rFonts w:ascii="Arial" w:eastAsia="Calibri" w:hAnsi="Arial" w:cs="Arial"/>
                <w:sz w:val="18"/>
                <w:szCs w:val="18"/>
              </w:rPr>
              <w:t>Generat</w:t>
            </w:r>
            <w:r>
              <w:rPr>
                <w:rFonts w:ascii="Arial" w:eastAsia="Calibri" w:hAnsi="Arial" w:cs="Arial"/>
                <w:sz w:val="18"/>
                <w:szCs w:val="18"/>
              </w:rPr>
              <w:t>ion of</w:t>
            </w:r>
            <w:r w:rsidRPr="00444F7B">
              <w:rPr>
                <w:rFonts w:ascii="Arial" w:eastAsia="Calibri" w:hAnsi="Arial" w:cs="Arial"/>
                <w:sz w:val="18"/>
                <w:szCs w:val="18"/>
              </w:rPr>
              <w:t xml:space="preserve"> original ideas </w:t>
            </w:r>
            <w:r>
              <w:rPr>
                <w:rFonts w:ascii="Arial" w:eastAsia="Calibri" w:hAnsi="Arial" w:cs="Arial"/>
                <w:sz w:val="18"/>
                <w:szCs w:val="18"/>
              </w:rPr>
              <w:t xml:space="preserve">/initial sketches </w:t>
            </w:r>
            <w:r w:rsidRPr="00444F7B">
              <w:rPr>
                <w:rFonts w:ascii="Arial" w:eastAsia="Calibri" w:hAnsi="Arial" w:cs="Arial"/>
                <w:sz w:val="18"/>
                <w:szCs w:val="18"/>
              </w:rPr>
              <w:t>based on a given task</w:t>
            </w:r>
            <w:r>
              <w:rPr>
                <w:rFonts w:ascii="Arial" w:eastAsia="Calibri" w:hAnsi="Arial" w:cs="Arial"/>
                <w:sz w:val="18"/>
                <w:szCs w:val="18"/>
              </w:rPr>
              <w:t>.</w:t>
            </w:r>
          </w:p>
          <w:p w14:paraId="4DD6BED5" w14:textId="77777777" w:rsidR="0075186C" w:rsidRDefault="0075186C" w:rsidP="0075186C">
            <w:pPr>
              <w:tabs>
                <w:tab w:val="left" w:pos="1218"/>
              </w:tabs>
              <w:spacing w:line="240" w:lineRule="auto"/>
              <w:ind w:left="360"/>
              <w:contextualSpacing/>
              <w:rPr>
                <w:rFonts w:ascii="Arial" w:eastAsia="Calibri" w:hAnsi="Arial" w:cs="Arial"/>
                <w:sz w:val="18"/>
                <w:szCs w:val="18"/>
              </w:rPr>
            </w:pPr>
          </w:p>
          <w:p w14:paraId="28EF6B9A" w14:textId="77777777" w:rsidR="0075186C" w:rsidRDefault="0075186C" w:rsidP="0075186C">
            <w:pPr>
              <w:tabs>
                <w:tab w:val="left" w:pos="1218"/>
              </w:tabs>
              <w:spacing w:line="240" w:lineRule="auto"/>
              <w:ind w:left="360"/>
              <w:contextualSpacing/>
              <w:rPr>
                <w:rFonts w:ascii="Arial" w:eastAsia="Calibri" w:hAnsi="Arial" w:cs="Arial"/>
                <w:sz w:val="18"/>
                <w:szCs w:val="18"/>
              </w:rPr>
            </w:pPr>
          </w:p>
          <w:p w14:paraId="097C735C" w14:textId="77777777" w:rsidR="00227BFF" w:rsidRDefault="00227BFF" w:rsidP="0075186C">
            <w:pPr>
              <w:tabs>
                <w:tab w:val="left" w:pos="1218"/>
              </w:tabs>
              <w:spacing w:line="240" w:lineRule="auto"/>
              <w:ind w:left="360"/>
              <w:contextualSpacing/>
              <w:rPr>
                <w:rFonts w:ascii="Arial" w:eastAsia="Calibri" w:hAnsi="Arial" w:cs="Arial"/>
                <w:sz w:val="18"/>
                <w:szCs w:val="18"/>
              </w:rPr>
            </w:pPr>
          </w:p>
          <w:p w14:paraId="025805CB" w14:textId="77777777" w:rsidR="00227BFF" w:rsidRDefault="00227BFF" w:rsidP="0075186C">
            <w:pPr>
              <w:tabs>
                <w:tab w:val="left" w:pos="1218"/>
              </w:tabs>
              <w:spacing w:line="240" w:lineRule="auto"/>
              <w:ind w:left="360"/>
              <w:contextualSpacing/>
              <w:rPr>
                <w:rFonts w:ascii="Arial" w:eastAsia="Calibri" w:hAnsi="Arial" w:cs="Arial"/>
                <w:sz w:val="18"/>
                <w:szCs w:val="18"/>
              </w:rPr>
            </w:pPr>
          </w:p>
          <w:p w14:paraId="0219097B" w14:textId="77777777" w:rsidR="0075186C" w:rsidRDefault="0075186C" w:rsidP="0075186C">
            <w:pPr>
              <w:tabs>
                <w:tab w:val="left" w:pos="1218"/>
              </w:tabs>
              <w:spacing w:line="240" w:lineRule="auto"/>
              <w:ind w:left="360"/>
              <w:contextualSpacing/>
              <w:rPr>
                <w:rFonts w:ascii="Arial" w:eastAsia="Calibri" w:hAnsi="Arial" w:cs="Arial"/>
                <w:sz w:val="18"/>
                <w:szCs w:val="18"/>
              </w:rPr>
            </w:pPr>
          </w:p>
          <w:p w14:paraId="728F6815" w14:textId="77777777" w:rsidR="00D5403C" w:rsidRDefault="00D5403C" w:rsidP="0075186C">
            <w:pPr>
              <w:tabs>
                <w:tab w:val="left" w:pos="1218"/>
              </w:tabs>
              <w:spacing w:line="240" w:lineRule="auto"/>
              <w:ind w:left="360"/>
              <w:contextualSpacing/>
              <w:rPr>
                <w:rFonts w:ascii="Arial" w:eastAsia="Calibri" w:hAnsi="Arial" w:cs="Arial"/>
                <w:sz w:val="18"/>
                <w:szCs w:val="18"/>
              </w:rPr>
            </w:pPr>
          </w:p>
          <w:p w14:paraId="3CB59B0F" w14:textId="77777777" w:rsidR="00D5403C" w:rsidRDefault="00D5403C" w:rsidP="0075186C">
            <w:pPr>
              <w:tabs>
                <w:tab w:val="left" w:pos="1218"/>
              </w:tabs>
              <w:spacing w:line="240" w:lineRule="auto"/>
              <w:ind w:left="360"/>
              <w:contextualSpacing/>
              <w:rPr>
                <w:rFonts w:ascii="Arial" w:eastAsia="Calibri" w:hAnsi="Arial" w:cs="Arial"/>
                <w:sz w:val="18"/>
                <w:szCs w:val="18"/>
              </w:rPr>
            </w:pPr>
          </w:p>
          <w:p w14:paraId="101EE9C2" w14:textId="77777777" w:rsidR="00D5403C" w:rsidRDefault="00D5403C" w:rsidP="0075186C">
            <w:pPr>
              <w:tabs>
                <w:tab w:val="left" w:pos="1218"/>
              </w:tabs>
              <w:spacing w:line="240" w:lineRule="auto"/>
              <w:ind w:left="360"/>
              <w:contextualSpacing/>
              <w:rPr>
                <w:rFonts w:ascii="Arial" w:eastAsia="Calibri" w:hAnsi="Arial" w:cs="Arial"/>
                <w:sz w:val="18"/>
                <w:szCs w:val="18"/>
              </w:rPr>
            </w:pPr>
          </w:p>
          <w:p w14:paraId="0138BE09" w14:textId="77777777" w:rsidR="00D5403C" w:rsidRDefault="00D5403C" w:rsidP="0075186C">
            <w:pPr>
              <w:tabs>
                <w:tab w:val="left" w:pos="1218"/>
              </w:tabs>
              <w:spacing w:line="240" w:lineRule="auto"/>
              <w:ind w:left="360"/>
              <w:contextualSpacing/>
              <w:rPr>
                <w:rFonts w:ascii="Arial" w:eastAsia="Calibri" w:hAnsi="Arial" w:cs="Arial"/>
                <w:sz w:val="18"/>
                <w:szCs w:val="18"/>
              </w:rPr>
            </w:pPr>
          </w:p>
          <w:p w14:paraId="21F8AE63" w14:textId="77777777" w:rsidR="00D5403C" w:rsidRPr="00444F7B" w:rsidRDefault="00D5403C" w:rsidP="0075186C">
            <w:pPr>
              <w:tabs>
                <w:tab w:val="left" w:pos="1218"/>
              </w:tabs>
              <w:spacing w:line="240" w:lineRule="auto"/>
              <w:ind w:left="360"/>
              <w:contextualSpacing/>
              <w:rPr>
                <w:rFonts w:ascii="Arial" w:eastAsia="Calibri" w:hAnsi="Arial" w:cs="Arial"/>
                <w:sz w:val="18"/>
                <w:szCs w:val="18"/>
              </w:rPr>
            </w:pPr>
          </w:p>
          <w:p w14:paraId="2B271E62" w14:textId="52000B06" w:rsidR="0075186C" w:rsidRPr="00444F7B" w:rsidRDefault="0075186C" w:rsidP="0075186C">
            <w:pPr>
              <w:numPr>
                <w:ilvl w:val="0"/>
                <w:numId w:val="25"/>
              </w:numPr>
              <w:tabs>
                <w:tab w:val="left" w:pos="1218"/>
              </w:tabs>
              <w:spacing w:line="240" w:lineRule="auto"/>
              <w:contextualSpacing/>
              <w:rPr>
                <w:rFonts w:ascii="Arial" w:eastAsia="Calibri" w:hAnsi="Arial" w:cs="Arial"/>
                <w:sz w:val="18"/>
                <w:szCs w:val="18"/>
              </w:rPr>
            </w:pPr>
            <w:r w:rsidRPr="00444F7B">
              <w:rPr>
                <w:rFonts w:ascii="Arial" w:eastAsia="Calibri" w:hAnsi="Arial" w:cs="Arial"/>
                <w:sz w:val="18"/>
                <w:szCs w:val="18"/>
              </w:rPr>
              <w:t xml:space="preserve">Develops </w:t>
            </w:r>
            <w:r>
              <w:rPr>
                <w:rFonts w:ascii="Arial" w:eastAsia="Calibri" w:hAnsi="Arial" w:cs="Arial"/>
                <w:sz w:val="18"/>
                <w:szCs w:val="18"/>
              </w:rPr>
              <w:t xml:space="preserve">and </w:t>
            </w:r>
            <w:r w:rsidRPr="00444F7B">
              <w:rPr>
                <w:rFonts w:ascii="Arial" w:eastAsia="Calibri" w:hAnsi="Arial" w:cs="Arial"/>
                <w:sz w:val="18"/>
                <w:szCs w:val="18"/>
              </w:rPr>
              <w:t>refine</w:t>
            </w:r>
            <w:r>
              <w:rPr>
                <w:rFonts w:ascii="Arial" w:eastAsia="Calibri" w:hAnsi="Arial" w:cs="Arial"/>
                <w:sz w:val="18"/>
                <w:szCs w:val="18"/>
              </w:rPr>
              <w:t>s the</w:t>
            </w:r>
            <w:r w:rsidRPr="00444F7B">
              <w:rPr>
                <w:rFonts w:ascii="Arial" w:eastAsia="Calibri" w:hAnsi="Arial" w:cs="Arial"/>
                <w:sz w:val="18"/>
                <w:szCs w:val="18"/>
              </w:rPr>
              <w:t xml:space="preserve"> </w:t>
            </w:r>
            <w:r>
              <w:rPr>
                <w:rFonts w:ascii="Arial" w:eastAsia="Calibri" w:hAnsi="Arial" w:cs="Arial"/>
                <w:sz w:val="18"/>
                <w:szCs w:val="18"/>
              </w:rPr>
              <w:t>i</w:t>
            </w:r>
            <w:r w:rsidRPr="00444F7B">
              <w:rPr>
                <w:rFonts w:ascii="Arial" w:eastAsia="Calibri" w:hAnsi="Arial" w:cs="Arial"/>
                <w:sz w:val="18"/>
                <w:szCs w:val="18"/>
              </w:rPr>
              <w:t xml:space="preserve">nitial concepts </w:t>
            </w:r>
            <w:r>
              <w:rPr>
                <w:rFonts w:ascii="Arial" w:eastAsia="Calibri" w:hAnsi="Arial" w:cs="Arial"/>
                <w:sz w:val="18"/>
                <w:szCs w:val="18"/>
              </w:rPr>
              <w:t>into final sketches.</w:t>
            </w:r>
          </w:p>
        </w:tc>
        <w:tc>
          <w:tcPr>
            <w:tcW w:w="1799" w:type="dxa"/>
          </w:tcPr>
          <w:p w14:paraId="3499358C" w14:textId="6E9B52B4" w:rsidR="00617C20" w:rsidRDefault="00617C20" w:rsidP="00BD3F5C">
            <w:pPr>
              <w:rPr>
                <w:rFonts w:ascii="Arial" w:eastAsia="Calibri" w:hAnsi="Arial" w:cs="Arial"/>
                <w:bCs/>
                <w:sz w:val="18"/>
                <w:szCs w:val="18"/>
              </w:rPr>
            </w:pPr>
            <w:r w:rsidRPr="00617C20">
              <w:rPr>
                <w:rFonts w:ascii="Arial" w:eastAsia="Calibri" w:hAnsi="Arial" w:cs="Arial"/>
                <w:bCs/>
                <w:sz w:val="18"/>
                <w:szCs w:val="18"/>
              </w:rPr>
              <w:lastRenderedPageBreak/>
              <w:t xml:space="preserve">Consistently generates </w:t>
            </w:r>
            <w:r w:rsidR="003552C4" w:rsidRPr="00617C20">
              <w:rPr>
                <w:rFonts w:ascii="Arial" w:eastAsia="Calibri" w:hAnsi="Arial" w:cs="Arial"/>
                <w:bCs/>
                <w:sz w:val="18"/>
                <w:szCs w:val="18"/>
              </w:rPr>
              <w:t>several</w:t>
            </w:r>
            <w:r w:rsidR="003552C4">
              <w:rPr>
                <w:rFonts w:ascii="Arial" w:eastAsia="Calibri" w:hAnsi="Arial" w:cs="Arial"/>
                <w:bCs/>
                <w:sz w:val="18"/>
                <w:szCs w:val="18"/>
              </w:rPr>
              <w:t>,</w:t>
            </w:r>
            <w:r w:rsidR="003552C4" w:rsidRPr="00617C20">
              <w:rPr>
                <w:rFonts w:ascii="Arial" w:eastAsia="Calibri" w:hAnsi="Arial" w:cs="Arial"/>
                <w:bCs/>
                <w:sz w:val="18"/>
                <w:szCs w:val="18"/>
              </w:rPr>
              <w:t xml:space="preserve"> </w:t>
            </w:r>
            <w:r w:rsidRPr="00617C20">
              <w:rPr>
                <w:rFonts w:ascii="Arial" w:eastAsia="Calibri" w:hAnsi="Arial" w:cs="Arial"/>
                <w:bCs/>
                <w:sz w:val="18"/>
                <w:szCs w:val="18"/>
              </w:rPr>
              <w:t>highly original, innovative ideas</w:t>
            </w:r>
            <w:r w:rsidR="003552C4">
              <w:rPr>
                <w:rFonts w:ascii="Arial" w:eastAsia="Calibri" w:hAnsi="Arial" w:cs="Arial"/>
                <w:bCs/>
                <w:sz w:val="18"/>
                <w:szCs w:val="18"/>
              </w:rPr>
              <w:t xml:space="preserve"> into i</w:t>
            </w:r>
            <w:r w:rsidRPr="00617C20">
              <w:rPr>
                <w:rFonts w:ascii="Arial" w:eastAsia="Calibri" w:hAnsi="Arial" w:cs="Arial"/>
                <w:bCs/>
                <w:sz w:val="18"/>
                <w:szCs w:val="18"/>
              </w:rPr>
              <w:t xml:space="preserve">nitial sketches </w:t>
            </w:r>
            <w:r w:rsidR="003552C4">
              <w:rPr>
                <w:rFonts w:ascii="Arial" w:eastAsia="Calibri" w:hAnsi="Arial" w:cs="Arial"/>
                <w:bCs/>
                <w:sz w:val="18"/>
                <w:szCs w:val="18"/>
              </w:rPr>
              <w:t xml:space="preserve">that </w:t>
            </w:r>
            <w:r w:rsidRPr="00617C20">
              <w:rPr>
                <w:rFonts w:ascii="Arial" w:eastAsia="Calibri" w:hAnsi="Arial" w:cs="Arial"/>
                <w:bCs/>
                <w:sz w:val="18"/>
                <w:szCs w:val="18"/>
              </w:rPr>
              <w:t>show exceptional creativity and clear relevance to the task.</w:t>
            </w:r>
            <w:r w:rsidR="003552C4" w:rsidRPr="00084C6B">
              <w:rPr>
                <w:rFonts w:ascii="Arial" w:eastAsia="Calibri" w:hAnsi="Arial" w:cs="Arial"/>
                <w:bCs/>
                <w:color w:val="000000" w:themeColor="text1"/>
                <w:sz w:val="18"/>
                <w:szCs w:val="18"/>
              </w:rPr>
              <w:t xml:space="preserve"> </w:t>
            </w:r>
          </w:p>
          <w:p w14:paraId="6ECB4BE8" w14:textId="77777777" w:rsidR="00617C20" w:rsidRDefault="00617C20" w:rsidP="00BD3F5C">
            <w:pPr>
              <w:rPr>
                <w:rFonts w:ascii="Arial" w:eastAsia="Calibri" w:hAnsi="Arial" w:cs="Arial"/>
                <w:bCs/>
                <w:sz w:val="18"/>
                <w:szCs w:val="18"/>
              </w:rPr>
            </w:pPr>
          </w:p>
          <w:p w14:paraId="16A9362F" w14:textId="77777777" w:rsidR="00617C20" w:rsidRDefault="00617C20" w:rsidP="00BD3F5C">
            <w:pPr>
              <w:rPr>
                <w:rFonts w:ascii="Arial" w:eastAsia="Calibri" w:hAnsi="Arial" w:cs="Arial"/>
                <w:bCs/>
                <w:sz w:val="18"/>
                <w:szCs w:val="18"/>
              </w:rPr>
            </w:pPr>
          </w:p>
          <w:p w14:paraId="258C314A" w14:textId="77777777" w:rsidR="00D5403C" w:rsidRDefault="00D5403C" w:rsidP="00BD3F5C">
            <w:pPr>
              <w:rPr>
                <w:rFonts w:ascii="Arial" w:eastAsia="Calibri" w:hAnsi="Arial" w:cs="Arial"/>
                <w:bCs/>
                <w:sz w:val="18"/>
                <w:szCs w:val="18"/>
              </w:rPr>
            </w:pPr>
          </w:p>
          <w:p w14:paraId="05846FE4" w14:textId="77777777" w:rsidR="00D5403C" w:rsidRDefault="00D5403C" w:rsidP="00BD3F5C">
            <w:pPr>
              <w:rPr>
                <w:rFonts w:ascii="Arial" w:eastAsia="Calibri" w:hAnsi="Arial" w:cs="Arial"/>
                <w:bCs/>
                <w:sz w:val="18"/>
                <w:szCs w:val="18"/>
              </w:rPr>
            </w:pPr>
          </w:p>
          <w:p w14:paraId="5B0A1A21" w14:textId="77777777" w:rsidR="00D5403C" w:rsidRDefault="00D5403C" w:rsidP="00BD3F5C">
            <w:pPr>
              <w:rPr>
                <w:rFonts w:ascii="Arial" w:eastAsia="Calibri" w:hAnsi="Arial" w:cs="Arial"/>
                <w:bCs/>
                <w:sz w:val="18"/>
                <w:szCs w:val="18"/>
              </w:rPr>
            </w:pPr>
          </w:p>
          <w:p w14:paraId="6C3330AF" w14:textId="77777777" w:rsidR="00D5403C" w:rsidRDefault="00D5403C" w:rsidP="00BD3F5C">
            <w:pPr>
              <w:rPr>
                <w:rFonts w:ascii="Arial" w:eastAsia="Calibri" w:hAnsi="Arial" w:cs="Arial"/>
                <w:bCs/>
                <w:sz w:val="18"/>
                <w:szCs w:val="18"/>
              </w:rPr>
            </w:pPr>
          </w:p>
          <w:p w14:paraId="33BBFD31" w14:textId="20AD19DB" w:rsidR="00A95B0C" w:rsidRPr="00E11FE0" w:rsidRDefault="00D5403C" w:rsidP="00A95B0C">
            <w:pPr>
              <w:rPr>
                <w:rFonts w:ascii="Arial" w:eastAsia="Calibri" w:hAnsi="Arial" w:cs="Arial"/>
                <w:bCs/>
                <w:sz w:val="18"/>
                <w:szCs w:val="18"/>
              </w:rPr>
            </w:pPr>
            <w:r w:rsidRPr="00D5403C">
              <w:rPr>
                <w:rFonts w:ascii="Arial" w:eastAsia="Calibri" w:hAnsi="Arial" w:cs="Arial"/>
                <w:bCs/>
                <w:sz w:val="18"/>
                <w:szCs w:val="18"/>
              </w:rPr>
              <w:t>Skillfully</w:t>
            </w:r>
            <w:r w:rsidRPr="00ED0D4D">
              <w:rPr>
                <w:rFonts w:ascii="Arial" w:eastAsia="Calibri" w:hAnsi="Arial" w:cs="Arial"/>
                <w:bCs/>
                <w:sz w:val="18"/>
                <w:szCs w:val="18"/>
              </w:rPr>
              <w:t xml:space="preserve"> </w:t>
            </w:r>
            <w:r>
              <w:rPr>
                <w:rFonts w:ascii="Arial" w:eastAsia="Calibri" w:hAnsi="Arial" w:cs="Arial"/>
                <w:bCs/>
                <w:sz w:val="18"/>
                <w:szCs w:val="18"/>
              </w:rPr>
              <w:t>d</w:t>
            </w:r>
            <w:r w:rsidR="0075186C" w:rsidRPr="00ED0D4D">
              <w:rPr>
                <w:rFonts w:ascii="Arial" w:eastAsia="Calibri" w:hAnsi="Arial" w:cs="Arial"/>
                <w:bCs/>
                <w:sz w:val="18"/>
                <w:szCs w:val="18"/>
              </w:rPr>
              <w:t xml:space="preserve">evelops and </w:t>
            </w:r>
            <w:r w:rsidR="00ED0D4D" w:rsidRPr="00ED0D4D">
              <w:rPr>
                <w:rFonts w:ascii="Arial" w:eastAsia="Calibri" w:hAnsi="Arial" w:cs="Arial"/>
                <w:bCs/>
                <w:sz w:val="18"/>
                <w:szCs w:val="18"/>
              </w:rPr>
              <w:t>refines initial concepts</w:t>
            </w:r>
            <w:r>
              <w:rPr>
                <w:rFonts w:ascii="Arial" w:eastAsia="Calibri" w:hAnsi="Arial" w:cs="Arial"/>
                <w:bCs/>
                <w:sz w:val="18"/>
                <w:szCs w:val="18"/>
              </w:rPr>
              <w:t xml:space="preserve"> into polished final sketches</w:t>
            </w:r>
            <w:r w:rsidR="00ED0D4D" w:rsidRPr="00ED0D4D">
              <w:rPr>
                <w:rFonts w:ascii="Arial" w:eastAsia="Calibri" w:hAnsi="Arial" w:cs="Arial"/>
                <w:bCs/>
                <w:sz w:val="18"/>
                <w:szCs w:val="18"/>
              </w:rPr>
              <w:t xml:space="preserve"> following a coherent /systematic process.</w:t>
            </w:r>
            <w:r w:rsidR="00ED0D4D" w:rsidRPr="00E11FE0">
              <w:rPr>
                <w:rFonts w:ascii="Arial" w:eastAsia="Calibri" w:hAnsi="Arial" w:cs="Arial"/>
                <w:bCs/>
                <w:sz w:val="18"/>
                <w:szCs w:val="18"/>
              </w:rPr>
              <w:t xml:space="preserve"> </w:t>
            </w:r>
          </w:p>
          <w:p w14:paraId="448EB9DF" w14:textId="17D611CD" w:rsidR="0075186C" w:rsidRPr="00E11FE0" w:rsidRDefault="0075186C" w:rsidP="00BD3F5C">
            <w:pPr>
              <w:rPr>
                <w:rFonts w:ascii="Arial" w:eastAsia="Calibri" w:hAnsi="Arial" w:cs="Arial"/>
                <w:bCs/>
                <w:sz w:val="18"/>
                <w:szCs w:val="18"/>
              </w:rPr>
            </w:pPr>
          </w:p>
        </w:tc>
        <w:tc>
          <w:tcPr>
            <w:tcW w:w="1890" w:type="dxa"/>
          </w:tcPr>
          <w:p w14:paraId="706999FA" w14:textId="77777777" w:rsidR="003552C4" w:rsidRDefault="003552C4" w:rsidP="00084C6B">
            <w:pPr>
              <w:rPr>
                <w:rFonts w:ascii="Arial" w:eastAsia="Calibri" w:hAnsi="Arial" w:cs="Arial"/>
                <w:bCs/>
                <w:sz w:val="18"/>
                <w:szCs w:val="18"/>
              </w:rPr>
            </w:pPr>
          </w:p>
          <w:p w14:paraId="22E3A23C" w14:textId="2630369B" w:rsidR="00617C20" w:rsidRDefault="00617C20" w:rsidP="00084C6B">
            <w:pPr>
              <w:rPr>
                <w:rFonts w:ascii="Arial" w:eastAsia="Calibri" w:hAnsi="Arial" w:cs="Arial"/>
                <w:bCs/>
                <w:sz w:val="18"/>
                <w:szCs w:val="18"/>
              </w:rPr>
            </w:pPr>
            <w:r w:rsidRPr="00617C20">
              <w:rPr>
                <w:rFonts w:ascii="Arial" w:eastAsia="Calibri" w:hAnsi="Arial" w:cs="Arial"/>
                <w:bCs/>
                <w:sz w:val="18"/>
                <w:szCs w:val="18"/>
              </w:rPr>
              <w:t>Produces several original and creative ideas with minor reliance on common or expected solutions</w:t>
            </w:r>
            <w:r w:rsidR="003552C4">
              <w:rPr>
                <w:rFonts w:ascii="Arial" w:eastAsia="Calibri" w:hAnsi="Arial" w:cs="Arial"/>
                <w:bCs/>
                <w:sz w:val="18"/>
                <w:szCs w:val="18"/>
              </w:rPr>
              <w:t xml:space="preserve"> into initial sketches which are </w:t>
            </w:r>
            <w:r w:rsidR="003552C4" w:rsidRPr="00617C20">
              <w:rPr>
                <w:rFonts w:ascii="Arial" w:eastAsia="Calibri" w:hAnsi="Arial" w:cs="Arial"/>
                <w:bCs/>
                <w:sz w:val="18"/>
                <w:szCs w:val="18"/>
              </w:rPr>
              <w:t>clear and purposeful</w:t>
            </w:r>
            <w:r w:rsidR="003552C4">
              <w:rPr>
                <w:rFonts w:ascii="Arial" w:eastAsia="Calibri" w:hAnsi="Arial" w:cs="Arial"/>
                <w:bCs/>
                <w:sz w:val="18"/>
                <w:szCs w:val="18"/>
              </w:rPr>
              <w:t xml:space="preserve"> to the task</w:t>
            </w:r>
            <w:r w:rsidRPr="00617C20">
              <w:rPr>
                <w:rFonts w:ascii="Arial" w:eastAsia="Calibri" w:hAnsi="Arial" w:cs="Arial"/>
                <w:bCs/>
                <w:sz w:val="18"/>
                <w:szCs w:val="18"/>
              </w:rPr>
              <w:t xml:space="preserve">. </w:t>
            </w:r>
          </w:p>
          <w:p w14:paraId="00FC4FC5" w14:textId="77777777" w:rsidR="00617C20" w:rsidRDefault="00617C20" w:rsidP="00084C6B">
            <w:pPr>
              <w:rPr>
                <w:rFonts w:ascii="Arial" w:eastAsia="Calibri" w:hAnsi="Arial" w:cs="Arial"/>
                <w:bCs/>
                <w:sz w:val="18"/>
                <w:szCs w:val="18"/>
              </w:rPr>
            </w:pPr>
          </w:p>
          <w:p w14:paraId="3C7EA5B4" w14:textId="77777777" w:rsidR="00617C20" w:rsidRDefault="00617C20" w:rsidP="00084C6B">
            <w:pPr>
              <w:rPr>
                <w:rFonts w:ascii="Arial" w:eastAsia="Calibri" w:hAnsi="Arial" w:cs="Arial"/>
                <w:bCs/>
                <w:sz w:val="18"/>
                <w:szCs w:val="18"/>
              </w:rPr>
            </w:pPr>
          </w:p>
          <w:p w14:paraId="56C96856" w14:textId="77777777" w:rsidR="00D5403C" w:rsidRDefault="00D5403C" w:rsidP="00084C6B">
            <w:pPr>
              <w:rPr>
                <w:rFonts w:ascii="Arial" w:eastAsia="Calibri" w:hAnsi="Arial" w:cs="Arial"/>
                <w:bCs/>
                <w:sz w:val="18"/>
                <w:szCs w:val="18"/>
              </w:rPr>
            </w:pPr>
          </w:p>
          <w:p w14:paraId="3456B450" w14:textId="77777777" w:rsidR="00D5403C" w:rsidRDefault="00D5403C" w:rsidP="00084C6B">
            <w:pPr>
              <w:rPr>
                <w:rFonts w:ascii="Arial" w:eastAsia="Calibri" w:hAnsi="Arial" w:cs="Arial"/>
                <w:bCs/>
                <w:sz w:val="18"/>
                <w:szCs w:val="18"/>
              </w:rPr>
            </w:pPr>
          </w:p>
          <w:p w14:paraId="07C2DAAF" w14:textId="77777777" w:rsidR="00D5403C" w:rsidRDefault="00D5403C" w:rsidP="00084C6B">
            <w:pPr>
              <w:rPr>
                <w:rFonts w:ascii="Arial" w:eastAsia="Calibri" w:hAnsi="Arial" w:cs="Arial"/>
                <w:bCs/>
                <w:sz w:val="18"/>
                <w:szCs w:val="18"/>
              </w:rPr>
            </w:pPr>
          </w:p>
          <w:p w14:paraId="575312C6" w14:textId="77777777" w:rsidR="00D5403C" w:rsidRDefault="00D5403C" w:rsidP="00084C6B">
            <w:pPr>
              <w:rPr>
                <w:rFonts w:ascii="Arial" w:eastAsia="Calibri" w:hAnsi="Arial" w:cs="Arial"/>
                <w:bCs/>
                <w:sz w:val="18"/>
                <w:szCs w:val="18"/>
              </w:rPr>
            </w:pPr>
          </w:p>
          <w:p w14:paraId="7A5111EC" w14:textId="3B4B545E" w:rsidR="00617C20" w:rsidRPr="00E0548D" w:rsidRDefault="00D5403C" w:rsidP="00084C6B">
            <w:pPr>
              <w:rPr>
                <w:rFonts w:ascii="Arial" w:eastAsia="Calibri" w:hAnsi="Arial" w:cs="Arial"/>
                <w:bCs/>
                <w:color w:val="000000" w:themeColor="text1"/>
                <w:sz w:val="18"/>
                <w:szCs w:val="18"/>
              </w:rPr>
            </w:pPr>
            <w:r w:rsidRPr="00E0548D">
              <w:rPr>
                <w:rFonts w:ascii="Arial" w:hAnsi="Arial" w:cs="Arial"/>
                <w:color w:val="000000" w:themeColor="text1"/>
                <w:sz w:val="18"/>
                <w:szCs w:val="18"/>
              </w:rPr>
              <w:t>Effectively refines initial concepts, showing good attention to detail and improvement between initial and final sketches</w:t>
            </w:r>
            <w:r w:rsidR="00E0548D">
              <w:rPr>
                <w:rFonts w:ascii="Arial" w:hAnsi="Arial" w:cs="Arial"/>
                <w:color w:val="000000" w:themeColor="text1"/>
                <w:sz w:val="18"/>
                <w:szCs w:val="18"/>
              </w:rPr>
              <w:t xml:space="preserve"> which are </w:t>
            </w:r>
            <w:r w:rsidRPr="00E0548D">
              <w:rPr>
                <w:rFonts w:ascii="Arial" w:hAnsi="Arial" w:cs="Arial"/>
                <w:color w:val="000000" w:themeColor="text1"/>
                <w:sz w:val="18"/>
                <w:szCs w:val="18"/>
              </w:rPr>
              <w:t>coherent and visually appealing.</w:t>
            </w:r>
          </w:p>
          <w:p w14:paraId="3D64B81C" w14:textId="77777777" w:rsidR="00617C20" w:rsidRPr="00E0548D" w:rsidRDefault="00617C20" w:rsidP="00084C6B">
            <w:pPr>
              <w:rPr>
                <w:rFonts w:ascii="Arial" w:eastAsia="Calibri" w:hAnsi="Arial" w:cs="Arial"/>
                <w:bCs/>
                <w:color w:val="000000" w:themeColor="text1"/>
                <w:sz w:val="18"/>
                <w:szCs w:val="18"/>
              </w:rPr>
            </w:pPr>
          </w:p>
          <w:p w14:paraId="6074D3D6" w14:textId="67EAD0E4" w:rsidR="0075186C" w:rsidRPr="00A95B0C" w:rsidRDefault="0075186C" w:rsidP="00A95B0C">
            <w:pPr>
              <w:rPr>
                <w:rFonts w:ascii="Arial" w:eastAsia="Calibri" w:hAnsi="Arial" w:cs="Arial"/>
                <w:bCs/>
                <w:sz w:val="18"/>
                <w:szCs w:val="18"/>
              </w:rPr>
            </w:pPr>
          </w:p>
        </w:tc>
        <w:tc>
          <w:tcPr>
            <w:tcW w:w="1876" w:type="dxa"/>
          </w:tcPr>
          <w:p w14:paraId="595D9527" w14:textId="474BD432" w:rsidR="0075186C" w:rsidRDefault="00617C20" w:rsidP="00BD3F5C">
            <w:pPr>
              <w:rPr>
                <w:rFonts w:ascii="Arial" w:eastAsia="Calibri" w:hAnsi="Arial" w:cs="Arial"/>
                <w:bCs/>
                <w:sz w:val="18"/>
                <w:szCs w:val="18"/>
              </w:rPr>
            </w:pPr>
            <w:r w:rsidRPr="00617C20">
              <w:rPr>
                <w:rFonts w:ascii="Arial" w:eastAsia="Calibri" w:hAnsi="Arial" w:cs="Arial"/>
                <w:bCs/>
                <w:sz w:val="18"/>
                <w:szCs w:val="18"/>
              </w:rPr>
              <w:lastRenderedPageBreak/>
              <w:t xml:space="preserve">Generates some original ideas </w:t>
            </w:r>
            <w:r w:rsidR="003552C4">
              <w:rPr>
                <w:rFonts w:ascii="Arial" w:eastAsia="Calibri" w:hAnsi="Arial" w:cs="Arial"/>
                <w:bCs/>
                <w:sz w:val="18"/>
                <w:szCs w:val="18"/>
              </w:rPr>
              <w:t>with</w:t>
            </w:r>
            <w:r w:rsidRPr="00617C20">
              <w:rPr>
                <w:rFonts w:ascii="Arial" w:eastAsia="Calibri" w:hAnsi="Arial" w:cs="Arial"/>
                <w:bCs/>
                <w:sz w:val="18"/>
                <w:szCs w:val="18"/>
              </w:rPr>
              <w:t xml:space="preserve"> familiar or conventional approaches</w:t>
            </w:r>
            <w:r w:rsidR="003552C4">
              <w:rPr>
                <w:rFonts w:ascii="Arial" w:eastAsia="Calibri" w:hAnsi="Arial" w:cs="Arial"/>
                <w:bCs/>
                <w:sz w:val="18"/>
                <w:szCs w:val="18"/>
              </w:rPr>
              <w:t xml:space="preserve"> onto i</w:t>
            </w:r>
            <w:r w:rsidRPr="00617C20">
              <w:rPr>
                <w:rFonts w:ascii="Arial" w:eastAsia="Calibri" w:hAnsi="Arial" w:cs="Arial"/>
                <w:bCs/>
                <w:sz w:val="18"/>
                <w:szCs w:val="18"/>
              </w:rPr>
              <w:t xml:space="preserve">nitial sketches </w:t>
            </w:r>
            <w:r w:rsidR="003552C4">
              <w:rPr>
                <w:rFonts w:ascii="Arial" w:eastAsia="Calibri" w:hAnsi="Arial" w:cs="Arial"/>
                <w:bCs/>
                <w:sz w:val="18"/>
                <w:szCs w:val="18"/>
              </w:rPr>
              <w:t xml:space="preserve">that </w:t>
            </w:r>
            <w:r w:rsidRPr="00617C20">
              <w:rPr>
                <w:rFonts w:ascii="Arial" w:eastAsia="Calibri" w:hAnsi="Arial" w:cs="Arial"/>
                <w:bCs/>
                <w:sz w:val="18"/>
                <w:szCs w:val="18"/>
              </w:rPr>
              <w:t>show adequate effort and understanding of the task.</w:t>
            </w:r>
          </w:p>
          <w:p w14:paraId="20A4D22E" w14:textId="77777777" w:rsidR="00617C20" w:rsidRDefault="00617C20" w:rsidP="00BD3F5C">
            <w:pPr>
              <w:rPr>
                <w:rFonts w:ascii="Arial" w:eastAsia="Calibri" w:hAnsi="Arial" w:cs="Arial"/>
                <w:bCs/>
                <w:sz w:val="18"/>
                <w:szCs w:val="18"/>
              </w:rPr>
            </w:pPr>
          </w:p>
          <w:p w14:paraId="591B12C3" w14:textId="77777777" w:rsidR="00617C20" w:rsidRDefault="00617C20" w:rsidP="00BD3F5C">
            <w:pPr>
              <w:rPr>
                <w:rFonts w:ascii="Arial" w:eastAsia="Calibri" w:hAnsi="Arial" w:cs="Arial"/>
                <w:bCs/>
                <w:sz w:val="18"/>
                <w:szCs w:val="18"/>
              </w:rPr>
            </w:pPr>
          </w:p>
          <w:p w14:paraId="1E676D03" w14:textId="77777777" w:rsidR="00D5403C" w:rsidRDefault="00D5403C" w:rsidP="00BD3F5C">
            <w:pPr>
              <w:rPr>
                <w:rFonts w:ascii="Arial" w:eastAsia="Calibri" w:hAnsi="Arial" w:cs="Arial"/>
                <w:bCs/>
                <w:sz w:val="18"/>
                <w:szCs w:val="18"/>
              </w:rPr>
            </w:pPr>
          </w:p>
          <w:p w14:paraId="74514045" w14:textId="77777777" w:rsidR="00D5403C" w:rsidRDefault="00D5403C" w:rsidP="00BD3F5C">
            <w:pPr>
              <w:rPr>
                <w:rFonts w:ascii="Arial" w:eastAsia="Calibri" w:hAnsi="Arial" w:cs="Arial"/>
                <w:bCs/>
                <w:sz w:val="18"/>
                <w:szCs w:val="18"/>
              </w:rPr>
            </w:pPr>
          </w:p>
          <w:p w14:paraId="78E056DA" w14:textId="77777777" w:rsidR="00D5403C" w:rsidRDefault="00D5403C" w:rsidP="00BD3F5C">
            <w:pPr>
              <w:rPr>
                <w:rFonts w:ascii="Arial" w:eastAsia="Calibri" w:hAnsi="Arial" w:cs="Arial"/>
                <w:bCs/>
                <w:sz w:val="18"/>
                <w:szCs w:val="18"/>
              </w:rPr>
            </w:pPr>
          </w:p>
          <w:p w14:paraId="701EE92F" w14:textId="77777777" w:rsidR="00D5403C" w:rsidRDefault="00D5403C" w:rsidP="00BD3F5C">
            <w:pPr>
              <w:rPr>
                <w:rFonts w:ascii="Arial" w:eastAsia="Calibri" w:hAnsi="Arial" w:cs="Arial"/>
                <w:bCs/>
                <w:sz w:val="18"/>
                <w:szCs w:val="18"/>
              </w:rPr>
            </w:pPr>
          </w:p>
          <w:p w14:paraId="1AF0F681" w14:textId="1AC4E384" w:rsidR="00617C20" w:rsidRDefault="00D5403C" w:rsidP="00BD3F5C">
            <w:pPr>
              <w:rPr>
                <w:rFonts w:ascii="Arial" w:eastAsia="Calibri" w:hAnsi="Arial" w:cs="Arial"/>
                <w:bCs/>
                <w:sz w:val="18"/>
                <w:szCs w:val="18"/>
              </w:rPr>
            </w:pPr>
            <w:r w:rsidRPr="00D5403C">
              <w:rPr>
                <w:rFonts w:ascii="Arial" w:eastAsia="Calibri" w:hAnsi="Arial" w:cs="Arial"/>
                <w:bCs/>
                <w:sz w:val="18"/>
                <w:szCs w:val="18"/>
              </w:rPr>
              <w:t>Develops concepts with moderate improvement and refinement</w:t>
            </w:r>
            <w:r w:rsidR="00E0548D">
              <w:rPr>
                <w:rFonts w:ascii="Arial" w:eastAsia="Calibri" w:hAnsi="Arial" w:cs="Arial"/>
                <w:bCs/>
                <w:sz w:val="18"/>
                <w:szCs w:val="18"/>
              </w:rPr>
              <w:t xml:space="preserve"> in f</w:t>
            </w:r>
            <w:r w:rsidRPr="00D5403C">
              <w:rPr>
                <w:rFonts w:ascii="Arial" w:eastAsia="Calibri" w:hAnsi="Arial" w:cs="Arial"/>
                <w:bCs/>
                <w:sz w:val="18"/>
                <w:szCs w:val="18"/>
              </w:rPr>
              <w:t xml:space="preserve">inal sketches </w:t>
            </w:r>
            <w:r w:rsidR="00E0548D">
              <w:rPr>
                <w:rFonts w:ascii="Arial" w:eastAsia="Calibri" w:hAnsi="Arial" w:cs="Arial"/>
                <w:bCs/>
                <w:sz w:val="18"/>
                <w:szCs w:val="18"/>
              </w:rPr>
              <w:t xml:space="preserve">that appear </w:t>
            </w:r>
            <w:r w:rsidRPr="00D5403C">
              <w:rPr>
                <w:rFonts w:ascii="Arial" w:eastAsia="Calibri" w:hAnsi="Arial" w:cs="Arial"/>
                <w:bCs/>
                <w:sz w:val="18"/>
                <w:szCs w:val="18"/>
              </w:rPr>
              <w:t>complete but may lack depth or strong visual impact.</w:t>
            </w:r>
          </w:p>
          <w:p w14:paraId="4E2EE41B" w14:textId="77777777" w:rsidR="00617C20" w:rsidRDefault="00617C20" w:rsidP="00BD3F5C">
            <w:pPr>
              <w:rPr>
                <w:rFonts w:ascii="Arial" w:eastAsia="Calibri" w:hAnsi="Arial" w:cs="Arial"/>
                <w:bCs/>
                <w:sz w:val="18"/>
                <w:szCs w:val="18"/>
              </w:rPr>
            </w:pPr>
          </w:p>
          <w:p w14:paraId="0DA5BB6A" w14:textId="77777777" w:rsidR="00617C20" w:rsidRDefault="00617C20" w:rsidP="00BD3F5C">
            <w:pPr>
              <w:rPr>
                <w:rFonts w:ascii="Arial" w:eastAsia="Calibri" w:hAnsi="Arial" w:cs="Arial"/>
                <w:bCs/>
                <w:sz w:val="18"/>
                <w:szCs w:val="18"/>
              </w:rPr>
            </w:pPr>
          </w:p>
          <w:p w14:paraId="24AC4F27" w14:textId="77777777" w:rsidR="0075186C" w:rsidRPr="009E4A84" w:rsidRDefault="0075186C" w:rsidP="00E0548D">
            <w:pPr>
              <w:rPr>
                <w:rFonts w:ascii="Arial" w:eastAsia="Calibri" w:hAnsi="Arial" w:cs="Arial"/>
                <w:bCs/>
                <w:sz w:val="20"/>
                <w:szCs w:val="20"/>
              </w:rPr>
            </w:pPr>
          </w:p>
        </w:tc>
        <w:tc>
          <w:tcPr>
            <w:tcW w:w="1828" w:type="dxa"/>
          </w:tcPr>
          <w:p w14:paraId="2864CFDC" w14:textId="74E8415E" w:rsidR="0075186C" w:rsidRDefault="00617C20" w:rsidP="003552C4">
            <w:pPr>
              <w:rPr>
                <w:rFonts w:ascii="Arial" w:eastAsia="Calibri" w:hAnsi="Arial" w:cs="Arial"/>
                <w:bCs/>
                <w:sz w:val="18"/>
                <w:szCs w:val="18"/>
              </w:rPr>
            </w:pPr>
            <w:r w:rsidRPr="00617C20">
              <w:rPr>
                <w:rFonts w:ascii="Arial" w:eastAsia="Calibri" w:hAnsi="Arial" w:cs="Arial"/>
                <w:bCs/>
                <w:sz w:val="18"/>
                <w:szCs w:val="18"/>
              </w:rPr>
              <w:lastRenderedPageBreak/>
              <w:t>Shows limited originality</w:t>
            </w:r>
            <w:r w:rsidR="003552C4">
              <w:rPr>
                <w:rFonts w:ascii="Arial" w:eastAsia="Calibri" w:hAnsi="Arial" w:cs="Arial"/>
                <w:bCs/>
                <w:sz w:val="18"/>
                <w:szCs w:val="18"/>
              </w:rPr>
              <w:t xml:space="preserve"> of</w:t>
            </w:r>
            <w:r w:rsidRPr="00617C20">
              <w:rPr>
                <w:rFonts w:ascii="Arial" w:eastAsia="Calibri" w:hAnsi="Arial" w:cs="Arial"/>
                <w:bCs/>
                <w:sz w:val="18"/>
                <w:szCs w:val="18"/>
              </w:rPr>
              <w:t xml:space="preserve"> ideas</w:t>
            </w:r>
            <w:r w:rsidR="003552C4">
              <w:rPr>
                <w:rFonts w:ascii="Arial" w:eastAsia="Calibri" w:hAnsi="Arial" w:cs="Arial"/>
                <w:bCs/>
                <w:sz w:val="18"/>
                <w:szCs w:val="18"/>
              </w:rPr>
              <w:t xml:space="preserve"> which are </w:t>
            </w:r>
            <w:r w:rsidRPr="00617C20">
              <w:rPr>
                <w:rFonts w:ascii="Arial" w:eastAsia="Calibri" w:hAnsi="Arial" w:cs="Arial"/>
                <w:bCs/>
                <w:sz w:val="18"/>
                <w:szCs w:val="18"/>
              </w:rPr>
              <w:t>underdeveloped</w:t>
            </w:r>
            <w:r w:rsidR="003552C4">
              <w:rPr>
                <w:rFonts w:ascii="Arial" w:eastAsia="Calibri" w:hAnsi="Arial" w:cs="Arial"/>
                <w:bCs/>
                <w:sz w:val="18"/>
                <w:szCs w:val="18"/>
              </w:rPr>
              <w:t>, into i</w:t>
            </w:r>
            <w:r w:rsidRPr="00617C20">
              <w:rPr>
                <w:rFonts w:ascii="Arial" w:eastAsia="Calibri" w:hAnsi="Arial" w:cs="Arial"/>
                <w:bCs/>
                <w:sz w:val="18"/>
                <w:szCs w:val="18"/>
              </w:rPr>
              <w:t xml:space="preserve">nitial sketches </w:t>
            </w:r>
            <w:r w:rsidR="003552C4">
              <w:rPr>
                <w:rFonts w:ascii="Arial" w:eastAsia="Calibri" w:hAnsi="Arial" w:cs="Arial"/>
                <w:bCs/>
                <w:sz w:val="18"/>
                <w:szCs w:val="18"/>
              </w:rPr>
              <w:t xml:space="preserve">that </w:t>
            </w:r>
            <w:r w:rsidRPr="00617C20">
              <w:rPr>
                <w:rFonts w:ascii="Arial" w:eastAsia="Calibri" w:hAnsi="Arial" w:cs="Arial"/>
                <w:bCs/>
                <w:sz w:val="18"/>
                <w:szCs w:val="18"/>
              </w:rPr>
              <w:t xml:space="preserve">demonstrate minimal exploration </w:t>
            </w:r>
            <w:r w:rsidR="003552C4">
              <w:rPr>
                <w:rFonts w:ascii="Arial" w:eastAsia="Calibri" w:hAnsi="Arial" w:cs="Arial"/>
                <w:bCs/>
                <w:sz w:val="18"/>
                <w:szCs w:val="18"/>
              </w:rPr>
              <w:t>of the task</w:t>
            </w:r>
            <w:r w:rsidRPr="00617C20">
              <w:rPr>
                <w:rFonts w:ascii="Arial" w:eastAsia="Calibri" w:hAnsi="Arial" w:cs="Arial"/>
                <w:bCs/>
                <w:sz w:val="18"/>
                <w:szCs w:val="18"/>
              </w:rPr>
              <w:t>.</w:t>
            </w:r>
          </w:p>
          <w:p w14:paraId="7D345082" w14:textId="77777777" w:rsidR="00617C20" w:rsidRDefault="00617C20" w:rsidP="00BD3F5C">
            <w:pPr>
              <w:jc w:val="both"/>
              <w:rPr>
                <w:rFonts w:ascii="Arial" w:eastAsia="Calibri" w:hAnsi="Arial" w:cs="Arial"/>
                <w:bCs/>
                <w:sz w:val="18"/>
                <w:szCs w:val="18"/>
              </w:rPr>
            </w:pPr>
          </w:p>
          <w:p w14:paraId="65714B27" w14:textId="77777777" w:rsidR="00617C20" w:rsidRDefault="00617C20" w:rsidP="00BD3F5C">
            <w:pPr>
              <w:jc w:val="both"/>
              <w:rPr>
                <w:rFonts w:ascii="Arial" w:eastAsia="Calibri" w:hAnsi="Arial" w:cs="Arial"/>
                <w:bCs/>
                <w:sz w:val="18"/>
                <w:szCs w:val="18"/>
              </w:rPr>
            </w:pPr>
          </w:p>
          <w:p w14:paraId="7BA71112" w14:textId="77777777" w:rsidR="00617C20" w:rsidRDefault="00617C20" w:rsidP="00BD3F5C">
            <w:pPr>
              <w:jc w:val="both"/>
              <w:rPr>
                <w:rFonts w:ascii="Arial" w:eastAsia="Calibri" w:hAnsi="Arial" w:cs="Arial"/>
                <w:bCs/>
                <w:sz w:val="18"/>
                <w:szCs w:val="18"/>
              </w:rPr>
            </w:pPr>
          </w:p>
          <w:p w14:paraId="5E5ECC16" w14:textId="77777777" w:rsidR="00617C20" w:rsidRDefault="00617C20" w:rsidP="00BD3F5C">
            <w:pPr>
              <w:jc w:val="both"/>
              <w:rPr>
                <w:rFonts w:ascii="Arial" w:eastAsia="Calibri" w:hAnsi="Arial" w:cs="Arial"/>
                <w:bCs/>
                <w:sz w:val="18"/>
                <w:szCs w:val="18"/>
              </w:rPr>
            </w:pPr>
          </w:p>
          <w:p w14:paraId="19ADA3C0" w14:textId="77777777" w:rsidR="00D5403C" w:rsidRDefault="00D5403C" w:rsidP="00BD3F5C">
            <w:pPr>
              <w:jc w:val="both"/>
              <w:rPr>
                <w:rFonts w:ascii="Arial" w:eastAsia="Calibri" w:hAnsi="Arial" w:cs="Arial"/>
                <w:bCs/>
                <w:sz w:val="18"/>
                <w:szCs w:val="18"/>
              </w:rPr>
            </w:pPr>
          </w:p>
          <w:p w14:paraId="1AFBD966" w14:textId="77777777" w:rsidR="00D5403C" w:rsidRDefault="00D5403C" w:rsidP="00BD3F5C">
            <w:pPr>
              <w:jc w:val="both"/>
              <w:rPr>
                <w:rFonts w:ascii="Arial" w:eastAsia="Calibri" w:hAnsi="Arial" w:cs="Arial"/>
                <w:bCs/>
                <w:sz w:val="18"/>
                <w:szCs w:val="18"/>
              </w:rPr>
            </w:pPr>
          </w:p>
          <w:p w14:paraId="2144647A" w14:textId="77777777" w:rsidR="00D5403C" w:rsidRDefault="00D5403C" w:rsidP="00BD3F5C">
            <w:pPr>
              <w:jc w:val="both"/>
              <w:rPr>
                <w:rFonts w:ascii="Arial" w:eastAsia="Calibri" w:hAnsi="Arial" w:cs="Arial"/>
                <w:bCs/>
                <w:sz w:val="18"/>
                <w:szCs w:val="18"/>
              </w:rPr>
            </w:pPr>
          </w:p>
          <w:p w14:paraId="4AE3EC5D" w14:textId="77777777" w:rsidR="00D5403C" w:rsidRDefault="00D5403C" w:rsidP="00BD3F5C">
            <w:pPr>
              <w:jc w:val="both"/>
              <w:rPr>
                <w:rFonts w:ascii="Arial" w:eastAsia="Calibri" w:hAnsi="Arial" w:cs="Arial"/>
                <w:bCs/>
                <w:sz w:val="18"/>
                <w:szCs w:val="18"/>
              </w:rPr>
            </w:pPr>
          </w:p>
          <w:p w14:paraId="30A1C99B" w14:textId="77777777" w:rsidR="00E0548D" w:rsidRDefault="00D5403C" w:rsidP="00E0548D">
            <w:pPr>
              <w:rPr>
                <w:rFonts w:ascii="Arial" w:hAnsi="Arial" w:cs="Arial"/>
                <w:sz w:val="18"/>
                <w:szCs w:val="18"/>
              </w:rPr>
            </w:pPr>
            <w:r w:rsidRPr="00E0548D">
              <w:rPr>
                <w:rFonts w:ascii="Arial" w:hAnsi="Arial" w:cs="Arial"/>
                <w:sz w:val="18"/>
                <w:szCs w:val="18"/>
              </w:rPr>
              <w:t xml:space="preserve">Makes some effort to </w:t>
            </w:r>
            <w:r w:rsidR="00E0548D">
              <w:rPr>
                <w:rFonts w:ascii="Arial" w:hAnsi="Arial" w:cs="Arial"/>
                <w:sz w:val="18"/>
                <w:szCs w:val="18"/>
              </w:rPr>
              <w:t xml:space="preserve">develop and </w:t>
            </w:r>
            <w:r w:rsidRPr="00E0548D">
              <w:rPr>
                <w:rFonts w:ascii="Arial" w:hAnsi="Arial" w:cs="Arial"/>
                <w:sz w:val="18"/>
                <w:szCs w:val="18"/>
              </w:rPr>
              <w:t>refine</w:t>
            </w:r>
            <w:r w:rsidR="00E0548D">
              <w:rPr>
                <w:rFonts w:ascii="Arial" w:hAnsi="Arial" w:cs="Arial"/>
                <w:sz w:val="18"/>
                <w:szCs w:val="18"/>
              </w:rPr>
              <w:t xml:space="preserve"> the initial concepts into final sketches </w:t>
            </w:r>
            <w:r w:rsidRPr="00E0548D">
              <w:rPr>
                <w:rFonts w:ascii="Arial" w:hAnsi="Arial" w:cs="Arial"/>
                <w:sz w:val="18"/>
                <w:szCs w:val="18"/>
              </w:rPr>
              <w:t>but show</w:t>
            </w:r>
            <w:r w:rsidR="00E0548D">
              <w:rPr>
                <w:rFonts w:ascii="Arial" w:hAnsi="Arial" w:cs="Arial"/>
                <w:sz w:val="18"/>
                <w:szCs w:val="18"/>
              </w:rPr>
              <w:t>s</w:t>
            </w:r>
            <w:r w:rsidRPr="00E0548D">
              <w:rPr>
                <w:rFonts w:ascii="Arial" w:hAnsi="Arial" w:cs="Arial"/>
                <w:sz w:val="18"/>
                <w:szCs w:val="18"/>
              </w:rPr>
              <w:t xml:space="preserve"> little progression from initial work. </w:t>
            </w:r>
          </w:p>
          <w:p w14:paraId="345D62CF" w14:textId="365CACF2" w:rsidR="0075186C" w:rsidRPr="00E0548D" w:rsidRDefault="00D5403C" w:rsidP="00E0548D">
            <w:pPr>
              <w:rPr>
                <w:rFonts w:ascii="Arial" w:eastAsia="Calibri" w:hAnsi="Arial" w:cs="Arial"/>
                <w:bCs/>
                <w:sz w:val="18"/>
                <w:szCs w:val="18"/>
              </w:rPr>
            </w:pPr>
            <w:r w:rsidRPr="00E0548D">
              <w:rPr>
                <w:rFonts w:ascii="Arial" w:hAnsi="Arial" w:cs="Arial"/>
                <w:sz w:val="18"/>
                <w:szCs w:val="18"/>
              </w:rPr>
              <w:t>Refinement is inconsistent or incomplete.</w:t>
            </w:r>
          </w:p>
        </w:tc>
        <w:tc>
          <w:tcPr>
            <w:tcW w:w="1981" w:type="dxa"/>
          </w:tcPr>
          <w:p w14:paraId="5A059E95" w14:textId="63E137DD" w:rsidR="0075186C" w:rsidRPr="003552C4" w:rsidRDefault="00617C20" w:rsidP="00BD3F5C">
            <w:pPr>
              <w:rPr>
                <w:rFonts w:ascii="Arial" w:eastAsia="Calibri" w:hAnsi="Arial" w:cs="Arial"/>
                <w:bCs/>
                <w:sz w:val="18"/>
                <w:szCs w:val="18"/>
              </w:rPr>
            </w:pPr>
            <w:r w:rsidRPr="003552C4">
              <w:rPr>
                <w:rFonts w:ascii="Arial" w:hAnsi="Arial" w:cs="Arial"/>
                <w:sz w:val="18"/>
                <w:szCs w:val="18"/>
              </w:rPr>
              <w:lastRenderedPageBreak/>
              <w:t>Rarely generates original ideas</w:t>
            </w:r>
            <w:r w:rsidR="003552C4" w:rsidRPr="003552C4">
              <w:rPr>
                <w:rFonts w:ascii="Arial" w:hAnsi="Arial" w:cs="Arial"/>
                <w:sz w:val="18"/>
                <w:szCs w:val="18"/>
              </w:rPr>
              <w:t xml:space="preserve"> into</w:t>
            </w:r>
            <w:r w:rsidRPr="003552C4">
              <w:rPr>
                <w:rFonts w:ascii="Arial" w:hAnsi="Arial" w:cs="Arial"/>
                <w:sz w:val="18"/>
                <w:szCs w:val="18"/>
              </w:rPr>
              <w:t xml:space="preserve"> </w:t>
            </w:r>
            <w:r w:rsidR="003552C4" w:rsidRPr="003552C4">
              <w:rPr>
                <w:rFonts w:ascii="Arial" w:hAnsi="Arial" w:cs="Arial"/>
                <w:sz w:val="18"/>
                <w:szCs w:val="18"/>
              </w:rPr>
              <w:t>i</w:t>
            </w:r>
            <w:r w:rsidRPr="003552C4">
              <w:rPr>
                <w:rFonts w:ascii="Arial" w:hAnsi="Arial" w:cs="Arial"/>
                <w:sz w:val="18"/>
                <w:szCs w:val="18"/>
              </w:rPr>
              <w:t xml:space="preserve">nitial sketches </w:t>
            </w:r>
            <w:r w:rsidR="003552C4" w:rsidRPr="003552C4">
              <w:rPr>
                <w:rFonts w:ascii="Arial" w:hAnsi="Arial" w:cs="Arial"/>
                <w:sz w:val="18"/>
                <w:szCs w:val="18"/>
              </w:rPr>
              <w:t xml:space="preserve">that </w:t>
            </w:r>
            <w:r w:rsidRPr="003552C4">
              <w:rPr>
                <w:rFonts w:ascii="Arial" w:hAnsi="Arial" w:cs="Arial"/>
                <w:sz w:val="18"/>
                <w:szCs w:val="18"/>
              </w:rPr>
              <w:t xml:space="preserve">are incomplete, copied, or show minimal </w:t>
            </w:r>
            <w:r w:rsidR="00227BFF">
              <w:rPr>
                <w:rFonts w:ascii="Arial" w:hAnsi="Arial" w:cs="Arial"/>
                <w:sz w:val="18"/>
                <w:szCs w:val="18"/>
              </w:rPr>
              <w:t xml:space="preserve">or no </w:t>
            </w:r>
            <w:r w:rsidRPr="003552C4">
              <w:rPr>
                <w:rFonts w:ascii="Arial" w:hAnsi="Arial" w:cs="Arial"/>
                <w:sz w:val="18"/>
                <w:szCs w:val="18"/>
              </w:rPr>
              <w:t>understanding of the task</w:t>
            </w:r>
          </w:p>
          <w:p w14:paraId="4C129B39" w14:textId="77777777" w:rsidR="00617C20" w:rsidRDefault="00617C20" w:rsidP="00BD3F5C">
            <w:pPr>
              <w:rPr>
                <w:rFonts w:ascii="Arial" w:eastAsia="Calibri" w:hAnsi="Arial" w:cs="Arial"/>
                <w:bCs/>
                <w:sz w:val="18"/>
                <w:szCs w:val="18"/>
              </w:rPr>
            </w:pPr>
          </w:p>
          <w:p w14:paraId="3D19F8E4" w14:textId="77777777" w:rsidR="00617C20" w:rsidRDefault="00617C20" w:rsidP="00BD3F5C">
            <w:pPr>
              <w:rPr>
                <w:rFonts w:ascii="Arial" w:eastAsia="Calibri" w:hAnsi="Arial" w:cs="Arial"/>
                <w:bCs/>
                <w:sz w:val="18"/>
                <w:szCs w:val="18"/>
              </w:rPr>
            </w:pPr>
          </w:p>
          <w:p w14:paraId="227FB292" w14:textId="77777777" w:rsidR="00617C20" w:rsidRDefault="00617C20" w:rsidP="00BD3F5C">
            <w:pPr>
              <w:rPr>
                <w:rFonts w:ascii="Arial" w:eastAsia="Calibri" w:hAnsi="Arial" w:cs="Arial"/>
                <w:bCs/>
                <w:sz w:val="18"/>
                <w:szCs w:val="18"/>
              </w:rPr>
            </w:pPr>
          </w:p>
          <w:p w14:paraId="46491D9D" w14:textId="77777777" w:rsidR="00617C20" w:rsidRDefault="00617C20" w:rsidP="00BD3F5C">
            <w:pPr>
              <w:rPr>
                <w:rFonts w:ascii="Arial" w:eastAsia="Calibri" w:hAnsi="Arial" w:cs="Arial"/>
                <w:bCs/>
                <w:sz w:val="18"/>
                <w:szCs w:val="18"/>
              </w:rPr>
            </w:pPr>
          </w:p>
          <w:p w14:paraId="127BED18" w14:textId="77777777" w:rsidR="00D5403C" w:rsidRDefault="00D5403C" w:rsidP="00BD3F5C">
            <w:pPr>
              <w:rPr>
                <w:rFonts w:ascii="Arial" w:eastAsia="Calibri" w:hAnsi="Arial" w:cs="Arial"/>
                <w:bCs/>
                <w:sz w:val="18"/>
                <w:szCs w:val="18"/>
              </w:rPr>
            </w:pPr>
          </w:p>
          <w:p w14:paraId="32905E2D" w14:textId="77777777" w:rsidR="00D5403C" w:rsidRDefault="00D5403C" w:rsidP="00BD3F5C">
            <w:pPr>
              <w:rPr>
                <w:rFonts w:ascii="Arial" w:eastAsia="Calibri" w:hAnsi="Arial" w:cs="Arial"/>
                <w:bCs/>
                <w:sz w:val="18"/>
                <w:szCs w:val="18"/>
              </w:rPr>
            </w:pPr>
          </w:p>
          <w:p w14:paraId="45A73BEB" w14:textId="77777777" w:rsidR="00D5403C" w:rsidRDefault="00D5403C" w:rsidP="00BD3F5C">
            <w:pPr>
              <w:rPr>
                <w:rFonts w:ascii="Arial" w:eastAsia="Calibri" w:hAnsi="Arial" w:cs="Arial"/>
                <w:bCs/>
                <w:sz w:val="18"/>
                <w:szCs w:val="18"/>
              </w:rPr>
            </w:pPr>
          </w:p>
          <w:p w14:paraId="4A1B6738" w14:textId="77777777" w:rsidR="00D5403C" w:rsidRDefault="00D5403C" w:rsidP="00BD3F5C">
            <w:pPr>
              <w:rPr>
                <w:rFonts w:ascii="Arial" w:eastAsia="Calibri" w:hAnsi="Arial" w:cs="Arial"/>
                <w:bCs/>
                <w:sz w:val="18"/>
                <w:szCs w:val="18"/>
              </w:rPr>
            </w:pPr>
          </w:p>
          <w:p w14:paraId="28F1F982" w14:textId="02112CA8" w:rsidR="00617C20" w:rsidRDefault="00D5403C" w:rsidP="00BD3F5C">
            <w:pPr>
              <w:rPr>
                <w:rFonts w:ascii="Arial" w:eastAsia="Calibri" w:hAnsi="Arial" w:cs="Arial"/>
                <w:bCs/>
                <w:sz w:val="18"/>
                <w:szCs w:val="18"/>
              </w:rPr>
            </w:pPr>
            <w:r w:rsidRPr="00D5403C">
              <w:rPr>
                <w:rFonts w:ascii="Arial" w:eastAsia="Calibri" w:hAnsi="Arial" w:cs="Arial"/>
                <w:bCs/>
                <w:sz w:val="18"/>
                <w:szCs w:val="18"/>
              </w:rPr>
              <w:t>Fails to develop or refine i</w:t>
            </w:r>
            <w:r w:rsidR="00E0548D">
              <w:rPr>
                <w:rFonts w:ascii="Arial" w:eastAsia="Calibri" w:hAnsi="Arial" w:cs="Arial"/>
                <w:bCs/>
                <w:sz w:val="18"/>
                <w:szCs w:val="18"/>
              </w:rPr>
              <w:t xml:space="preserve">nitial concepts </w:t>
            </w:r>
            <w:r w:rsidRPr="00D5403C">
              <w:rPr>
                <w:rFonts w:ascii="Arial" w:eastAsia="Calibri" w:hAnsi="Arial" w:cs="Arial"/>
                <w:bCs/>
                <w:sz w:val="18"/>
                <w:szCs w:val="18"/>
              </w:rPr>
              <w:t>into final sketches. Final work is incomplete or lacks connection to initial concepts.</w:t>
            </w:r>
          </w:p>
          <w:p w14:paraId="43063D54" w14:textId="77777777" w:rsidR="0075186C" w:rsidRPr="009E4A84" w:rsidRDefault="0075186C" w:rsidP="00BD3F5C">
            <w:pPr>
              <w:ind w:right="-113"/>
              <w:rPr>
                <w:rFonts w:ascii="Arial" w:eastAsia="Calibri" w:hAnsi="Arial" w:cs="Arial"/>
                <w:bCs/>
                <w:sz w:val="20"/>
                <w:szCs w:val="20"/>
              </w:rPr>
            </w:pPr>
          </w:p>
        </w:tc>
      </w:tr>
      <w:tr w:rsidR="003552C4" w14:paraId="063FD0EE" w14:textId="77777777" w:rsidTr="00174C14">
        <w:trPr>
          <w:trHeight w:val="1266"/>
        </w:trPr>
        <w:tc>
          <w:tcPr>
            <w:tcW w:w="1596" w:type="dxa"/>
          </w:tcPr>
          <w:p w14:paraId="74D92CE7" w14:textId="77777777" w:rsidR="0075186C" w:rsidRPr="003428C6" w:rsidRDefault="0075186C" w:rsidP="00BD3F5C">
            <w:pPr>
              <w:ind w:left="108" w:right="322" w:hanging="108"/>
              <w:rPr>
                <w:rFonts w:ascii="Arial" w:eastAsia="Calibri" w:hAnsi="Arial" w:cs="Arial"/>
                <w:sz w:val="20"/>
                <w:szCs w:val="20"/>
              </w:rPr>
            </w:pPr>
          </w:p>
        </w:tc>
        <w:tc>
          <w:tcPr>
            <w:tcW w:w="2545" w:type="dxa"/>
          </w:tcPr>
          <w:p w14:paraId="4A9CA210" w14:textId="77777777" w:rsidR="0075186C" w:rsidRPr="00C12035" w:rsidRDefault="0075186C" w:rsidP="0075186C">
            <w:pPr>
              <w:numPr>
                <w:ilvl w:val="0"/>
                <w:numId w:val="24"/>
              </w:numPr>
              <w:tabs>
                <w:tab w:val="left" w:pos="251"/>
              </w:tabs>
              <w:spacing w:line="240" w:lineRule="auto"/>
              <w:contextualSpacing/>
              <w:rPr>
                <w:rFonts w:ascii="Arial" w:eastAsia="Calibri" w:hAnsi="Arial" w:cs="Arial"/>
                <w:sz w:val="20"/>
                <w:szCs w:val="20"/>
              </w:rPr>
            </w:pPr>
            <w:r w:rsidRPr="00172E91">
              <w:rPr>
                <w:rFonts w:ascii="Arial" w:eastAsia="Calibri" w:hAnsi="Arial" w:cs="Arial"/>
                <w:b/>
                <w:sz w:val="20"/>
                <w:szCs w:val="20"/>
              </w:rPr>
              <w:t>Production and presentation</w:t>
            </w:r>
          </w:p>
          <w:p w14:paraId="0A7C4B04" w14:textId="4FE4B75C" w:rsidR="00344D90" w:rsidRPr="00D76D15" w:rsidRDefault="00344D90" w:rsidP="00D76D15">
            <w:pPr>
              <w:pStyle w:val="ListParagraph"/>
              <w:numPr>
                <w:ilvl w:val="0"/>
                <w:numId w:val="26"/>
              </w:numPr>
              <w:tabs>
                <w:tab w:val="left" w:pos="251"/>
              </w:tabs>
              <w:spacing w:line="276" w:lineRule="auto"/>
              <w:ind w:left="527" w:hanging="180"/>
              <w:rPr>
                <w:rFonts w:ascii="Arial" w:eastAsia="Calibri" w:hAnsi="Arial" w:cs="Arial"/>
                <w:sz w:val="20"/>
                <w:szCs w:val="20"/>
              </w:rPr>
            </w:pPr>
            <w:r>
              <w:rPr>
                <w:rFonts w:ascii="Arial" w:eastAsia="Calibri" w:hAnsi="Arial" w:cs="Arial"/>
                <w:sz w:val="18"/>
                <w:szCs w:val="18"/>
              </w:rPr>
              <w:t>T</w:t>
            </w:r>
            <w:r w:rsidR="0075186C">
              <w:rPr>
                <w:rFonts w:ascii="Arial" w:eastAsia="Calibri" w:hAnsi="Arial" w:cs="Arial"/>
                <w:sz w:val="18"/>
                <w:szCs w:val="18"/>
              </w:rPr>
              <w:t xml:space="preserve">ransfers </w:t>
            </w:r>
            <w:r w:rsidR="0075186C" w:rsidRPr="00C12035">
              <w:rPr>
                <w:rFonts w:ascii="Arial" w:eastAsia="Calibri" w:hAnsi="Arial" w:cs="Arial"/>
                <w:sz w:val="18"/>
                <w:szCs w:val="18"/>
              </w:rPr>
              <w:t xml:space="preserve">the </w:t>
            </w:r>
            <w:r w:rsidR="0075186C">
              <w:rPr>
                <w:rFonts w:ascii="Arial" w:eastAsia="Calibri" w:hAnsi="Arial" w:cs="Arial"/>
                <w:sz w:val="18"/>
                <w:szCs w:val="18"/>
              </w:rPr>
              <w:t>final sketches into the final work</w:t>
            </w:r>
            <w:r>
              <w:rPr>
                <w:rFonts w:ascii="Arial" w:eastAsia="Calibri" w:hAnsi="Arial" w:cs="Arial"/>
                <w:sz w:val="18"/>
                <w:szCs w:val="18"/>
              </w:rPr>
              <w:t xml:space="preserve"> </w:t>
            </w:r>
            <w:r w:rsidR="00D76D15">
              <w:rPr>
                <w:rFonts w:ascii="Arial" w:eastAsia="Calibri" w:hAnsi="Arial" w:cs="Arial"/>
                <w:sz w:val="18"/>
                <w:szCs w:val="18"/>
              </w:rPr>
              <w:t>u</w:t>
            </w:r>
            <w:r w:rsidRPr="00D76D15">
              <w:rPr>
                <w:rFonts w:ascii="Arial" w:eastAsia="Calibri" w:hAnsi="Arial" w:cs="Arial"/>
                <w:sz w:val="18"/>
                <w:szCs w:val="18"/>
              </w:rPr>
              <w:t>s</w:t>
            </w:r>
            <w:r w:rsidR="00D76D15">
              <w:rPr>
                <w:rFonts w:ascii="Arial" w:eastAsia="Calibri" w:hAnsi="Arial" w:cs="Arial"/>
                <w:sz w:val="18"/>
                <w:szCs w:val="18"/>
              </w:rPr>
              <w:t>ing</w:t>
            </w:r>
            <w:r w:rsidRPr="00D76D15">
              <w:rPr>
                <w:rFonts w:ascii="Arial" w:eastAsia="Calibri" w:hAnsi="Arial" w:cs="Arial"/>
                <w:sz w:val="18"/>
                <w:szCs w:val="18"/>
              </w:rPr>
              <w:t xml:space="preserve"> appropriate Materials, tools, techniques and processes.</w:t>
            </w:r>
          </w:p>
          <w:p w14:paraId="76021B4C" w14:textId="5D568423" w:rsidR="0075186C" w:rsidRDefault="0075186C" w:rsidP="00344D90">
            <w:pPr>
              <w:tabs>
                <w:tab w:val="left" w:pos="251"/>
              </w:tabs>
              <w:spacing w:line="276" w:lineRule="auto"/>
              <w:rPr>
                <w:rFonts w:ascii="Arial" w:eastAsia="Calibri" w:hAnsi="Arial" w:cs="Arial"/>
                <w:sz w:val="20"/>
                <w:szCs w:val="20"/>
              </w:rPr>
            </w:pPr>
          </w:p>
          <w:p w14:paraId="55A51B6E" w14:textId="77777777" w:rsidR="00344D90" w:rsidRPr="00344D90" w:rsidRDefault="00344D90" w:rsidP="00344D90">
            <w:pPr>
              <w:tabs>
                <w:tab w:val="left" w:pos="251"/>
              </w:tabs>
              <w:spacing w:line="276" w:lineRule="auto"/>
              <w:rPr>
                <w:rFonts w:ascii="Arial" w:eastAsia="Calibri" w:hAnsi="Arial" w:cs="Arial"/>
                <w:sz w:val="20"/>
                <w:szCs w:val="20"/>
              </w:rPr>
            </w:pPr>
          </w:p>
          <w:p w14:paraId="520A4FA1" w14:textId="77777777" w:rsidR="00A95B0C" w:rsidRDefault="00A95B0C" w:rsidP="00A95B0C">
            <w:pPr>
              <w:pStyle w:val="ListParagraph"/>
              <w:tabs>
                <w:tab w:val="left" w:pos="251"/>
              </w:tabs>
              <w:spacing w:line="276" w:lineRule="auto"/>
              <w:ind w:left="617"/>
              <w:rPr>
                <w:rFonts w:ascii="Arial" w:eastAsia="Calibri" w:hAnsi="Arial" w:cs="Arial"/>
                <w:sz w:val="18"/>
                <w:szCs w:val="18"/>
              </w:rPr>
            </w:pPr>
          </w:p>
          <w:p w14:paraId="6B574976" w14:textId="77777777" w:rsidR="00A95B0C" w:rsidRDefault="00A95B0C" w:rsidP="00A95B0C">
            <w:pPr>
              <w:pStyle w:val="ListParagraph"/>
              <w:tabs>
                <w:tab w:val="left" w:pos="251"/>
              </w:tabs>
              <w:spacing w:line="276" w:lineRule="auto"/>
              <w:ind w:left="617"/>
              <w:rPr>
                <w:rFonts w:ascii="Arial" w:eastAsia="Calibri" w:hAnsi="Arial" w:cs="Arial"/>
                <w:sz w:val="20"/>
                <w:szCs w:val="20"/>
              </w:rPr>
            </w:pPr>
          </w:p>
          <w:p w14:paraId="2E0D026F" w14:textId="77777777" w:rsidR="001C6E69" w:rsidRPr="000B7887" w:rsidRDefault="001C6E69" w:rsidP="000B7887">
            <w:pPr>
              <w:tabs>
                <w:tab w:val="left" w:pos="251"/>
              </w:tabs>
              <w:spacing w:line="276" w:lineRule="auto"/>
              <w:rPr>
                <w:rFonts w:ascii="Arial" w:eastAsia="Calibri" w:hAnsi="Arial" w:cs="Arial"/>
                <w:sz w:val="20"/>
                <w:szCs w:val="20"/>
              </w:rPr>
            </w:pPr>
          </w:p>
          <w:p w14:paraId="6B111596" w14:textId="6B7E32A3" w:rsidR="0075186C" w:rsidRDefault="000B7887" w:rsidP="0075186C">
            <w:pPr>
              <w:pStyle w:val="ListParagraph"/>
              <w:numPr>
                <w:ilvl w:val="0"/>
                <w:numId w:val="26"/>
              </w:numPr>
              <w:tabs>
                <w:tab w:val="left" w:pos="251"/>
              </w:tabs>
              <w:spacing w:line="276" w:lineRule="auto"/>
              <w:ind w:left="527" w:hanging="180"/>
              <w:rPr>
                <w:rFonts w:ascii="Arial" w:eastAsia="Calibri" w:hAnsi="Arial" w:cs="Arial"/>
                <w:sz w:val="20"/>
                <w:szCs w:val="20"/>
              </w:rPr>
            </w:pPr>
            <w:r>
              <w:rPr>
                <w:rFonts w:ascii="Arial" w:eastAsia="Calibri" w:hAnsi="Arial" w:cs="Arial"/>
                <w:sz w:val="20"/>
                <w:szCs w:val="20"/>
              </w:rPr>
              <w:t xml:space="preserve"> </w:t>
            </w:r>
            <w:r w:rsidR="0075186C">
              <w:rPr>
                <w:rFonts w:ascii="Arial" w:eastAsia="Calibri" w:hAnsi="Arial" w:cs="Arial"/>
                <w:sz w:val="20"/>
                <w:szCs w:val="20"/>
              </w:rPr>
              <w:t>Use</w:t>
            </w:r>
            <w:r w:rsidR="00A95B0C">
              <w:rPr>
                <w:rFonts w:ascii="Arial" w:eastAsia="Calibri" w:hAnsi="Arial" w:cs="Arial"/>
                <w:sz w:val="20"/>
                <w:szCs w:val="20"/>
              </w:rPr>
              <w:t>s</w:t>
            </w:r>
            <w:r w:rsidR="0075186C">
              <w:rPr>
                <w:rFonts w:ascii="Arial" w:eastAsia="Calibri" w:hAnsi="Arial" w:cs="Arial"/>
                <w:sz w:val="20"/>
                <w:szCs w:val="20"/>
              </w:rPr>
              <w:t xml:space="preserve"> elements and principles</w:t>
            </w:r>
            <w:r w:rsidR="00A95B0C">
              <w:rPr>
                <w:rFonts w:ascii="Arial" w:eastAsia="Calibri" w:hAnsi="Arial" w:cs="Arial"/>
                <w:sz w:val="20"/>
                <w:szCs w:val="20"/>
              </w:rPr>
              <w:t>.</w:t>
            </w:r>
          </w:p>
          <w:p w14:paraId="09944772" w14:textId="77777777" w:rsidR="00A95B0C" w:rsidRDefault="00A95B0C" w:rsidP="00A95B0C">
            <w:pPr>
              <w:tabs>
                <w:tab w:val="left" w:pos="251"/>
              </w:tabs>
              <w:spacing w:line="276" w:lineRule="auto"/>
              <w:rPr>
                <w:rFonts w:ascii="Arial" w:eastAsia="Calibri" w:hAnsi="Arial" w:cs="Arial"/>
                <w:sz w:val="20"/>
                <w:szCs w:val="20"/>
              </w:rPr>
            </w:pPr>
          </w:p>
          <w:p w14:paraId="2F2A2477" w14:textId="77777777" w:rsidR="00A95B0C" w:rsidRDefault="00A95B0C" w:rsidP="00A95B0C">
            <w:pPr>
              <w:tabs>
                <w:tab w:val="left" w:pos="251"/>
              </w:tabs>
              <w:spacing w:line="276" w:lineRule="auto"/>
              <w:rPr>
                <w:rFonts w:ascii="Arial" w:eastAsia="Calibri" w:hAnsi="Arial" w:cs="Arial"/>
                <w:sz w:val="20"/>
                <w:szCs w:val="20"/>
              </w:rPr>
            </w:pPr>
          </w:p>
          <w:p w14:paraId="55A17280" w14:textId="77777777" w:rsidR="001C6E69" w:rsidRDefault="001C6E69" w:rsidP="00A95B0C">
            <w:pPr>
              <w:tabs>
                <w:tab w:val="left" w:pos="251"/>
              </w:tabs>
              <w:spacing w:line="276" w:lineRule="auto"/>
              <w:rPr>
                <w:rFonts w:ascii="Arial" w:eastAsia="Calibri" w:hAnsi="Arial" w:cs="Arial"/>
                <w:sz w:val="20"/>
                <w:szCs w:val="20"/>
              </w:rPr>
            </w:pPr>
          </w:p>
          <w:p w14:paraId="328E5D22" w14:textId="77777777" w:rsidR="001C6E69" w:rsidRDefault="001C6E69" w:rsidP="00A95B0C">
            <w:pPr>
              <w:tabs>
                <w:tab w:val="left" w:pos="251"/>
              </w:tabs>
              <w:spacing w:line="276" w:lineRule="auto"/>
              <w:rPr>
                <w:rFonts w:ascii="Arial" w:eastAsia="Calibri" w:hAnsi="Arial" w:cs="Arial"/>
                <w:sz w:val="20"/>
                <w:szCs w:val="20"/>
              </w:rPr>
            </w:pPr>
          </w:p>
          <w:p w14:paraId="457A2C13" w14:textId="77777777" w:rsidR="001C6E69" w:rsidRDefault="001C6E69" w:rsidP="00A95B0C">
            <w:pPr>
              <w:tabs>
                <w:tab w:val="left" w:pos="251"/>
              </w:tabs>
              <w:spacing w:line="276" w:lineRule="auto"/>
              <w:rPr>
                <w:rFonts w:ascii="Arial" w:eastAsia="Calibri" w:hAnsi="Arial" w:cs="Arial"/>
                <w:sz w:val="20"/>
                <w:szCs w:val="20"/>
              </w:rPr>
            </w:pPr>
          </w:p>
          <w:p w14:paraId="09761854" w14:textId="26004AA0" w:rsidR="0075186C" w:rsidRPr="00D94EB0" w:rsidRDefault="007D640D" w:rsidP="0075186C">
            <w:pPr>
              <w:pStyle w:val="ListParagraph"/>
              <w:numPr>
                <w:ilvl w:val="0"/>
                <w:numId w:val="26"/>
              </w:numPr>
              <w:tabs>
                <w:tab w:val="left" w:pos="251"/>
              </w:tabs>
              <w:spacing w:line="276" w:lineRule="auto"/>
              <w:ind w:left="527" w:hanging="180"/>
              <w:rPr>
                <w:rFonts w:ascii="Arial" w:eastAsia="Calibri" w:hAnsi="Arial" w:cs="Arial"/>
                <w:sz w:val="20"/>
                <w:szCs w:val="20"/>
              </w:rPr>
            </w:pPr>
            <w:r>
              <w:rPr>
                <w:rFonts w:ascii="Arial" w:eastAsia="Calibri" w:hAnsi="Arial" w:cs="Arial"/>
                <w:sz w:val="18"/>
                <w:szCs w:val="18"/>
              </w:rPr>
              <w:t xml:space="preserve"> </w:t>
            </w:r>
            <w:r w:rsidR="0075186C" w:rsidRPr="00D94EB0">
              <w:rPr>
                <w:rFonts w:ascii="Arial" w:eastAsia="Calibri" w:hAnsi="Arial" w:cs="Arial"/>
                <w:sz w:val="18"/>
                <w:szCs w:val="18"/>
              </w:rPr>
              <w:t>Presents finished work that serves an intended purpose</w:t>
            </w:r>
          </w:p>
          <w:p w14:paraId="128FF34F" w14:textId="77777777" w:rsidR="0075186C" w:rsidRPr="004338EF" w:rsidRDefault="0075186C" w:rsidP="00BD3F5C">
            <w:pPr>
              <w:tabs>
                <w:tab w:val="left" w:pos="251"/>
              </w:tabs>
              <w:ind w:left="291" w:firstLine="60"/>
              <w:contextualSpacing/>
              <w:rPr>
                <w:rFonts w:ascii="Arial" w:eastAsia="Calibri" w:hAnsi="Arial" w:cs="Arial"/>
                <w:sz w:val="20"/>
                <w:szCs w:val="20"/>
              </w:rPr>
            </w:pPr>
          </w:p>
        </w:tc>
        <w:tc>
          <w:tcPr>
            <w:tcW w:w="1799" w:type="dxa"/>
          </w:tcPr>
          <w:p w14:paraId="3EF790BC" w14:textId="52C67CDF" w:rsidR="0075186C" w:rsidRPr="001C6E69" w:rsidRDefault="00D76D15" w:rsidP="00BD3F5C">
            <w:pPr>
              <w:rPr>
                <w:rFonts w:ascii="Arial" w:eastAsia="Calibri" w:hAnsi="Arial" w:cs="Arial"/>
                <w:color w:val="EE0000"/>
                <w:sz w:val="18"/>
                <w:szCs w:val="18"/>
              </w:rPr>
            </w:pPr>
            <w:r>
              <w:rPr>
                <w:rFonts w:ascii="Arial" w:eastAsia="Calibri" w:hAnsi="Arial" w:cs="Arial"/>
                <w:color w:val="000000" w:themeColor="text1"/>
                <w:sz w:val="18"/>
                <w:szCs w:val="18"/>
              </w:rPr>
              <w:lastRenderedPageBreak/>
              <w:t>S</w:t>
            </w:r>
            <w:r w:rsidRPr="00D76D15">
              <w:rPr>
                <w:rFonts w:ascii="Arial" w:eastAsia="Calibri" w:hAnsi="Arial" w:cs="Arial"/>
                <w:color w:val="000000" w:themeColor="text1"/>
                <w:sz w:val="18"/>
                <w:szCs w:val="18"/>
              </w:rPr>
              <w:t xml:space="preserve">killfully </w:t>
            </w:r>
            <w:r>
              <w:rPr>
                <w:rFonts w:ascii="Arial" w:eastAsia="Calibri" w:hAnsi="Arial" w:cs="Arial"/>
                <w:color w:val="000000" w:themeColor="text1"/>
                <w:sz w:val="18"/>
                <w:szCs w:val="18"/>
              </w:rPr>
              <w:t>a</w:t>
            </w:r>
            <w:r w:rsidR="0075186C" w:rsidRPr="00D76D15">
              <w:rPr>
                <w:rFonts w:ascii="Arial" w:eastAsia="Calibri" w:hAnsi="Arial" w:cs="Arial"/>
                <w:color w:val="000000" w:themeColor="text1"/>
                <w:sz w:val="18"/>
                <w:szCs w:val="18"/>
              </w:rPr>
              <w:t xml:space="preserve">dopts and adapts the </w:t>
            </w:r>
            <w:r w:rsidR="00A95B0C" w:rsidRPr="00D76D15">
              <w:rPr>
                <w:rFonts w:ascii="Arial" w:eastAsia="Calibri" w:hAnsi="Arial" w:cs="Arial"/>
                <w:color w:val="000000" w:themeColor="text1"/>
                <w:sz w:val="18"/>
                <w:szCs w:val="18"/>
              </w:rPr>
              <w:t>final sketches</w:t>
            </w:r>
            <w:r w:rsidR="0075186C" w:rsidRPr="00D76D15">
              <w:rPr>
                <w:rFonts w:ascii="Arial" w:eastAsia="Calibri" w:hAnsi="Arial" w:cs="Arial"/>
                <w:color w:val="000000" w:themeColor="text1"/>
                <w:sz w:val="18"/>
                <w:szCs w:val="18"/>
              </w:rPr>
              <w:t xml:space="preserve"> </w:t>
            </w:r>
            <w:r w:rsidRPr="00D76D15">
              <w:rPr>
                <w:rFonts w:ascii="Arial" w:eastAsia="Calibri" w:hAnsi="Arial" w:cs="Arial"/>
                <w:color w:val="000000" w:themeColor="text1"/>
                <w:sz w:val="18"/>
                <w:szCs w:val="18"/>
              </w:rPr>
              <w:t xml:space="preserve">and </w:t>
            </w:r>
            <w:r w:rsidR="0075186C" w:rsidRPr="00D76D15">
              <w:rPr>
                <w:rFonts w:ascii="Arial" w:eastAsia="Calibri" w:hAnsi="Arial" w:cs="Arial"/>
                <w:color w:val="000000" w:themeColor="text1"/>
                <w:sz w:val="18"/>
                <w:szCs w:val="18"/>
              </w:rPr>
              <w:t xml:space="preserve">effectively </w:t>
            </w:r>
            <w:r w:rsidRPr="00D76D15">
              <w:rPr>
                <w:rFonts w:ascii="Arial" w:eastAsia="Calibri" w:hAnsi="Arial" w:cs="Arial"/>
                <w:color w:val="000000" w:themeColor="text1"/>
                <w:sz w:val="18"/>
                <w:szCs w:val="18"/>
              </w:rPr>
              <w:t>us</w:t>
            </w:r>
            <w:r>
              <w:rPr>
                <w:rFonts w:ascii="Arial" w:eastAsia="Calibri" w:hAnsi="Arial" w:cs="Arial"/>
                <w:color w:val="000000" w:themeColor="text1"/>
                <w:sz w:val="18"/>
                <w:szCs w:val="18"/>
              </w:rPr>
              <w:t>es</w:t>
            </w:r>
            <w:r w:rsidRPr="00D76D15">
              <w:rPr>
                <w:rFonts w:ascii="Arial" w:eastAsia="Calibri" w:hAnsi="Arial" w:cs="Arial"/>
                <w:color w:val="000000" w:themeColor="text1"/>
                <w:sz w:val="18"/>
                <w:szCs w:val="18"/>
              </w:rPr>
              <w:t xml:space="preserve"> </w:t>
            </w:r>
            <w:r w:rsidRPr="001C6E69">
              <w:rPr>
                <w:rFonts w:ascii="Arial" w:eastAsia="Calibri" w:hAnsi="Arial" w:cs="Arial"/>
                <w:color w:val="000000" w:themeColor="text1"/>
                <w:sz w:val="18"/>
                <w:szCs w:val="18"/>
              </w:rPr>
              <w:t xml:space="preserve">materials, tools, and techniques with precision </w:t>
            </w:r>
            <w:r>
              <w:rPr>
                <w:rFonts w:ascii="Arial" w:eastAsia="Calibri" w:hAnsi="Arial" w:cs="Arial"/>
                <w:color w:val="000000" w:themeColor="text1"/>
                <w:sz w:val="18"/>
                <w:szCs w:val="18"/>
              </w:rPr>
              <w:t xml:space="preserve">while </w:t>
            </w:r>
            <w:r w:rsidRPr="001C6E69">
              <w:rPr>
                <w:rFonts w:ascii="Arial" w:eastAsia="Calibri" w:hAnsi="Arial" w:cs="Arial"/>
                <w:bCs/>
                <w:color w:val="000000" w:themeColor="text1"/>
                <w:sz w:val="18"/>
                <w:szCs w:val="18"/>
              </w:rPr>
              <w:t>link</w:t>
            </w:r>
            <w:r>
              <w:rPr>
                <w:rFonts w:ascii="Arial" w:eastAsia="Calibri" w:hAnsi="Arial" w:cs="Arial"/>
                <w:bCs/>
                <w:color w:val="000000" w:themeColor="text1"/>
                <w:sz w:val="18"/>
                <w:szCs w:val="18"/>
              </w:rPr>
              <w:t>ing</w:t>
            </w:r>
            <w:r w:rsidRPr="001C6E69">
              <w:rPr>
                <w:rFonts w:ascii="Arial" w:eastAsia="Calibri" w:hAnsi="Arial" w:cs="Arial"/>
                <w:bCs/>
                <w:color w:val="000000" w:themeColor="text1"/>
                <w:sz w:val="18"/>
                <w:szCs w:val="18"/>
              </w:rPr>
              <w:t xml:space="preserve"> </w:t>
            </w:r>
            <w:r>
              <w:rPr>
                <w:rFonts w:ascii="Arial" w:eastAsia="Calibri" w:hAnsi="Arial" w:cs="Arial"/>
                <w:bCs/>
                <w:color w:val="000000" w:themeColor="text1"/>
                <w:sz w:val="18"/>
                <w:szCs w:val="18"/>
              </w:rPr>
              <w:t>the</w:t>
            </w:r>
            <w:r w:rsidRPr="001C6E69">
              <w:rPr>
                <w:rFonts w:ascii="Arial" w:eastAsia="Calibri" w:hAnsi="Arial" w:cs="Arial"/>
                <w:bCs/>
                <w:color w:val="000000" w:themeColor="text1"/>
                <w:sz w:val="18"/>
                <w:szCs w:val="18"/>
              </w:rPr>
              <w:t xml:space="preserve"> plan and product</w:t>
            </w:r>
            <w:r>
              <w:rPr>
                <w:rFonts w:ascii="Arial" w:eastAsia="Calibri" w:hAnsi="Arial" w:cs="Arial"/>
                <w:bCs/>
                <w:color w:val="000000" w:themeColor="text1"/>
                <w:sz w:val="18"/>
                <w:szCs w:val="18"/>
              </w:rPr>
              <w:t xml:space="preserve"> in response to the task.</w:t>
            </w:r>
            <w:r>
              <w:rPr>
                <w:rFonts w:ascii="Arial" w:eastAsia="Calibri" w:hAnsi="Arial" w:cs="Arial"/>
                <w:color w:val="EE0000"/>
                <w:sz w:val="18"/>
                <w:szCs w:val="18"/>
              </w:rPr>
              <w:t xml:space="preserve"> </w:t>
            </w:r>
          </w:p>
          <w:p w14:paraId="3EF77F2A" w14:textId="77777777" w:rsidR="00A95B0C" w:rsidRPr="001C6E69" w:rsidRDefault="00A95B0C" w:rsidP="00BD3F5C">
            <w:pPr>
              <w:rPr>
                <w:rFonts w:ascii="Arial" w:eastAsia="Calibri" w:hAnsi="Arial" w:cs="Arial"/>
                <w:color w:val="EE0000"/>
                <w:sz w:val="18"/>
                <w:szCs w:val="18"/>
              </w:rPr>
            </w:pPr>
          </w:p>
          <w:p w14:paraId="387D1B7E" w14:textId="77777777" w:rsidR="0075186C" w:rsidRDefault="0075186C" w:rsidP="00BD3F5C">
            <w:pPr>
              <w:rPr>
                <w:rFonts w:ascii="Arial" w:eastAsia="Calibri" w:hAnsi="Arial" w:cs="Arial"/>
                <w:color w:val="EE0000"/>
                <w:sz w:val="18"/>
                <w:szCs w:val="18"/>
              </w:rPr>
            </w:pPr>
          </w:p>
          <w:p w14:paraId="3A32729C" w14:textId="77777777" w:rsidR="000B7887" w:rsidRDefault="000B7887" w:rsidP="00BD3F5C">
            <w:pPr>
              <w:rPr>
                <w:rFonts w:ascii="Arial" w:eastAsia="Calibri" w:hAnsi="Arial" w:cs="Arial"/>
                <w:color w:val="EE0000"/>
                <w:sz w:val="18"/>
                <w:szCs w:val="18"/>
              </w:rPr>
            </w:pPr>
          </w:p>
          <w:p w14:paraId="52246FDF" w14:textId="77777777" w:rsidR="000B7887" w:rsidRDefault="000B7887" w:rsidP="00BD3F5C">
            <w:pPr>
              <w:rPr>
                <w:rFonts w:ascii="Arial" w:eastAsia="Calibri" w:hAnsi="Arial" w:cs="Arial"/>
                <w:color w:val="EE0000"/>
                <w:sz w:val="18"/>
                <w:szCs w:val="18"/>
              </w:rPr>
            </w:pPr>
          </w:p>
          <w:p w14:paraId="5284734F" w14:textId="324BE32E" w:rsidR="001C6E69" w:rsidRPr="001C6E69" w:rsidRDefault="001C6E69" w:rsidP="00BD3F5C">
            <w:pPr>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t>Demonstrates outstanding understanding and application of elements and principles (e.g., balance, contrast, unity, proportion).</w:t>
            </w:r>
          </w:p>
          <w:p w14:paraId="6E39BE2C" w14:textId="77777777" w:rsidR="00E02C8D" w:rsidRDefault="00E02C8D" w:rsidP="00BD3F5C">
            <w:pPr>
              <w:rPr>
                <w:rFonts w:ascii="Arial" w:eastAsia="Calibri" w:hAnsi="Arial" w:cs="Arial"/>
                <w:color w:val="EE0000"/>
                <w:sz w:val="18"/>
                <w:szCs w:val="18"/>
              </w:rPr>
            </w:pPr>
          </w:p>
          <w:p w14:paraId="687864CA" w14:textId="0571FAC6" w:rsidR="0075186C" w:rsidRPr="001C6E69" w:rsidRDefault="0075186C" w:rsidP="00BD3F5C">
            <w:pPr>
              <w:rPr>
                <w:rFonts w:ascii="Arial" w:eastAsia="Calibri" w:hAnsi="Arial" w:cs="Arial"/>
                <w:color w:val="EE0000"/>
                <w:sz w:val="20"/>
                <w:szCs w:val="20"/>
              </w:rPr>
            </w:pPr>
            <w:r w:rsidRPr="007D640D">
              <w:rPr>
                <w:rFonts w:ascii="Arial" w:eastAsia="Calibri" w:hAnsi="Arial" w:cs="Arial"/>
                <w:color w:val="000000" w:themeColor="text1"/>
                <w:sz w:val="18"/>
                <w:szCs w:val="18"/>
              </w:rPr>
              <w:t xml:space="preserve">Produces a </w:t>
            </w:r>
            <w:r w:rsidR="000B7887" w:rsidRPr="007D640D">
              <w:rPr>
                <w:rFonts w:ascii="Arial" w:eastAsia="Calibri" w:hAnsi="Arial" w:cs="Arial"/>
                <w:color w:val="000000" w:themeColor="text1"/>
                <w:sz w:val="18"/>
                <w:szCs w:val="18"/>
              </w:rPr>
              <w:t>high-quality fi</w:t>
            </w:r>
            <w:r w:rsidR="007D640D" w:rsidRPr="007D640D">
              <w:rPr>
                <w:rFonts w:ascii="Arial" w:eastAsia="Calibri" w:hAnsi="Arial" w:cs="Arial"/>
                <w:color w:val="000000" w:themeColor="text1"/>
                <w:sz w:val="18"/>
                <w:szCs w:val="18"/>
              </w:rPr>
              <w:t xml:space="preserve">nished art </w:t>
            </w:r>
            <w:r w:rsidR="000B7887" w:rsidRPr="007D640D">
              <w:rPr>
                <w:rFonts w:ascii="Arial" w:eastAsia="Calibri" w:hAnsi="Arial" w:cs="Arial"/>
                <w:color w:val="000000" w:themeColor="text1"/>
                <w:sz w:val="18"/>
                <w:szCs w:val="18"/>
              </w:rPr>
              <w:t>work</w:t>
            </w:r>
            <w:r w:rsidRPr="007D640D">
              <w:rPr>
                <w:rFonts w:ascii="Arial" w:eastAsia="Calibri" w:hAnsi="Arial" w:cs="Arial"/>
                <w:color w:val="000000" w:themeColor="text1"/>
                <w:sz w:val="18"/>
                <w:szCs w:val="18"/>
              </w:rPr>
              <w:t xml:space="preserve"> that clearly </w:t>
            </w:r>
            <w:r w:rsidRPr="007D640D">
              <w:rPr>
                <w:rFonts w:ascii="Arial" w:eastAsia="Calibri" w:hAnsi="Arial" w:cs="Arial"/>
                <w:color w:val="000000" w:themeColor="text1"/>
                <w:sz w:val="18"/>
                <w:szCs w:val="18"/>
              </w:rPr>
              <w:lastRenderedPageBreak/>
              <w:t>meets or</w:t>
            </w:r>
            <w:r w:rsidRPr="007D640D">
              <w:rPr>
                <w:rFonts w:ascii="Arial" w:eastAsia="Calibri" w:hAnsi="Arial" w:cs="Arial"/>
                <w:color w:val="000000" w:themeColor="text1"/>
                <w:sz w:val="20"/>
                <w:szCs w:val="20"/>
              </w:rPr>
              <w:t xml:space="preserve"> </w:t>
            </w:r>
            <w:r w:rsidRPr="007D640D">
              <w:rPr>
                <w:rFonts w:ascii="Arial" w:eastAsia="Calibri" w:hAnsi="Arial" w:cs="Arial"/>
                <w:color w:val="000000" w:themeColor="text1"/>
                <w:sz w:val="18"/>
                <w:szCs w:val="18"/>
              </w:rPr>
              <w:t>exceeds the intended purpose.</w:t>
            </w:r>
          </w:p>
        </w:tc>
        <w:tc>
          <w:tcPr>
            <w:tcW w:w="1890" w:type="dxa"/>
          </w:tcPr>
          <w:p w14:paraId="1CCEF6DE" w14:textId="04F236FD" w:rsidR="00A95B0C" w:rsidRPr="00D76D15" w:rsidRDefault="000C1CCA" w:rsidP="000B7887">
            <w:pPr>
              <w:pStyle w:val="ListParagraph"/>
              <w:ind w:left="72"/>
              <w:rPr>
                <w:rFonts w:ascii="Arial" w:eastAsia="Calibri" w:hAnsi="Arial" w:cs="Arial"/>
                <w:color w:val="EE0000"/>
                <w:sz w:val="18"/>
                <w:szCs w:val="18"/>
              </w:rPr>
            </w:pPr>
            <w:r w:rsidRPr="000C1CCA">
              <w:rPr>
                <w:rFonts w:ascii="Arial" w:hAnsi="Arial" w:cs="Arial"/>
                <w:sz w:val="18"/>
                <w:szCs w:val="18"/>
              </w:rPr>
              <w:lastRenderedPageBreak/>
              <w:t>Successfully</w:t>
            </w:r>
            <w:r w:rsidRPr="000C1CCA">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f</w:t>
            </w:r>
            <w:r w:rsidR="0075186C" w:rsidRPr="000C1CCA">
              <w:rPr>
                <w:rFonts w:ascii="Arial" w:eastAsia="Calibri" w:hAnsi="Arial" w:cs="Arial"/>
                <w:color w:val="000000" w:themeColor="text1"/>
                <w:sz w:val="18"/>
                <w:szCs w:val="18"/>
              </w:rPr>
              <w:t xml:space="preserve">ollows the </w:t>
            </w:r>
            <w:r w:rsidR="00A95B0C" w:rsidRPr="000C1CCA">
              <w:rPr>
                <w:rFonts w:ascii="Arial" w:eastAsia="Calibri" w:hAnsi="Arial" w:cs="Arial"/>
                <w:color w:val="000000" w:themeColor="text1"/>
                <w:sz w:val="18"/>
                <w:szCs w:val="18"/>
              </w:rPr>
              <w:t>final sketches</w:t>
            </w:r>
            <w:r w:rsidR="0075186C" w:rsidRPr="000C1CCA">
              <w:rPr>
                <w:rFonts w:ascii="Arial" w:eastAsia="Calibri" w:hAnsi="Arial" w:cs="Arial"/>
                <w:color w:val="000000" w:themeColor="text1"/>
                <w:sz w:val="18"/>
                <w:szCs w:val="18"/>
              </w:rPr>
              <w:t xml:space="preserve"> with </w:t>
            </w:r>
            <w:r w:rsidR="00D76D15" w:rsidRPr="000C1CCA">
              <w:rPr>
                <w:rFonts w:ascii="Arial" w:eastAsia="Calibri" w:hAnsi="Arial" w:cs="Arial"/>
                <w:color w:val="000000" w:themeColor="text1"/>
                <w:sz w:val="18"/>
                <w:szCs w:val="18"/>
              </w:rPr>
              <w:t>minor</w:t>
            </w:r>
            <w:r w:rsidR="0075186C" w:rsidRPr="000C1CCA">
              <w:rPr>
                <w:rFonts w:ascii="Arial" w:eastAsia="Calibri" w:hAnsi="Arial" w:cs="Arial"/>
                <w:color w:val="000000" w:themeColor="text1"/>
                <w:sz w:val="18"/>
                <w:szCs w:val="18"/>
              </w:rPr>
              <w:t xml:space="preserve"> adjustments where needed</w:t>
            </w:r>
            <w:r w:rsidR="00D76D15" w:rsidRPr="000C1CCA">
              <w:rPr>
                <w:rFonts w:ascii="Arial" w:eastAsia="Calibri" w:hAnsi="Arial" w:cs="Arial"/>
                <w:color w:val="000000" w:themeColor="text1"/>
                <w:sz w:val="18"/>
                <w:szCs w:val="18"/>
              </w:rPr>
              <w:t xml:space="preserve"> and </w:t>
            </w:r>
            <w:r w:rsidR="001C6E69" w:rsidRPr="00D76D15">
              <w:rPr>
                <w:rFonts w:ascii="Arial" w:eastAsia="Calibri" w:hAnsi="Arial" w:cs="Arial"/>
                <w:color w:val="000000" w:themeColor="text1"/>
                <w:sz w:val="18"/>
                <w:szCs w:val="18"/>
              </w:rPr>
              <w:t>appropriate</w:t>
            </w:r>
            <w:r w:rsidR="00D76D15">
              <w:rPr>
                <w:rFonts w:ascii="Arial" w:eastAsia="Calibri" w:hAnsi="Arial" w:cs="Arial"/>
                <w:color w:val="000000" w:themeColor="text1"/>
                <w:sz w:val="18"/>
                <w:szCs w:val="18"/>
              </w:rPr>
              <w:t>ly uses</w:t>
            </w:r>
            <w:r w:rsidR="001C6E69" w:rsidRPr="00D76D15">
              <w:rPr>
                <w:rFonts w:ascii="Arial" w:eastAsia="Calibri" w:hAnsi="Arial" w:cs="Arial"/>
                <w:color w:val="000000" w:themeColor="text1"/>
                <w:sz w:val="18"/>
                <w:szCs w:val="18"/>
              </w:rPr>
              <w:t xml:space="preserve"> materials</w:t>
            </w:r>
            <w:r w:rsidR="00D76D15">
              <w:rPr>
                <w:rFonts w:ascii="Arial" w:eastAsia="Calibri" w:hAnsi="Arial" w:cs="Arial"/>
                <w:color w:val="000000" w:themeColor="text1"/>
                <w:sz w:val="18"/>
                <w:szCs w:val="18"/>
              </w:rPr>
              <w:t>,</w:t>
            </w:r>
            <w:r w:rsidR="001C6E69" w:rsidRPr="00D76D15">
              <w:rPr>
                <w:rFonts w:ascii="Arial" w:eastAsia="Calibri" w:hAnsi="Arial" w:cs="Arial"/>
                <w:color w:val="000000" w:themeColor="text1"/>
                <w:sz w:val="18"/>
                <w:szCs w:val="18"/>
              </w:rPr>
              <w:t xml:space="preserve"> tools</w:t>
            </w:r>
            <w:r w:rsidR="00D76D15" w:rsidRPr="00D76D15">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and </w:t>
            </w:r>
            <w:r w:rsidR="001C6E69" w:rsidRPr="00D76D15">
              <w:rPr>
                <w:rFonts w:ascii="Arial" w:eastAsia="Calibri" w:hAnsi="Arial" w:cs="Arial"/>
                <w:color w:val="000000" w:themeColor="text1"/>
                <w:sz w:val="18"/>
                <w:szCs w:val="18"/>
              </w:rPr>
              <w:t>techniques with good craftsmanship.</w:t>
            </w:r>
          </w:p>
          <w:p w14:paraId="31744158" w14:textId="77777777" w:rsidR="001C6E69" w:rsidRDefault="001C6E69" w:rsidP="00A95B0C">
            <w:pPr>
              <w:rPr>
                <w:rFonts w:ascii="Arial" w:eastAsia="Calibri" w:hAnsi="Arial" w:cs="Arial"/>
                <w:color w:val="EE0000"/>
                <w:sz w:val="18"/>
                <w:szCs w:val="18"/>
              </w:rPr>
            </w:pPr>
          </w:p>
          <w:p w14:paraId="521E6D93" w14:textId="77777777" w:rsidR="001C6E69" w:rsidRDefault="001C6E69" w:rsidP="00A95B0C">
            <w:pPr>
              <w:rPr>
                <w:rFonts w:ascii="Arial" w:eastAsia="Calibri" w:hAnsi="Arial" w:cs="Arial"/>
                <w:color w:val="EE0000"/>
                <w:sz w:val="18"/>
                <w:szCs w:val="18"/>
              </w:rPr>
            </w:pPr>
          </w:p>
          <w:p w14:paraId="0E151A46" w14:textId="77777777" w:rsidR="00E02C8D" w:rsidRPr="000C1CCA" w:rsidRDefault="00E02C8D" w:rsidP="00A95B0C">
            <w:pPr>
              <w:rPr>
                <w:rFonts w:ascii="Arial" w:eastAsia="Calibri" w:hAnsi="Arial" w:cs="Arial"/>
                <w:strike/>
                <w:color w:val="EE0000"/>
                <w:sz w:val="18"/>
                <w:szCs w:val="18"/>
              </w:rPr>
            </w:pPr>
          </w:p>
          <w:p w14:paraId="6AFDA7FF" w14:textId="77777777" w:rsidR="001C6E69" w:rsidRPr="000C1CCA" w:rsidRDefault="001C6E69" w:rsidP="001C6E69">
            <w:pPr>
              <w:rPr>
                <w:rFonts w:ascii="Arial" w:eastAsia="Calibri" w:hAnsi="Arial" w:cs="Arial"/>
                <w:strike/>
                <w:color w:val="EE0000"/>
                <w:sz w:val="18"/>
                <w:szCs w:val="18"/>
              </w:rPr>
            </w:pPr>
          </w:p>
          <w:p w14:paraId="5C8292D9" w14:textId="64334B9B" w:rsidR="001C6E69" w:rsidRPr="00E02C8D" w:rsidRDefault="001C6E69" w:rsidP="001C6E69">
            <w:pPr>
              <w:pStyle w:val="ListParagraph"/>
              <w:ind w:left="146"/>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Applies elements and principles thoughtfully with only minor inconsistencies.</w:t>
            </w:r>
          </w:p>
          <w:p w14:paraId="03057F2C" w14:textId="77777777" w:rsidR="001C6E69" w:rsidRDefault="001C6E69" w:rsidP="001C6E69">
            <w:pPr>
              <w:pStyle w:val="ListParagraph"/>
              <w:ind w:left="72"/>
              <w:rPr>
                <w:rFonts w:ascii="Arial" w:eastAsia="Calibri" w:hAnsi="Arial" w:cs="Arial"/>
                <w:color w:val="EE0000"/>
                <w:sz w:val="18"/>
                <w:szCs w:val="18"/>
              </w:rPr>
            </w:pPr>
          </w:p>
          <w:p w14:paraId="7D847478" w14:textId="77777777" w:rsidR="001C6E69" w:rsidRDefault="001C6E69" w:rsidP="001C6E69">
            <w:pPr>
              <w:pStyle w:val="ListParagraph"/>
              <w:ind w:left="72"/>
              <w:rPr>
                <w:rFonts w:ascii="Arial" w:eastAsia="Calibri" w:hAnsi="Arial" w:cs="Arial"/>
                <w:color w:val="EE0000"/>
                <w:sz w:val="18"/>
                <w:szCs w:val="18"/>
              </w:rPr>
            </w:pPr>
          </w:p>
          <w:p w14:paraId="75421F0B" w14:textId="77777777" w:rsidR="001C6E69" w:rsidRDefault="001C6E69" w:rsidP="001C6E69">
            <w:pPr>
              <w:pStyle w:val="ListParagraph"/>
              <w:ind w:left="72"/>
              <w:rPr>
                <w:rFonts w:ascii="Arial" w:eastAsia="Calibri" w:hAnsi="Arial" w:cs="Arial"/>
                <w:color w:val="EE0000"/>
                <w:sz w:val="18"/>
                <w:szCs w:val="18"/>
              </w:rPr>
            </w:pPr>
          </w:p>
          <w:p w14:paraId="1DC427B1" w14:textId="77777777" w:rsidR="001C6E69" w:rsidRDefault="001C6E69" w:rsidP="001C6E69">
            <w:pPr>
              <w:pStyle w:val="ListParagraph"/>
              <w:ind w:left="72"/>
              <w:rPr>
                <w:rFonts w:ascii="Arial" w:eastAsia="Calibri" w:hAnsi="Arial" w:cs="Arial"/>
                <w:color w:val="EE0000"/>
                <w:sz w:val="18"/>
                <w:szCs w:val="18"/>
              </w:rPr>
            </w:pPr>
          </w:p>
          <w:p w14:paraId="3AA5A0C2" w14:textId="210D906D" w:rsidR="00E02C8D" w:rsidRPr="007D640D" w:rsidRDefault="007D640D" w:rsidP="00E02C8D">
            <w:pPr>
              <w:rPr>
                <w:rFonts w:ascii="Arial" w:eastAsia="Calibri" w:hAnsi="Arial" w:cs="Arial"/>
                <w:color w:val="000000" w:themeColor="text1"/>
                <w:sz w:val="18"/>
                <w:szCs w:val="18"/>
              </w:rPr>
            </w:pPr>
            <w:r w:rsidRPr="007D640D">
              <w:rPr>
                <w:rFonts w:ascii="Arial" w:eastAsia="Calibri" w:hAnsi="Arial" w:cs="Arial"/>
                <w:color w:val="000000" w:themeColor="text1"/>
                <w:sz w:val="18"/>
                <w:szCs w:val="18"/>
              </w:rPr>
              <w:t>Produces a f</w:t>
            </w:r>
            <w:r w:rsidR="00E02C8D" w:rsidRPr="007D640D">
              <w:rPr>
                <w:rFonts w:ascii="Arial" w:eastAsia="Calibri" w:hAnsi="Arial" w:cs="Arial"/>
                <w:color w:val="000000" w:themeColor="text1"/>
                <w:sz w:val="18"/>
                <w:szCs w:val="18"/>
              </w:rPr>
              <w:t>in</w:t>
            </w:r>
            <w:r w:rsidRPr="007D640D">
              <w:rPr>
                <w:rFonts w:ascii="Arial" w:eastAsia="Calibri" w:hAnsi="Arial" w:cs="Arial"/>
                <w:color w:val="000000" w:themeColor="text1"/>
                <w:sz w:val="18"/>
                <w:szCs w:val="18"/>
              </w:rPr>
              <w:t>ished art</w:t>
            </w:r>
            <w:r w:rsidR="00E02C8D" w:rsidRPr="007D640D">
              <w:rPr>
                <w:rFonts w:ascii="Arial" w:eastAsia="Calibri" w:hAnsi="Arial" w:cs="Arial"/>
                <w:color w:val="000000" w:themeColor="text1"/>
                <w:sz w:val="18"/>
                <w:szCs w:val="18"/>
              </w:rPr>
              <w:t xml:space="preserve"> work </w:t>
            </w:r>
            <w:r w:rsidRPr="007D640D">
              <w:rPr>
                <w:rFonts w:ascii="Arial" w:eastAsia="Calibri" w:hAnsi="Arial" w:cs="Arial"/>
                <w:color w:val="000000" w:themeColor="text1"/>
                <w:sz w:val="18"/>
                <w:szCs w:val="18"/>
              </w:rPr>
              <w:t xml:space="preserve">that </w:t>
            </w:r>
            <w:r w:rsidR="00E02C8D" w:rsidRPr="007D640D">
              <w:rPr>
                <w:rFonts w:ascii="Arial" w:eastAsia="Calibri" w:hAnsi="Arial" w:cs="Arial"/>
                <w:color w:val="000000" w:themeColor="text1"/>
                <w:sz w:val="18"/>
                <w:szCs w:val="18"/>
              </w:rPr>
              <w:t xml:space="preserve">clearly serves its intended </w:t>
            </w:r>
            <w:r w:rsidR="00E02C8D" w:rsidRPr="007D640D">
              <w:rPr>
                <w:rFonts w:ascii="Arial" w:eastAsia="Calibri" w:hAnsi="Arial" w:cs="Arial"/>
                <w:color w:val="000000" w:themeColor="text1"/>
                <w:sz w:val="18"/>
                <w:szCs w:val="18"/>
              </w:rPr>
              <w:lastRenderedPageBreak/>
              <w:t>purpose and shows good presentation and visual impact.</w:t>
            </w:r>
          </w:p>
          <w:p w14:paraId="2A8CAA67" w14:textId="77777777" w:rsidR="0075186C" w:rsidRPr="007D640D" w:rsidRDefault="0075186C" w:rsidP="007D640D">
            <w:pPr>
              <w:rPr>
                <w:rFonts w:ascii="Arial" w:eastAsia="Calibri" w:hAnsi="Arial" w:cs="Arial"/>
                <w:color w:val="EE0000"/>
                <w:sz w:val="20"/>
                <w:szCs w:val="20"/>
              </w:rPr>
            </w:pPr>
          </w:p>
        </w:tc>
        <w:tc>
          <w:tcPr>
            <w:tcW w:w="1876" w:type="dxa"/>
          </w:tcPr>
          <w:p w14:paraId="04D7DD72" w14:textId="300AB040" w:rsidR="000C1CCA" w:rsidRPr="000B7887" w:rsidRDefault="000C1CCA" w:rsidP="000B7887">
            <w:pPr>
              <w:pStyle w:val="ListParagraph"/>
              <w:ind w:left="74"/>
              <w:rPr>
                <w:rFonts w:ascii="Arial" w:eastAsia="Calibri" w:hAnsi="Arial" w:cs="Arial"/>
                <w:color w:val="000000" w:themeColor="text1"/>
                <w:sz w:val="18"/>
                <w:szCs w:val="18"/>
              </w:rPr>
            </w:pPr>
            <w:r w:rsidRPr="000B7887">
              <w:rPr>
                <w:rFonts w:ascii="Arial" w:eastAsia="Calibri" w:hAnsi="Arial" w:cs="Arial"/>
                <w:color w:val="000000" w:themeColor="text1"/>
                <w:sz w:val="18"/>
                <w:szCs w:val="18"/>
              </w:rPr>
              <w:lastRenderedPageBreak/>
              <w:t>Adequately converts the initial sketches into</w:t>
            </w:r>
            <w:r w:rsidR="0075186C" w:rsidRPr="000B7887">
              <w:rPr>
                <w:rFonts w:ascii="Arial" w:eastAsia="Calibri" w:hAnsi="Arial" w:cs="Arial"/>
                <w:color w:val="000000" w:themeColor="text1"/>
                <w:sz w:val="18"/>
                <w:szCs w:val="18"/>
              </w:rPr>
              <w:t xml:space="preserve"> the </w:t>
            </w:r>
            <w:r w:rsidR="00A95B0C" w:rsidRPr="000B7887">
              <w:rPr>
                <w:rFonts w:ascii="Arial" w:eastAsia="Calibri" w:hAnsi="Arial" w:cs="Arial"/>
                <w:color w:val="000000" w:themeColor="text1"/>
                <w:sz w:val="18"/>
                <w:szCs w:val="18"/>
              </w:rPr>
              <w:t xml:space="preserve">final sketches </w:t>
            </w:r>
            <w:r w:rsidR="0075186C" w:rsidRPr="000B7887">
              <w:rPr>
                <w:rFonts w:ascii="Arial" w:eastAsia="Calibri" w:hAnsi="Arial" w:cs="Arial"/>
                <w:color w:val="000000" w:themeColor="text1"/>
                <w:sz w:val="18"/>
                <w:szCs w:val="18"/>
              </w:rPr>
              <w:t xml:space="preserve">with some </w:t>
            </w:r>
            <w:r w:rsidRPr="000B7887">
              <w:rPr>
                <w:rFonts w:ascii="Arial" w:eastAsia="Calibri" w:hAnsi="Arial" w:cs="Arial"/>
                <w:color w:val="000000" w:themeColor="text1"/>
                <w:sz w:val="18"/>
                <w:szCs w:val="18"/>
              </w:rPr>
              <w:t xml:space="preserve">consistency </w:t>
            </w:r>
            <w:r w:rsidR="0075186C" w:rsidRPr="000B7887">
              <w:rPr>
                <w:rFonts w:ascii="Arial" w:eastAsia="Calibri" w:hAnsi="Arial" w:cs="Arial"/>
                <w:color w:val="000000" w:themeColor="text1"/>
                <w:sz w:val="18"/>
                <w:szCs w:val="18"/>
              </w:rPr>
              <w:t>or omissions</w:t>
            </w:r>
            <w:r w:rsidRPr="000B7887">
              <w:rPr>
                <w:rFonts w:ascii="Arial" w:eastAsia="Calibri" w:hAnsi="Arial" w:cs="Arial"/>
                <w:color w:val="000000" w:themeColor="text1"/>
                <w:sz w:val="18"/>
                <w:szCs w:val="18"/>
              </w:rPr>
              <w:t xml:space="preserve"> and uses appropriate materials and tools with uncertainty or inefficiency.</w:t>
            </w:r>
          </w:p>
          <w:p w14:paraId="7171FD64" w14:textId="685718C8" w:rsidR="0075186C" w:rsidRPr="001C6E69" w:rsidRDefault="0075186C" w:rsidP="000B7887">
            <w:pPr>
              <w:pStyle w:val="ListParagraph"/>
              <w:ind w:left="74"/>
              <w:rPr>
                <w:rFonts w:ascii="Arial" w:eastAsia="Calibri" w:hAnsi="Arial" w:cs="Arial"/>
                <w:color w:val="EE0000"/>
                <w:sz w:val="18"/>
                <w:szCs w:val="18"/>
              </w:rPr>
            </w:pPr>
          </w:p>
          <w:p w14:paraId="27F360AE" w14:textId="77777777" w:rsidR="00A95B0C" w:rsidRPr="001C6E69" w:rsidRDefault="00A95B0C" w:rsidP="00A95B0C">
            <w:pPr>
              <w:rPr>
                <w:rFonts w:ascii="Arial" w:eastAsia="Calibri" w:hAnsi="Arial" w:cs="Arial"/>
                <w:color w:val="EE0000"/>
                <w:sz w:val="18"/>
                <w:szCs w:val="18"/>
              </w:rPr>
            </w:pPr>
          </w:p>
          <w:p w14:paraId="1C4DE65F" w14:textId="77777777" w:rsidR="001C6E69" w:rsidRDefault="001C6E69" w:rsidP="00A95B0C">
            <w:pPr>
              <w:rPr>
                <w:rFonts w:ascii="Arial" w:eastAsia="Calibri" w:hAnsi="Arial" w:cs="Arial"/>
                <w:color w:val="EE0000"/>
                <w:sz w:val="18"/>
                <w:szCs w:val="18"/>
              </w:rPr>
            </w:pPr>
          </w:p>
          <w:p w14:paraId="3D900D92" w14:textId="77777777" w:rsidR="001C6E69" w:rsidRDefault="001C6E69" w:rsidP="000B7887">
            <w:pPr>
              <w:pStyle w:val="ListParagraph"/>
              <w:ind w:left="74"/>
              <w:rPr>
                <w:rFonts w:ascii="Arial" w:eastAsia="Calibri" w:hAnsi="Arial" w:cs="Arial"/>
                <w:color w:val="EE0000"/>
                <w:sz w:val="18"/>
                <w:szCs w:val="18"/>
              </w:rPr>
            </w:pPr>
          </w:p>
          <w:p w14:paraId="00E1D300" w14:textId="2DD14BDD" w:rsidR="001C6E69" w:rsidRPr="00E02C8D" w:rsidRDefault="00E02C8D" w:rsidP="001C6E69">
            <w:pPr>
              <w:pStyle w:val="ListParagraph"/>
              <w:ind w:left="74"/>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Shows basic use of elements and principles though not always effectively integrated.</w:t>
            </w:r>
          </w:p>
          <w:p w14:paraId="292D02F1" w14:textId="77777777" w:rsidR="001C6E69" w:rsidRDefault="001C6E69" w:rsidP="001C6E69">
            <w:pPr>
              <w:pStyle w:val="ListParagraph"/>
              <w:ind w:left="74"/>
              <w:rPr>
                <w:rFonts w:ascii="Arial" w:eastAsia="Calibri" w:hAnsi="Arial" w:cs="Arial"/>
                <w:color w:val="EE0000"/>
                <w:sz w:val="18"/>
                <w:szCs w:val="18"/>
              </w:rPr>
            </w:pPr>
          </w:p>
          <w:p w14:paraId="4C0CEA43" w14:textId="77777777" w:rsidR="001C6E69" w:rsidRDefault="001C6E69" w:rsidP="001C6E69">
            <w:pPr>
              <w:pStyle w:val="ListParagraph"/>
              <w:ind w:left="74"/>
              <w:rPr>
                <w:rFonts w:ascii="Arial" w:eastAsia="Calibri" w:hAnsi="Arial" w:cs="Arial"/>
                <w:color w:val="EE0000"/>
                <w:sz w:val="18"/>
                <w:szCs w:val="18"/>
              </w:rPr>
            </w:pPr>
          </w:p>
          <w:p w14:paraId="2B33DAA1" w14:textId="77777777" w:rsidR="001C6E69" w:rsidRDefault="001C6E69" w:rsidP="001C6E69">
            <w:pPr>
              <w:pStyle w:val="ListParagraph"/>
              <w:ind w:left="74"/>
              <w:rPr>
                <w:rFonts w:ascii="Arial" w:eastAsia="Calibri" w:hAnsi="Arial" w:cs="Arial"/>
                <w:color w:val="EE0000"/>
                <w:sz w:val="18"/>
                <w:szCs w:val="18"/>
              </w:rPr>
            </w:pPr>
          </w:p>
          <w:p w14:paraId="34644942" w14:textId="668AD9A1" w:rsidR="00E02C8D" w:rsidRPr="00E02C8D" w:rsidRDefault="007D640D" w:rsidP="00E02C8D">
            <w:pPr>
              <w:rPr>
                <w:rFonts w:ascii="Arial" w:eastAsia="Calibri" w:hAnsi="Arial" w:cs="Arial"/>
                <w:color w:val="000000" w:themeColor="text1"/>
                <w:sz w:val="18"/>
                <w:szCs w:val="18"/>
              </w:rPr>
            </w:pPr>
            <w:r>
              <w:rPr>
                <w:rFonts w:ascii="Arial" w:eastAsia="Calibri" w:hAnsi="Arial" w:cs="Arial"/>
                <w:color w:val="000000" w:themeColor="text1"/>
                <w:sz w:val="18"/>
                <w:szCs w:val="18"/>
              </w:rPr>
              <w:t>Produces fairly finished art</w:t>
            </w:r>
            <w:r w:rsidR="00E02C8D" w:rsidRPr="00E02C8D">
              <w:rPr>
                <w:rFonts w:ascii="Arial" w:eastAsia="Calibri" w:hAnsi="Arial" w:cs="Arial"/>
                <w:color w:val="000000" w:themeColor="text1"/>
                <w:sz w:val="18"/>
                <w:szCs w:val="18"/>
              </w:rPr>
              <w:t xml:space="preserve"> work </w:t>
            </w:r>
            <w:r>
              <w:rPr>
                <w:rFonts w:ascii="Arial" w:eastAsia="Calibri" w:hAnsi="Arial" w:cs="Arial"/>
                <w:color w:val="000000" w:themeColor="text1"/>
                <w:sz w:val="18"/>
                <w:szCs w:val="18"/>
              </w:rPr>
              <w:t xml:space="preserve">that </w:t>
            </w:r>
            <w:r w:rsidR="00E02C8D" w:rsidRPr="00E02C8D">
              <w:rPr>
                <w:rFonts w:ascii="Arial" w:eastAsia="Calibri" w:hAnsi="Arial" w:cs="Arial"/>
                <w:color w:val="000000" w:themeColor="text1"/>
                <w:sz w:val="18"/>
                <w:szCs w:val="18"/>
              </w:rPr>
              <w:t xml:space="preserve">meets the basic </w:t>
            </w:r>
            <w:r w:rsidR="00E02C8D" w:rsidRPr="00E02C8D">
              <w:rPr>
                <w:rFonts w:ascii="Arial" w:eastAsia="Calibri" w:hAnsi="Arial" w:cs="Arial"/>
                <w:color w:val="000000" w:themeColor="text1"/>
                <w:sz w:val="18"/>
                <w:szCs w:val="18"/>
              </w:rPr>
              <w:lastRenderedPageBreak/>
              <w:t>purpose but may lack refinement or strong impact.</w:t>
            </w:r>
          </w:p>
          <w:p w14:paraId="7E41D434" w14:textId="77777777" w:rsidR="0075186C" w:rsidRPr="007D640D" w:rsidRDefault="0075186C" w:rsidP="007D640D">
            <w:pPr>
              <w:rPr>
                <w:rFonts w:ascii="Arial" w:eastAsia="Calibri" w:hAnsi="Arial" w:cs="Arial"/>
                <w:color w:val="EE0000"/>
                <w:sz w:val="20"/>
                <w:szCs w:val="20"/>
              </w:rPr>
            </w:pPr>
          </w:p>
        </w:tc>
        <w:tc>
          <w:tcPr>
            <w:tcW w:w="1828" w:type="dxa"/>
          </w:tcPr>
          <w:p w14:paraId="3E76CF9E" w14:textId="27FD0196" w:rsidR="0075186C" w:rsidRPr="000B7887" w:rsidRDefault="000C1CCA" w:rsidP="000B7887">
            <w:pPr>
              <w:pStyle w:val="ListParagraph"/>
              <w:spacing w:line="278" w:lineRule="auto"/>
              <w:ind w:left="165"/>
              <w:rPr>
                <w:rFonts w:ascii="Arial" w:eastAsia="Calibri" w:hAnsi="Arial" w:cs="Arial"/>
                <w:color w:val="000000" w:themeColor="text1"/>
                <w:sz w:val="18"/>
                <w:szCs w:val="18"/>
              </w:rPr>
            </w:pPr>
            <w:r w:rsidRPr="000B7887">
              <w:rPr>
                <w:rFonts w:ascii="Arial" w:eastAsia="Calibri" w:hAnsi="Arial" w:cs="Arial"/>
                <w:color w:val="000000" w:themeColor="text1"/>
                <w:sz w:val="18"/>
                <w:szCs w:val="18"/>
              </w:rPr>
              <w:lastRenderedPageBreak/>
              <w:t xml:space="preserve">Partially transfers sketches with </w:t>
            </w:r>
            <w:r w:rsidR="0075186C" w:rsidRPr="000B7887">
              <w:rPr>
                <w:rFonts w:ascii="Arial" w:eastAsia="Calibri" w:hAnsi="Arial" w:cs="Arial"/>
                <w:color w:val="000000" w:themeColor="text1"/>
                <w:sz w:val="18"/>
                <w:szCs w:val="18"/>
              </w:rPr>
              <w:t xml:space="preserve">limited adherence to the </w:t>
            </w:r>
            <w:r w:rsidR="00A95B0C" w:rsidRPr="000B7887">
              <w:rPr>
                <w:rFonts w:ascii="Arial" w:eastAsia="Calibri" w:hAnsi="Arial" w:cs="Arial"/>
                <w:color w:val="000000" w:themeColor="text1"/>
                <w:sz w:val="18"/>
                <w:szCs w:val="18"/>
              </w:rPr>
              <w:t>final sketches</w:t>
            </w:r>
            <w:r w:rsidRPr="000B7887">
              <w:rPr>
                <w:rFonts w:ascii="Arial" w:eastAsia="Calibri" w:hAnsi="Arial" w:cs="Arial"/>
                <w:color w:val="000000" w:themeColor="text1"/>
                <w:sz w:val="18"/>
                <w:szCs w:val="18"/>
              </w:rPr>
              <w:t xml:space="preserve"> </w:t>
            </w:r>
            <w:r w:rsidR="000B7887" w:rsidRPr="000B7887">
              <w:rPr>
                <w:rFonts w:ascii="Arial" w:eastAsia="Calibri" w:hAnsi="Arial" w:cs="Arial"/>
                <w:color w:val="000000" w:themeColor="text1"/>
                <w:sz w:val="18"/>
                <w:szCs w:val="18"/>
              </w:rPr>
              <w:t>and uses</w:t>
            </w:r>
            <w:r w:rsidRPr="000B7887">
              <w:rPr>
                <w:rFonts w:ascii="Arial" w:eastAsia="Calibri" w:hAnsi="Arial" w:cs="Arial"/>
                <w:color w:val="000000" w:themeColor="text1"/>
                <w:sz w:val="18"/>
                <w:szCs w:val="18"/>
              </w:rPr>
              <w:t xml:space="preserve"> limited range of materials, tools and; techniques showing inconsistency or lack of control</w:t>
            </w:r>
            <w:r w:rsidR="0075186C" w:rsidRPr="000B7887">
              <w:rPr>
                <w:rFonts w:ascii="Arial" w:eastAsia="Calibri" w:hAnsi="Arial" w:cs="Arial"/>
                <w:color w:val="000000" w:themeColor="text1"/>
                <w:sz w:val="18"/>
                <w:szCs w:val="18"/>
              </w:rPr>
              <w:t>.</w:t>
            </w:r>
          </w:p>
          <w:p w14:paraId="6C890A0B" w14:textId="72EBAE10" w:rsidR="00A95B0C" w:rsidRPr="001C6E69" w:rsidRDefault="001C6E69" w:rsidP="00A95B0C">
            <w:pPr>
              <w:spacing w:line="278" w:lineRule="auto"/>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t>.</w:t>
            </w:r>
          </w:p>
          <w:p w14:paraId="2AC8F221" w14:textId="5316E5F3" w:rsidR="001C6E69" w:rsidRPr="00E02C8D" w:rsidRDefault="00E02C8D" w:rsidP="001C6E69">
            <w:pPr>
              <w:pStyle w:val="ListParagraph"/>
              <w:ind w:left="63"/>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Elements and principles are applied superficially or with limited understanding.</w:t>
            </w:r>
          </w:p>
          <w:p w14:paraId="491E369B" w14:textId="77777777" w:rsidR="001C6E69" w:rsidRPr="001C6E69" w:rsidRDefault="001C6E69" w:rsidP="001C6E69">
            <w:pPr>
              <w:spacing w:line="278" w:lineRule="auto"/>
              <w:rPr>
                <w:rFonts w:ascii="Arial" w:eastAsia="Calibri" w:hAnsi="Arial" w:cs="Arial"/>
                <w:color w:val="EE0000"/>
                <w:sz w:val="18"/>
                <w:szCs w:val="18"/>
              </w:rPr>
            </w:pPr>
          </w:p>
          <w:p w14:paraId="51ED36CA" w14:textId="77777777" w:rsidR="001C6E69" w:rsidRDefault="001C6E69" w:rsidP="001C6E69">
            <w:pPr>
              <w:pStyle w:val="ListParagraph"/>
              <w:spacing w:line="278" w:lineRule="auto"/>
              <w:ind w:left="165"/>
              <w:rPr>
                <w:rFonts w:ascii="Arial" w:eastAsia="Calibri" w:hAnsi="Arial" w:cs="Arial"/>
                <w:color w:val="EE0000"/>
                <w:sz w:val="18"/>
                <w:szCs w:val="18"/>
              </w:rPr>
            </w:pPr>
          </w:p>
          <w:p w14:paraId="1CDED7BF" w14:textId="77777777" w:rsidR="001C6E69" w:rsidRDefault="001C6E69" w:rsidP="001C6E69">
            <w:pPr>
              <w:pStyle w:val="ListParagraph"/>
              <w:spacing w:line="278" w:lineRule="auto"/>
              <w:ind w:left="165"/>
              <w:rPr>
                <w:rFonts w:ascii="Arial" w:eastAsia="Calibri" w:hAnsi="Arial" w:cs="Arial"/>
                <w:color w:val="EE0000"/>
                <w:sz w:val="18"/>
                <w:szCs w:val="18"/>
              </w:rPr>
            </w:pPr>
          </w:p>
          <w:p w14:paraId="50AA4D05" w14:textId="5B758AA3" w:rsidR="007D640D" w:rsidRPr="007D640D" w:rsidRDefault="007D640D" w:rsidP="007D640D">
            <w:pPr>
              <w:pStyle w:val="ListParagraph"/>
              <w:spacing w:line="278" w:lineRule="auto"/>
              <w:ind w:left="165"/>
              <w:rPr>
                <w:rFonts w:ascii="Arial" w:eastAsia="Calibri" w:hAnsi="Arial" w:cs="Arial"/>
                <w:color w:val="EE0000"/>
                <w:sz w:val="18"/>
                <w:szCs w:val="18"/>
              </w:rPr>
            </w:pPr>
            <w:r w:rsidRPr="007D640D">
              <w:rPr>
                <w:rFonts w:ascii="Arial" w:eastAsia="Calibri" w:hAnsi="Arial" w:cs="Arial"/>
                <w:color w:val="000000" w:themeColor="text1"/>
                <w:sz w:val="18"/>
                <w:szCs w:val="18"/>
              </w:rPr>
              <w:t xml:space="preserve">Produces </w:t>
            </w:r>
            <w:r w:rsidR="0075186C" w:rsidRPr="007D640D">
              <w:rPr>
                <w:rFonts w:ascii="Arial" w:eastAsia="Calibri" w:hAnsi="Arial" w:cs="Arial"/>
                <w:color w:val="000000" w:themeColor="text1"/>
                <w:sz w:val="18"/>
                <w:szCs w:val="18"/>
              </w:rPr>
              <w:t>a</w:t>
            </w:r>
            <w:r w:rsidRPr="007D640D">
              <w:rPr>
                <w:rFonts w:ascii="Arial" w:eastAsia="Calibri" w:hAnsi="Arial" w:cs="Arial"/>
                <w:color w:val="000000" w:themeColor="text1"/>
                <w:sz w:val="18"/>
                <w:szCs w:val="18"/>
              </w:rPr>
              <w:t xml:space="preserve">n art work </w:t>
            </w:r>
            <w:r w:rsidR="0075186C" w:rsidRPr="007D640D">
              <w:rPr>
                <w:rFonts w:ascii="Arial" w:eastAsia="Calibri" w:hAnsi="Arial" w:cs="Arial"/>
                <w:color w:val="000000" w:themeColor="text1"/>
                <w:sz w:val="18"/>
                <w:szCs w:val="18"/>
              </w:rPr>
              <w:t xml:space="preserve">that is incomplete or </w:t>
            </w:r>
            <w:r w:rsidR="0075186C" w:rsidRPr="007D640D">
              <w:rPr>
                <w:rFonts w:ascii="Arial" w:eastAsia="Calibri" w:hAnsi="Arial" w:cs="Arial"/>
                <w:color w:val="000000" w:themeColor="text1"/>
                <w:sz w:val="18"/>
                <w:szCs w:val="18"/>
              </w:rPr>
              <w:lastRenderedPageBreak/>
              <w:t>only partially meets intended purpose.</w:t>
            </w:r>
          </w:p>
        </w:tc>
        <w:tc>
          <w:tcPr>
            <w:tcW w:w="1981" w:type="dxa"/>
          </w:tcPr>
          <w:p w14:paraId="61BD5035" w14:textId="4D58ECF7" w:rsidR="000B7887" w:rsidRPr="001C6E69" w:rsidRDefault="001C6E69" w:rsidP="000B7887">
            <w:pPr>
              <w:pStyle w:val="ListParagraph"/>
              <w:ind w:left="165"/>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lastRenderedPageBreak/>
              <w:t>Shows little or no connection between sketches and final work</w:t>
            </w:r>
            <w:r w:rsidR="000B7887">
              <w:rPr>
                <w:rFonts w:ascii="Arial" w:eastAsia="Calibri" w:hAnsi="Arial" w:cs="Arial"/>
                <w:color w:val="000000" w:themeColor="text1"/>
                <w:sz w:val="18"/>
                <w:szCs w:val="18"/>
              </w:rPr>
              <w:t xml:space="preserve"> or</w:t>
            </w:r>
            <w:r w:rsidRPr="001C6E69">
              <w:rPr>
                <w:rFonts w:ascii="Arial" w:eastAsia="Calibri" w:hAnsi="Arial" w:cs="Arial"/>
                <w:color w:val="000000" w:themeColor="text1"/>
                <w:sz w:val="18"/>
                <w:szCs w:val="18"/>
              </w:rPr>
              <w:t xml:space="preserve"> transfer is incomplete or missing</w:t>
            </w:r>
            <w:r w:rsidR="000B7887">
              <w:rPr>
                <w:rFonts w:ascii="Arial" w:eastAsia="Calibri" w:hAnsi="Arial" w:cs="Arial"/>
                <w:color w:val="000000" w:themeColor="text1"/>
                <w:sz w:val="18"/>
                <w:szCs w:val="18"/>
              </w:rPr>
              <w:t xml:space="preserve"> with </w:t>
            </w:r>
            <w:r w:rsidR="000B7887" w:rsidRPr="001C6E69">
              <w:rPr>
                <w:rFonts w:ascii="Arial" w:eastAsia="Calibri" w:hAnsi="Arial" w:cs="Arial"/>
                <w:color w:val="000000" w:themeColor="text1"/>
                <w:sz w:val="18"/>
                <w:szCs w:val="18"/>
              </w:rPr>
              <w:t>inappropriate use of materials, tools, and techniques</w:t>
            </w:r>
            <w:r w:rsidR="000B7887">
              <w:rPr>
                <w:rFonts w:ascii="Arial" w:eastAsia="Calibri" w:hAnsi="Arial" w:cs="Arial"/>
                <w:color w:val="000000" w:themeColor="text1"/>
                <w:sz w:val="18"/>
                <w:szCs w:val="18"/>
              </w:rPr>
              <w:t>.</w:t>
            </w:r>
          </w:p>
          <w:p w14:paraId="7D29D075" w14:textId="77777777" w:rsidR="001C6E69" w:rsidRDefault="001C6E69" w:rsidP="001C6E69">
            <w:pPr>
              <w:pStyle w:val="ListParagraph"/>
              <w:ind w:left="165"/>
              <w:rPr>
                <w:rFonts w:ascii="Arial" w:eastAsia="Calibri" w:hAnsi="Arial" w:cs="Arial"/>
                <w:color w:val="EE0000"/>
                <w:sz w:val="18"/>
                <w:szCs w:val="18"/>
              </w:rPr>
            </w:pPr>
          </w:p>
          <w:p w14:paraId="4FF0BF3A" w14:textId="77777777" w:rsidR="001C6E69" w:rsidRDefault="001C6E69" w:rsidP="001C6E69">
            <w:pPr>
              <w:pStyle w:val="ListParagraph"/>
              <w:ind w:left="165"/>
              <w:rPr>
                <w:rFonts w:ascii="Arial" w:eastAsia="Calibri" w:hAnsi="Arial" w:cs="Arial"/>
                <w:color w:val="EE0000"/>
                <w:sz w:val="18"/>
                <w:szCs w:val="18"/>
              </w:rPr>
            </w:pPr>
          </w:p>
          <w:p w14:paraId="76ADCA3D" w14:textId="77777777" w:rsidR="00A95B0C" w:rsidRPr="000B7887" w:rsidRDefault="00A95B0C" w:rsidP="00A95B0C">
            <w:pPr>
              <w:rPr>
                <w:rFonts w:ascii="Arial" w:eastAsia="Calibri" w:hAnsi="Arial" w:cs="Arial"/>
                <w:strike/>
                <w:color w:val="EE0000"/>
                <w:sz w:val="18"/>
                <w:szCs w:val="18"/>
              </w:rPr>
            </w:pPr>
          </w:p>
          <w:p w14:paraId="5D412CCB" w14:textId="77777777" w:rsidR="001C6E69" w:rsidRDefault="001C6E69" w:rsidP="000B7887">
            <w:pPr>
              <w:pStyle w:val="ListParagraph"/>
              <w:ind w:left="165"/>
              <w:rPr>
                <w:rFonts w:ascii="Arial" w:eastAsia="Calibri" w:hAnsi="Arial" w:cs="Arial"/>
                <w:color w:val="EE0000"/>
                <w:sz w:val="18"/>
                <w:szCs w:val="18"/>
              </w:rPr>
            </w:pPr>
          </w:p>
          <w:p w14:paraId="286059CA" w14:textId="7465F058" w:rsidR="001C6E69" w:rsidRPr="00E02C8D" w:rsidRDefault="00E02C8D" w:rsidP="00E02C8D">
            <w:pPr>
              <w:pStyle w:val="ListParagraph"/>
              <w:ind w:left="56"/>
              <w:rPr>
                <w:rFonts w:ascii="Arial" w:eastAsia="Calibri" w:hAnsi="Arial" w:cs="Arial"/>
                <w:color w:val="EE0000"/>
                <w:sz w:val="18"/>
                <w:szCs w:val="18"/>
              </w:rPr>
            </w:pPr>
            <w:r w:rsidRPr="00E02C8D">
              <w:rPr>
                <w:rFonts w:ascii="Arial" w:hAnsi="Arial" w:cs="Arial"/>
                <w:sz w:val="18"/>
                <w:szCs w:val="18"/>
              </w:rPr>
              <w:t>Minimal or incorrect application of elements and principles.</w:t>
            </w:r>
          </w:p>
          <w:p w14:paraId="00036983" w14:textId="77777777" w:rsidR="001C6E69" w:rsidRDefault="001C6E69" w:rsidP="001C6E69">
            <w:pPr>
              <w:pStyle w:val="ListParagraph"/>
              <w:ind w:left="165"/>
              <w:rPr>
                <w:rFonts w:ascii="Arial" w:eastAsia="Calibri" w:hAnsi="Arial" w:cs="Arial"/>
                <w:color w:val="EE0000"/>
                <w:sz w:val="18"/>
                <w:szCs w:val="18"/>
              </w:rPr>
            </w:pPr>
          </w:p>
          <w:p w14:paraId="20FAABB6" w14:textId="77777777" w:rsidR="001C6E69" w:rsidRDefault="001C6E69" w:rsidP="001C6E69">
            <w:pPr>
              <w:pStyle w:val="ListParagraph"/>
              <w:ind w:left="165"/>
              <w:rPr>
                <w:rFonts w:ascii="Arial" w:eastAsia="Calibri" w:hAnsi="Arial" w:cs="Arial"/>
                <w:color w:val="EE0000"/>
                <w:sz w:val="18"/>
                <w:szCs w:val="18"/>
              </w:rPr>
            </w:pPr>
          </w:p>
          <w:p w14:paraId="76EB448F" w14:textId="77777777" w:rsidR="001C6E69" w:rsidRDefault="001C6E69" w:rsidP="001C6E69">
            <w:pPr>
              <w:pStyle w:val="ListParagraph"/>
              <w:ind w:left="165"/>
              <w:rPr>
                <w:rFonts w:ascii="Arial" w:eastAsia="Calibri" w:hAnsi="Arial" w:cs="Arial"/>
                <w:color w:val="EE0000"/>
                <w:sz w:val="18"/>
                <w:szCs w:val="18"/>
              </w:rPr>
            </w:pPr>
          </w:p>
          <w:p w14:paraId="5B400D18" w14:textId="77777777" w:rsidR="001C6E69" w:rsidRDefault="001C6E69" w:rsidP="001C6E69">
            <w:pPr>
              <w:pStyle w:val="ListParagraph"/>
              <w:ind w:left="165"/>
              <w:rPr>
                <w:rFonts w:ascii="Arial" w:eastAsia="Calibri" w:hAnsi="Arial" w:cs="Arial"/>
                <w:color w:val="EE0000"/>
                <w:sz w:val="18"/>
                <w:szCs w:val="18"/>
              </w:rPr>
            </w:pPr>
          </w:p>
          <w:p w14:paraId="04636DAF" w14:textId="77777777" w:rsidR="001C6E69" w:rsidRDefault="001C6E69" w:rsidP="001C6E69">
            <w:pPr>
              <w:pStyle w:val="ListParagraph"/>
              <w:ind w:left="165"/>
              <w:rPr>
                <w:rFonts w:ascii="Arial" w:eastAsia="Calibri" w:hAnsi="Arial" w:cs="Arial"/>
                <w:color w:val="EE0000"/>
                <w:sz w:val="18"/>
                <w:szCs w:val="18"/>
              </w:rPr>
            </w:pPr>
          </w:p>
          <w:p w14:paraId="509A9965" w14:textId="5F3D65A4" w:rsidR="00E02C8D" w:rsidRPr="00E02C8D" w:rsidRDefault="007D640D" w:rsidP="00E02C8D">
            <w:pPr>
              <w:rPr>
                <w:rFonts w:ascii="Arial" w:eastAsia="Calibri" w:hAnsi="Arial" w:cs="Arial"/>
                <w:color w:val="000000" w:themeColor="text1"/>
                <w:sz w:val="18"/>
                <w:szCs w:val="18"/>
              </w:rPr>
            </w:pPr>
            <w:r w:rsidRPr="007D640D">
              <w:rPr>
                <w:rFonts w:ascii="Arial" w:eastAsia="Calibri" w:hAnsi="Arial" w:cs="Arial"/>
                <w:color w:val="000000" w:themeColor="text1"/>
                <w:sz w:val="18"/>
                <w:szCs w:val="18"/>
              </w:rPr>
              <w:t>Produces</w:t>
            </w:r>
            <w:r w:rsidRPr="00E02C8D">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an art work that </w:t>
            </w:r>
            <w:r w:rsidR="00E02C8D" w:rsidRPr="00E02C8D">
              <w:rPr>
                <w:rFonts w:ascii="Arial" w:eastAsia="Calibri" w:hAnsi="Arial" w:cs="Arial"/>
                <w:color w:val="000000" w:themeColor="text1"/>
                <w:sz w:val="18"/>
                <w:szCs w:val="18"/>
              </w:rPr>
              <w:t xml:space="preserve">does not meet its intended purpose; </w:t>
            </w:r>
            <w:r w:rsidR="00E02C8D" w:rsidRPr="00E02C8D">
              <w:rPr>
                <w:rFonts w:ascii="Arial" w:eastAsia="Calibri" w:hAnsi="Arial" w:cs="Arial"/>
                <w:color w:val="000000" w:themeColor="text1"/>
                <w:sz w:val="18"/>
                <w:szCs w:val="18"/>
              </w:rPr>
              <w:lastRenderedPageBreak/>
              <w:t>unfinished or lacks coherence.</w:t>
            </w:r>
          </w:p>
          <w:p w14:paraId="3EB6CF69" w14:textId="77777777" w:rsidR="007D640D" w:rsidRPr="007D640D" w:rsidRDefault="007D640D" w:rsidP="007D640D">
            <w:pPr>
              <w:rPr>
                <w:rFonts w:ascii="Arial" w:eastAsia="Calibri" w:hAnsi="Arial" w:cs="Arial"/>
                <w:sz w:val="20"/>
                <w:szCs w:val="20"/>
              </w:rPr>
            </w:pPr>
          </w:p>
        </w:tc>
      </w:tr>
    </w:tbl>
    <w:p w14:paraId="482B38DD" w14:textId="54D73638" w:rsidR="000B3F0C" w:rsidRPr="000B3F0C" w:rsidRDefault="00403EC5" w:rsidP="00AB77E0">
      <w:pPr>
        <w:spacing w:after="0" w:line="240" w:lineRule="auto"/>
        <w:outlineLvl w:val="2"/>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lastRenderedPageBreak/>
        <w:t>Or</w:t>
      </w:r>
    </w:p>
    <w:p w14:paraId="29349DC8" w14:textId="77777777" w:rsidR="000B3F0C" w:rsidRPr="000B3F0C" w:rsidRDefault="000B3F0C" w:rsidP="00AB77E0">
      <w:pPr>
        <w:spacing w:after="0" w:line="240" w:lineRule="auto"/>
        <w:outlineLvl w:val="2"/>
        <w:rPr>
          <w:rFonts w:ascii="Arial" w:eastAsia="Times New Roman" w:hAnsi="Arial" w:cs="Arial"/>
          <w:b/>
          <w:bCs/>
          <w:sz w:val="24"/>
          <w:szCs w:val="24"/>
          <w:lang w:val="en-GB" w:eastAsia="en-GB"/>
        </w:rPr>
      </w:pPr>
    </w:p>
    <w:p w14:paraId="3A6CF38E" w14:textId="2D5B9525" w:rsidR="000B3F0C" w:rsidRPr="000B3F0C" w:rsidRDefault="000B3F0C" w:rsidP="00AB77E0">
      <w:pPr>
        <w:spacing w:after="0" w:line="240" w:lineRule="auto"/>
        <w:outlineLvl w:val="2"/>
        <w:rPr>
          <w:rFonts w:ascii="Arial" w:eastAsia="Times New Roman" w:hAnsi="Arial" w:cs="Arial"/>
          <w:b/>
          <w:bCs/>
          <w:sz w:val="24"/>
          <w:szCs w:val="24"/>
          <w:lang w:val="en-GB" w:eastAsia="en-GB"/>
        </w:rPr>
      </w:pPr>
      <w:r w:rsidRPr="000B3F0C">
        <w:rPr>
          <w:rFonts w:ascii="Arial" w:eastAsia="Times New Roman" w:hAnsi="Arial" w:cs="Arial"/>
          <w:b/>
          <w:bCs/>
          <w:sz w:val="24"/>
          <w:szCs w:val="24"/>
          <w:lang w:val="en-GB" w:eastAsia="en-GB"/>
        </w:rPr>
        <w:t xml:space="preserve">Item </w:t>
      </w:r>
      <w:r w:rsidR="00403EC5">
        <w:rPr>
          <w:rFonts w:ascii="Arial" w:eastAsia="Times New Roman" w:hAnsi="Arial" w:cs="Arial"/>
          <w:b/>
          <w:bCs/>
          <w:sz w:val="24"/>
          <w:szCs w:val="24"/>
          <w:lang w:val="en-GB" w:eastAsia="en-GB"/>
        </w:rPr>
        <w:t>2</w:t>
      </w:r>
    </w:p>
    <w:p w14:paraId="07AD1B3C" w14:textId="402A863F" w:rsidR="00AB77E0" w:rsidRPr="000B3F0C" w:rsidRDefault="00AB77E0" w:rsidP="00AB77E0">
      <w:pPr>
        <w:spacing w:after="0" w:line="240" w:lineRule="auto"/>
        <w:outlineLvl w:val="2"/>
        <w:rPr>
          <w:rFonts w:ascii="Arial" w:eastAsia="Times New Roman" w:hAnsi="Arial" w:cs="Arial"/>
          <w:b/>
          <w:bCs/>
          <w:strike/>
          <w:sz w:val="24"/>
          <w:szCs w:val="24"/>
          <w:lang w:val="en-GB" w:eastAsia="en-GB"/>
        </w:rPr>
      </w:pPr>
      <w:r w:rsidRPr="000B3F0C">
        <w:rPr>
          <w:rFonts w:ascii="Arial" w:eastAsia="Times New Roman" w:hAnsi="Arial" w:cs="Arial"/>
          <w:b/>
          <w:bCs/>
          <w:sz w:val="24"/>
          <w:szCs w:val="24"/>
          <w:lang w:val="en-GB" w:eastAsia="en-GB"/>
        </w:rPr>
        <w:t xml:space="preserve">Scenario </w:t>
      </w:r>
    </w:p>
    <w:p w14:paraId="2290B52F" w14:textId="2F5A196B" w:rsidR="00AB77E0" w:rsidRPr="00F65AAC" w:rsidRDefault="00F65AAC" w:rsidP="00AB77E0">
      <w:pPr>
        <w:spacing w:after="0" w:line="240" w:lineRule="auto"/>
        <w:jc w:val="both"/>
        <w:outlineLvl w:val="2"/>
        <w:rPr>
          <w:rFonts w:ascii="Arial" w:eastAsia="Times New Roman" w:hAnsi="Arial" w:cs="Arial"/>
          <w:b/>
          <w:bCs/>
          <w:sz w:val="24"/>
          <w:szCs w:val="24"/>
          <w:lang w:val="en-GB" w:eastAsia="en-GB"/>
        </w:rPr>
      </w:pPr>
      <w:r w:rsidRPr="00F65AAC">
        <w:rPr>
          <w:rFonts w:ascii="Arial" w:hAnsi="Arial" w:cs="Arial"/>
          <w:sz w:val="24"/>
          <w:szCs w:val="24"/>
        </w:rPr>
        <w:t>Culture evolves as people adopt modern ways of living. African culture is rich and reflects human responses to the environment as an integral aspect of life. These rich traditions have evolved over time and are passed down to future generations through verbal expression and practical demonstrations, such as ceremonies and artefacts. The African way of life includes participation in cultural ceremonies, which are rarely represented artistically. This lack of documentation may lead to the gradual loss of cultural information. It has become evident that many ethnic traits are fading away without being recorded in any form. As a result, current and future generations may lack the necessary references to sustain cultural continuity.</w:t>
      </w:r>
    </w:p>
    <w:p w14:paraId="2AC9CCD3" w14:textId="77777777" w:rsidR="00F65AAC" w:rsidRDefault="00F65AAC" w:rsidP="00AB77E0">
      <w:pPr>
        <w:spacing w:after="0" w:line="240" w:lineRule="auto"/>
        <w:jc w:val="both"/>
        <w:outlineLvl w:val="2"/>
        <w:rPr>
          <w:rFonts w:ascii="Arial" w:eastAsia="Times New Roman" w:hAnsi="Arial" w:cs="Arial"/>
          <w:b/>
          <w:bCs/>
          <w:sz w:val="24"/>
          <w:szCs w:val="24"/>
          <w:lang w:val="en-GB" w:eastAsia="en-GB"/>
        </w:rPr>
      </w:pPr>
    </w:p>
    <w:p w14:paraId="248380FA" w14:textId="35DE4354" w:rsidR="00AB77E0" w:rsidRPr="000B3F0C" w:rsidRDefault="00AB77E0" w:rsidP="00AB77E0">
      <w:pPr>
        <w:spacing w:after="0" w:line="240" w:lineRule="auto"/>
        <w:jc w:val="both"/>
        <w:outlineLvl w:val="2"/>
        <w:rPr>
          <w:rFonts w:ascii="Arial" w:eastAsia="Times New Roman" w:hAnsi="Arial" w:cs="Arial"/>
          <w:b/>
          <w:bCs/>
          <w:sz w:val="24"/>
          <w:szCs w:val="24"/>
          <w:lang w:val="en-GB" w:eastAsia="en-GB"/>
        </w:rPr>
      </w:pPr>
      <w:r w:rsidRPr="000B3F0C">
        <w:rPr>
          <w:rFonts w:ascii="Arial" w:eastAsia="Times New Roman" w:hAnsi="Arial" w:cs="Arial"/>
          <w:b/>
          <w:bCs/>
          <w:sz w:val="24"/>
          <w:szCs w:val="24"/>
          <w:lang w:val="en-GB" w:eastAsia="en-GB"/>
        </w:rPr>
        <w:t xml:space="preserve">Task: </w:t>
      </w:r>
    </w:p>
    <w:p w14:paraId="63F7B36F" w14:textId="68C21D6E" w:rsidR="00AB77E0" w:rsidRPr="000B3F0C" w:rsidRDefault="00004584" w:rsidP="00AB77E0">
      <w:pPr>
        <w:spacing w:after="0" w:line="240" w:lineRule="auto"/>
        <w:jc w:val="both"/>
        <w:outlineLvl w:val="2"/>
        <w:rPr>
          <w:rFonts w:ascii="Arial" w:eastAsia="Times New Roman" w:hAnsi="Arial" w:cs="Arial"/>
          <w:bCs/>
          <w:sz w:val="24"/>
          <w:szCs w:val="24"/>
          <w:lang w:val="en-GB" w:eastAsia="en-GB"/>
        </w:rPr>
      </w:pPr>
      <w:r>
        <w:rPr>
          <w:rFonts w:ascii="Arial" w:eastAsia="Times New Roman" w:hAnsi="Arial" w:cs="Arial"/>
          <w:bCs/>
          <w:sz w:val="24"/>
          <w:szCs w:val="24"/>
          <w:lang w:val="en-GB" w:eastAsia="en-GB"/>
        </w:rPr>
        <w:t>As an art student, use</w:t>
      </w:r>
      <w:r w:rsidR="00AB77E0" w:rsidRPr="000B3F0C">
        <w:rPr>
          <w:rFonts w:ascii="Arial" w:eastAsia="Times New Roman" w:hAnsi="Arial" w:cs="Arial"/>
          <w:bCs/>
          <w:sz w:val="24"/>
          <w:szCs w:val="24"/>
          <w:lang w:val="en-GB" w:eastAsia="en-GB"/>
        </w:rPr>
        <w:t xml:space="preserve"> the knowledge and skills gained in art and design, </w:t>
      </w:r>
      <w:r w:rsidR="00AB77E0" w:rsidRPr="000B3F0C">
        <w:rPr>
          <w:rFonts w:ascii="Arial" w:eastAsia="Times New Roman" w:hAnsi="Arial" w:cs="Arial"/>
          <w:sz w:val="24"/>
          <w:szCs w:val="24"/>
          <w:lang w:val="en-GB" w:eastAsia="en-GB"/>
        </w:rPr>
        <w:t>through an appropriate creative process,</w:t>
      </w:r>
      <w:r w:rsidR="00AB77E0" w:rsidRPr="000B3F0C">
        <w:rPr>
          <w:rFonts w:ascii="Arial" w:eastAsia="Times New Roman" w:hAnsi="Arial" w:cs="Arial"/>
          <w:bCs/>
          <w:sz w:val="24"/>
          <w:szCs w:val="24"/>
          <w:lang w:val="en-GB" w:eastAsia="en-GB"/>
        </w:rPr>
        <w:t xml:space="preserve"> </w:t>
      </w:r>
      <w:r>
        <w:rPr>
          <w:rFonts w:ascii="Arial" w:eastAsia="Times New Roman" w:hAnsi="Arial" w:cs="Arial"/>
          <w:bCs/>
          <w:sz w:val="24"/>
          <w:szCs w:val="24"/>
          <w:lang w:val="en-GB" w:eastAsia="en-GB"/>
        </w:rPr>
        <w:t xml:space="preserve">to </w:t>
      </w:r>
      <w:r w:rsidR="00AB77E0" w:rsidRPr="000B3F0C">
        <w:rPr>
          <w:rFonts w:ascii="Arial" w:eastAsia="Times New Roman" w:hAnsi="Arial" w:cs="Arial"/>
          <w:bCs/>
          <w:sz w:val="24"/>
          <w:szCs w:val="24"/>
          <w:lang w:val="en-GB" w:eastAsia="en-GB"/>
        </w:rPr>
        <w:t>produce</w:t>
      </w:r>
      <w:r w:rsidR="00AB77E0" w:rsidRPr="000B3F0C">
        <w:rPr>
          <w:rFonts w:ascii="Arial" w:eastAsia="Times New Roman" w:hAnsi="Arial" w:cs="Arial"/>
          <w:sz w:val="24"/>
          <w:szCs w:val="24"/>
          <w:lang w:val="en-GB" w:eastAsia="en-GB"/>
        </w:rPr>
        <w:t xml:space="preserve"> </w:t>
      </w:r>
      <w:r w:rsidR="00AB77E0" w:rsidRPr="000B3F0C">
        <w:rPr>
          <w:rFonts w:ascii="Arial" w:eastAsia="Times New Roman" w:hAnsi="Arial" w:cs="Arial"/>
          <w:bCs/>
          <w:sz w:val="24"/>
          <w:szCs w:val="24"/>
          <w:lang w:val="en-GB" w:eastAsia="en-GB"/>
        </w:rPr>
        <w:t>an original artwork as a solution to the challenge depicted in the scenario.</w:t>
      </w:r>
    </w:p>
    <w:p w14:paraId="30ABA781" w14:textId="77777777" w:rsidR="00AB77E0" w:rsidRDefault="00AB77E0" w:rsidP="00AB77E0">
      <w:pPr>
        <w:rPr>
          <w:highlight w:val="yellow"/>
        </w:rPr>
      </w:pPr>
    </w:p>
    <w:p w14:paraId="3E452359" w14:textId="77777777" w:rsidR="007D640D" w:rsidRPr="00627AEE" w:rsidRDefault="007D640D" w:rsidP="007D640D">
      <w:pPr>
        <w:rPr>
          <w:b/>
        </w:rPr>
      </w:pPr>
      <w:r w:rsidRPr="00627AEE">
        <w:rPr>
          <w:b/>
        </w:rPr>
        <w:t>PRACTICAL PRODUCTIONS</w:t>
      </w:r>
    </w:p>
    <w:tbl>
      <w:tblPr>
        <w:tblStyle w:val="TableGrid"/>
        <w:tblW w:w="13515" w:type="dxa"/>
        <w:tblInd w:w="-185" w:type="dxa"/>
        <w:tblLook w:val="04A0" w:firstRow="1" w:lastRow="0" w:firstColumn="1" w:lastColumn="0" w:noHBand="0" w:noVBand="1"/>
      </w:tblPr>
      <w:tblGrid>
        <w:gridCol w:w="1596"/>
        <w:gridCol w:w="2545"/>
        <w:gridCol w:w="1799"/>
        <w:gridCol w:w="1890"/>
        <w:gridCol w:w="1876"/>
        <w:gridCol w:w="1828"/>
        <w:gridCol w:w="1981"/>
      </w:tblGrid>
      <w:tr w:rsidR="007D640D" w14:paraId="7372E2E6" w14:textId="77777777" w:rsidTr="00BD3F5C">
        <w:tc>
          <w:tcPr>
            <w:tcW w:w="1596" w:type="dxa"/>
            <w:shd w:val="clear" w:color="auto" w:fill="D9E2F3" w:themeFill="accent1" w:themeFillTint="33"/>
          </w:tcPr>
          <w:p w14:paraId="7D69EBD0" w14:textId="77777777" w:rsidR="007D640D" w:rsidRPr="003428C6" w:rsidRDefault="007D640D" w:rsidP="00BD3F5C">
            <w:pPr>
              <w:jc w:val="both"/>
              <w:rPr>
                <w:rFonts w:ascii="Arial" w:eastAsia="Calibri" w:hAnsi="Arial" w:cs="Arial"/>
                <w:bCs/>
                <w:sz w:val="20"/>
                <w:szCs w:val="20"/>
              </w:rPr>
            </w:pPr>
            <w:r w:rsidRPr="003428C6">
              <w:rPr>
                <w:rFonts w:ascii="Arial" w:eastAsia="Calibri" w:hAnsi="Arial" w:cs="Arial"/>
                <w:b/>
                <w:sz w:val="20"/>
                <w:szCs w:val="20"/>
              </w:rPr>
              <w:t>Output</w:t>
            </w:r>
          </w:p>
        </w:tc>
        <w:tc>
          <w:tcPr>
            <w:tcW w:w="2545" w:type="dxa"/>
            <w:shd w:val="clear" w:color="auto" w:fill="D9E2F3" w:themeFill="accent1" w:themeFillTint="33"/>
          </w:tcPr>
          <w:p w14:paraId="63888CA3" w14:textId="77777777" w:rsidR="007D640D" w:rsidRPr="003428C6" w:rsidRDefault="007D640D" w:rsidP="00BD3F5C">
            <w:pPr>
              <w:jc w:val="both"/>
              <w:rPr>
                <w:rFonts w:ascii="Arial" w:eastAsia="Calibri" w:hAnsi="Arial" w:cs="Arial"/>
                <w:bCs/>
                <w:sz w:val="20"/>
                <w:szCs w:val="20"/>
              </w:rPr>
            </w:pPr>
            <w:r w:rsidRPr="003428C6">
              <w:rPr>
                <w:rFonts w:ascii="Arial" w:eastAsia="Calibri" w:hAnsi="Arial" w:cs="Arial"/>
                <w:b/>
                <w:sz w:val="20"/>
                <w:szCs w:val="20"/>
              </w:rPr>
              <w:t xml:space="preserve"> Basis of evaluation with indicators </w:t>
            </w:r>
          </w:p>
        </w:tc>
        <w:tc>
          <w:tcPr>
            <w:tcW w:w="1799" w:type="dxa"/>
            <w:shd w:val="clear" w:color="auto" w:fill="D9E2F3" w:themeFill="accent1" w:themeFillTint="33"/>
          </w:tcPr>
          <w:p w14:paraId="08882FA5" w14:textId="77777777" w:rsidR="007D640D" w:rsidRPr="003428C6" w:rsidRDefault="007D640D" w:rsidP="00BD3F5C">
            <w:pPr>
              <w:rPr>
                <w:rFonts w:ascii="Arial" w:eastAsia="Calibri" w:hAnsi="Arial" w:cs="Arial"/>
                <w:b/>
                <w:sz w:val="20"/>
                <w:szCs w:val="20"/>
              </w:rPr>
            </w:pPr>
            <w:r w:rsidRPr="003428C6">
              <w:rPr>
                <w:rFonts w:ascii="Arial" w:eastAsia="Calibri" w:hAnsi="Arial" w:cs="Arial"/>
                <w:b/>
                <w:sz w:val="20"/>
                <w:szCs w:val="20"/>
              </w:rPr>
              <w:t>Scores 5</w:t>
            </w:r>
          </w:p>
          <w:p w14:paraId="6B988C07" w14:textId="77777777" w:rsidR="007D640D" w:rsidRPr="003428C6" w:rsidRDefault="007D640D" w:rsidP="00BD3F5C">
            <w:pPr>
              <w:jc w:val="both"/>
              <w:rPr>
                <w:rFonts w:ascii="Arial" w:eastAsia="Calibri" w:hAnsi="Arial" w:cs="Arial"/>
                <w:bCs/>
                <w:sz w:val="20"/>
                <w:szCs w:val="20"/>
              </w:rPr>
            </w:pPr>
          </w:p>
        </w:tc>
        <w:tc>
          <w:tcPr>
            <w:tcW w:w="1890" w:type="dxa"/>
            <w:shd w:val="clear" w:color="auto" w:fill="D9E2F3" w:themeFill="accent1" w:themeFillTint="33"/>
          </w:tcPr>
          <w:p w14:paraId="5640E67F" w14:textId="77777777" w:rsidR="007D640D" w:rsidRPr="003428C6" w:rsidRDefault="007D640D" w:rsidP="00BD3F5C">
            <w:pPr>
              <w:rPr>
                <w:rFonts w:ascii="Arial" w:eastAsia="Calibri" w:hAnsi="Arial" w:cs="Arial"/>
                <w:b/>
                <w:sz w:val="20"/>
                <w:szCs w:val="20"/>
              </w:rPr>
            </w:pPr>
            <w:r w:rsidRPr="003428C6">
              <w:rPr>
                <w:rFonts w:ascii="Arial" w:eastAsia="Calibri" w:hAnsi="Arial" w:cs="Arial"/>
                <w:b/>
                <w:sz w:val="20"/>
                <w:szCs w:val="20"/>
              </w:rPr>
              <w:t>Scores 4</w:t>
            </w:r>
          </w:p>
          <w:p w14:paraId="12D77D04" w14:textId="77777777" w:rsidR="007D640D" w:rsidRPr="003428C6" w:rsidRDefault="007D640D" w:rsidP="00BD3F5C">
            <w:pPr>
              <w:jc w:val="center"/>
              <w:rPr>
                <w:rFonts w:ascii="Arial" w:eastAsia="Calibri" w:hAnsi="Arial" w:cs="Arial"/>
                <w:bCs/>
                <w:sz w:val="20"/>
                <w:szCs w:val="20"/>
              </w:rPr>
            </w:pPr>
          </w:p>
        </w:tc>
        <w:tc>
          <w:tcPr>
            <w:tcW w:w="1876" w:type="dxa"/>
            <w:shd w:val="clear" w:color="auto" w:fill="D9E2F3" w:themeFill="accent1" w:themeFillTint="33"/>
          </w:tcPr>
          <w:p w14:paraId="6FE3C4FD" w14:textId="77777777" w:rsidR="007D640D" w:rsidRPr="003428C6" w:rsidRDefault="007D640D" w:rsidP="00BD3F5C">
            <w:pPr>
              <w:jc w:val="center"/>
              <w:rPr>
                <w:rFonts w:ascii="Arial" w:eastAsia="Calibri" w:hAnsi="Arial" w:cs="Arial"/>
                <w:b/>
                <w:sz w:val="20"/>
                <w:szCs w:val="20"/>
              </w:rPr>
            </w:pPr>
            <w:r>
              <w:rPr>
                <w:rFonts w:ascii="Arial" w:eastAsia="Calibri" w:hAnsi="Arial" w:cs="Arial"/>
                <w:b/>
                <w:sz w:val="20"/>
                <w:szCs w:val="20"/>
              </w:rPr>
              <w:t>Scores</w:t>
            </w:r>
            <w:r w:rsidRPr="003428C6">
              <w:rPr>
                <w:rFonts w:ascii="Arial" w:eastAsia="Calibri" w:hAnsi="Arial" w:cs="Arial"/>
                <w:b/>
                <w:sz w:val="20"/>
                <w:szCs w:val="20"/>
              </w:rPr>
              <w:t xml:space="preserve"> 3</w:t>
            </w:r>
          </w:p>
          <w:p w14:paraId="10090324" w14:textId="77777777" w:rsidR="007D640D" w:rsidRPr="003428C6" w:rsidRDefault="007D640D" w:rsidP="00BD3F5C">
            <w:pPr>
              <w:jc w:val="center"/>
              <w:rPr>
                <w:rFonts w:ascii="Arial" w:eastAsia="Calibri" w:hAnsi="Arial" w:cs="Arial"/>
                <w:bCs/>
                <w:sz w:val="20"/>
                <w:szCs w:val="20"/>
              </w:rPr>
            </w:pPr>
          </w:p>
        </w:tc>
        <w:tc>
          <w:tcPr>
            <w:tcW w:w="1828" w:type="dxa"/>
            <w:shd w:val="clear" w:color="auto" w:fill="D9E2F3" w:themeFill="accent1" w:themeFillTint="33"/>
          </w:tcPr>
          <w:p w14:paraId="44CA3ED7" w14:textId="77777777" w:rsidR="007D640D" w:rsidRPr="003428C6" w:rsidRDefault="007D640D" w:rsidP="00BD3F5C">
            <w:pPr>
              <w:rPr>
                <w:rFonts w:ascii="Arial" w:eastAsia="Calibri" w:hAnsi="Arial" w:cs="Arial"/>
                <w:b/>
                <w:sz w:val="20"/>
                <w:szCs w:val="20"/>
              </w:rPr>
            </w:pPr>
            <w:r w:rsidRPr="003428C6">
              <w:rPr>
                <w:rFonts w:ascii="Arial" w:eastAsia="Calibri" w:hAnsi="Arial" w:cs="Arial"/>
                <w:b/>
                <w:sz w:val="20"/>
                <w:szCs w:val="20"/>
              </w:rPr>
              <w:t>Scores 2</w:t>
            </w:r>
          </w:p>
          <w:p w14:paraId="1DD991E1" w14:textId="77777777" w:rsidR="007D640D" w:rsidRPr="003428C6" w:rsidRDefault="007D640D" w:rsidP="00BD3F5C">
            <w:pPr>
              <w:jc w:val="both"/>
              <w:rPr>
                <w:rFonts w:ascii="Arial" w:eastAsia="Calibri" w:hAnsi="Arial" w:cs="Arial"/>
                <w:bCs/>
                <w:sz w:val="20"/>
                <w:szCs w:val="20"/>
              </w:rPr>
            </w:pPr>
          </w:p>
        </w:tc>
        <w:tc>
          <w:tcPr>
            <w:tcW w:w="1981" w:type="dxa"/>
            <w:shd w:val="clear" w:color="auto" w:fill="D9E2F3" w:themeFill="accent1" w:themeFillTint="33"/>
          </w:tcPr>
          <w:p w14:paraId="3EBE1B10" w14:textId="77777777" w:rsidR="007D640D" w:rsidRPr="003428C6" w:rsidRDefault="007D640D" w:rsidP="00BD3F5C">
            <w:pPr>
              <w:rPr>
                <w:rFonts w:ascii="Arial" w:eastAsia="Calibri" w:hAnsi="Arial" w:cs="Arial"/>
                <w:b/>
                <w:sz w:val="20"/>
                <w:szCs w:val="20"/>
              </w:rPr>
            </w:pPr>
            <w:r w:rsidRPr="003428C6">
              <w:rPr>
                <w:rFonts w:ascii="Arial" w:eastAsia="Calibri" w:hAnsi="Arial" w:cs="Arial"/>
                <w:b/>
                <w:sz w:val="20"/>
                <w:szCs w:val="20"/>
              </w:rPr>
              <w:t>Scores 1</w:t>
            </w:r>
          </w:p>
          <w:p w14:paraId="1E2102BE" w14:textId="77777777" w:rsidR="007D640D" w:rsidRPr="003428C6" w:rsidRDefault="007D640D" w:rsidP="00BD3F5C">
            <w:pPr>
              <w:jc w:val="both"/>
              <w:rPr>
                <w:rFonts w:ascii="Arial" w:eastAsia="Calibri" w:hAnsi="Arial" w:cs="Arial"/>
                <w:bCs/>
                <w:sz w:val="20"/>
                <w:szCs w:val="20"/>
              </w:rPr>
            </w:pPr>
          </w:p>
        </w:tc>
      </w:tr>
      <w:tr w:rsidR="007D640D" w14:paraId="16E54642" w14:textId="77777777" w:rsidTr="00BD3F5C">
        <w:tc>
          <w:tcPr>
            <w:tcW w:w="1596" w:type="dxa"/>
          </w:tcPr>
          <w:p w14:paraId="68EB22FA" w14:textId="77777777" w:rsidR="007D640D" w:rsidRDefault="007D640D" w:rsidP="007D640D">
            <w:pPr>
              <w:pStyle w:val="ListParagraph"/>
              <w:spacing w:line="278" w:lineRule="auto"/>
              <w:ind w:left="164" w:right="322"/>
              <w:rPr>
                <w:rFonts w:ascii="Arial" w:eastAsia="Calibri" w:hAnsi="Arial" w:cs="Arial"/>
                <w:kern w:val="2"/>
                <w14:ligatures w14:val="standardContextual"/>
              </w:rPr>
            </w:pPr>
          </w:p>
          <w:p w14:paraId="19779462" w14:textId="73218B55" w:rsidR="007D640D"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sidRPr="0075186C">
              <w:rPr>
                <w:rFonts w:ascii="Arial" w:eastAsia="Calibri" w:hAnsi="Arial" w:cs="Arial"/>
                <w:kern w:val="2"/>
                <w14:ligatures w14:val="standardContextual"/>
              </w:rPr>
              <w:t>P</w:t>
            </w:r>
            <w:r>
              <w:rPr>
                <w:rFonts w:ascii="Arial" w:eastAsia="Calibri" w:hAnsi="Arial" w:cs="Arial"/>
                <w:kern w:val="2"/>
                <w14:ligatures w14:val="standardContextual"/>
              </w:rPr>
              <w:t>ainting</w:t>
            </w:r>
          </w:p>
          <w:p w14:paraId="6A8DAC61" w14:textId="2DD64F9A" w:rsidR="007D640D" w:rsidRPr="0075186C"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Pr>
                <w:rFonts w:ascii="Arial" w:eastAsia="Calibri" w:hAnsi="Arial" w:cs="Arial"/>
                <w:kern w:val="2"/>
                <w14:ligatures w14:val="standardContextual"/>
              </w:rPr>
              <w:t>drawing</w:t>
            </w:r>
          </w:p>
          <w:p w14:paraId="1B842CC6" w14:textId="583BA38A" w:rsidR="007D640D" w:rsidRPr="0075186C"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Pr>
                <w:rFonts w:ascii="Arial" w:eastAsia="Calibri" w:hAnsi="Arial" w:cs="Arial"/>
                <w:kern w:val="2"/>
                <w14:ligatures w14:val="standardContextual"/>
              </w:rPr>
              <w:t>Collage</w:t>
            </w:r>
          </w:p>
          <w:p w14:paraId="38B6721C" w14:textId="3006B527" w:rsidR="007D640D" w:rsidRPr="0075186C"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Pr>
                <w:rFonts w:ascii="Arial" w:eastAsia="Calibri" w:hAnsi="Arial" w:cs="Arial"/>
                <w:kern w:val="2"/>
                <w14:ligatures w14:val="standardContextual"/>
              </w:rPr>
              <w:t>Mosaic</w:t>
            </w:r>
          </w:p>
          <w:p w14:paraId="4A446F44" w14:textId="3D493118" w:rsidR="007D640D"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Pr>
                <w:rFonts w:ascii="Arial" w:eastAsia="Calibri" w:hAnsi="Arial" w:cs="Arial"/>
                <w:kern w:val="2"/>
                <w14:ligatures w14:val="standardContextual"/>
              </w:rPr>
              <w:t>Batik</w:t>
            </w:r>
          </w:p>
          <w:p w14:paraId="5068A8FD" w14:textId="3EE691CF" w:rsidR="007D640D" w:rsidRPr="0075186C" w:rsidRDefault="007D640D" w:rsidP="00BD3F5C">
            <w:pPr>
              <w:pStyle w:val="ListParagraph"/>
              <w:numPr>
                <w:ilvl w:val="0"/>
                <w:numId w:val="34"/>
              </w:numPr>
              <w:spacing w:line="278" w:lineRule="auto"/>
              <w:ind w:left="164" w:right="322" w:hanging="164"/>
              <w:rPr>
                <w:rFonts w:ascii="Arial" w:eastAsia="Calibri" w:hAnsi="Arial" w:cs="Arial"/>
                <w:kern w:val="2"/>
                <w14:ligatures w14:val="standardContextual"/>
              </w:rPr>
            </w:pPr>
            <w:r>
              <w:rPr>
                <w:rFonts w:ascii="Arial" w:eastAsia="Calibri" w:hAnsi="Arial" w:cs="Arial"/>
                <w:kern w:val="2"/>
                <w14:ligatures w14:val="standardContextual"/>
              </w:rPr>
              <w:t>Print making</w:t>
            </w:r>
          </w:p>
          <w:p w14:paraId="3E6D6E67" w14:textId="4BA0CE92" w:rsidR="007D640D" w:rsidRPr="0075186C" w:rsidRDefault="007D640D" w:rsidP="007D640D">
            <w:pPr>
              <w:pStyle w:val="ListParagraph"/>
              <w:spacing w:line="278" w:lineRule="auto"/>
              <w:ind w:left="164" w:right="322"/>
              <w:rPr>
                <w:rFonts w:ascii="Arial" w:eastAsia="Calibri" w:hAnsi="Arial" w:cs="Arial"/>
                <w:kern w:val="2"/>
                <w14:ligatures w14:val="standardContextual"/>
              </w:rPr>
            </w:pPr>
          </w:p>
          <w:p w14:paraId="07313213" w14:textId="77777777" w:rsidR="007D640D" w:rsidRDefault="007D640D" w:rsidP="00BD3F5C">
            <w:pPr>
              <w:jc w:val="both"/>
              <w:rPr>
                <w:rFonts w:ascii="Times New Roman" w:eastAsia="Calibri" w:hAnsi="Times New Roman" w:cs="Times New Roman"/>
                <w:bCs/>
              </w:rPr>
            </w:pPr>
          </w:p>
        </w:tc>
        <w:tc>
          <w:tcPr>
            <w:tcW w:w="2545" w:type="dxa"/>
          </w:tcPr>
          <w:p w14:paraId="055AAF6A" w14:textId="77777777" w:rsidR="007D640D" w:rsidRPr="0075186C" w:rsidRDefault="007D640D" w:rsidP="00BD3F5C">
            <w:pPr>
              <w:tabs>
                <w:tab w:val="left" w:pos="251"/>
              </w:tabs>
              <w:spacing w:line="240" w:lineRule="auto"/>
              <w:ind w:left="291"/>
              <w:contextualSpacing/>
              <w:rPr>
                <w:rFonts w:ascii="Arial" w:eastAsia="Calibri" w:hAnsi="Arial" w:cs="Arial"/>
                <w:sz w:val="18"/>
                <w:szCs w:val="18"/>
              </w:rPr>
            </w:pPr>
            <w:r>
              <w:rPr>
                <w:rFonts w:ascii="Arial" w:eastAsia="Calibri" w:hAnsi="Arial" w:cs="Arial"/>
                <w:sz w:val="18"/>
                <w:szCs w:val="18"/>
              </w:rPr>
              <w:lastRenderedPageBreak/>
              <w:t>`</w:t>
            </w:r>
          </w:p>
          <w:p w14:paraId="030824F1" w14:textId="468FC14F" w:rsidR="007D640D" w:rsidRPr="007D640D" w:rsidRDefault="007D640D" w:rsidP="007D640D">
            <w:pPr>
              <w:pStyle w:val="ListParagraph"/>
              <w:numPr>
                <w:ilvl w:val="0"/>
                <w:numId w:val="35"/>
              </w:numPr>
              <w:tabs>
                <w:tab w:val="left" w:pos="251"/>
              </w:tabs>
              <w:spacing w:line="240" w:lineRule="auto"/>
              <w:ind w:left="278"/>
              <w:rPr>
                <w:rFonts w:ascii="Arial" w:eastAsia="Calibri" w:hAnsi="Arial" w:cs="Arial"/>
                <w:sz w:val="18"/>
                <w:szCs w:val="18"/>
              </w:rPr>
            </w:pPr>
            <w:r w:rsidRPr="007D640D">
              <w:rPr>
                <w:rFonts w:ascii="Arial" w:eastAsia="Calibri" w:hAnsi="Arial" w:cs="Arial"/>
                <w:b/>
                <w:sz w:val="20"/>
                <w:szCs w:val="20"/>
              </w:rPr>
              <w:t xml:space="preserve">Ideation </w:t>
            </w:r>
            <w:r w:rsidRPr="007D640D">
              <w:rPr>
                <w:rFonts w:ascii="Arial" w:eastAsia="Calibri" w:hAnsi="Arial" w:cs="Arial"/>
                <w:sz w:val="18"/>
                <w:szCs w:val="18"/>
              </w:rPr>
              <w:t xml:space="preserve">(Creative thinking - </w:t>
            </w:r>
            <w:r w:rsidRPr="007D640D">
              <w:rPr>
                <w:rFonts w:ascii="Arial" w:eastAsia="Calibri" w:hAnsi="Arial" w:cs="Arial"/>
                <w:b/>
                <w:sz w:val="18"/>
                <w:szCs w:val="18"/>
              </w:rPr>
              <w:t>planning)</w:t>
            </w:r>
          </w:p>
          <w:p w14:paraId="6A7DE433" w14:textId="77777777" w:rsidR="007D640D" w:rsidRPr="00444F7B" w:rsidRDefault="007D640D" w:rsidP="00BD3F5C">
            <w:pPr>
              <w:tabs>
                <w:tab w:val="left" w:pos="251"/>
              </w:tabs>
              <w:spacing w:line="240" w:lineRule="auto"/>
              <w:ind w:left="291"/>
              <w:contextualSpacing/>
              <w:rPr>
                <w:rFonts w:ascii="Arial" w:eastAsia="Calibri" w:hAnsi="Arial" w:cs="Arial"/>
                <w:sz w:val="18"/>
                <w:szCs w:val="18"/>
              </w:rPr>
            </w:pPr>
          </w:p>
          <w:p w14:paraId="7AA870A3" w14:textId="77777777" w:rsidR="007D640D" w:rsidRDefault="007D640D" w:rsidP="007D640D">
            <w:pPr>
              <w:numPr>
                <w:ilvl w:val="0"/>
                <w:numId w:val="36"/>
              </w:numPr>
              <w:tabs>
                <w:tab w:val="left" w:pos="1218"/>
              </w:tabs>
              <w:spacing w:line="240" w:lineRule="auto"/>
              <w:contextualSpacing/>
              <w:rPr>
                <w:rFonts w:ascii="Arial" w:eastAsia="Calibri" w:hAnsi="Arial" w:cs="Arial"/>
                <w:sz w:val="18"/>
                <w:szCs w:val="18"/>
              </w:rPr>
            </w:pPr>
            <w:r w:rsidRPr="00444F7B">
              <w:rPr>
                <w:rFonts w:ascii="Arial" w:eastAsia="Calibri" w:hAnsi="Arial" w:cs="Arial"/>
                <w:sz w:val="18"/>
                <w:szCs w:val="18"/>
              </w:rPr>
              <w:t>Generat</w:t>
            </w:r>
            <w:r>
              <w:rPr>
                <w:rFonts w:ascii="Arial" w:eastAsia="Calibri" w:hAnsi="Arial" w:cs="Arial"/>
                <w:sz w:val="18"/>
                <w:szCs w:val="18"/>
              </w:rPr>
              <w:t>ion of</w:t>
            </w:r>
            <w:r w:rsidRPr="00444F7B">
              <w:rPr>
                <w:rFonts w:ascii="Arial" w:eastAsia="Calibri" w:hAnsi="Arial" w:cs="Arial"/>
                <w:sz w:val="18"/>
                <w:szCs w:val="18"/>
              </w:rPr>
              <w:t xml:space="preserve"> original ideas </w:t>
            </w:r>
            <w:r>
              <w:rPr>
                <w:rFonts w:ascii="Arial" w:eastAsia="Calibri" w:hAnsi="Arial" w:cs="Arial"/>
                <w:sz w:val="18"/>
                <w:szCs w:val="18"/>
              </w:rPr>
              <w:t xml:space="preserve">/initial sketches </w:t>
            </w:r>
            <w:r w:rsidRPr="00444F7B">
              <w:rPr>
                <w:rFonts w:ascii="Arial" w:eastAsia="Calibri" w:hAnsi="Arial" w:cs="Arial"/>
                <w:sz w:val="18"/>
                <w:szCs w:val="18"/>
              </w:rPr>
              <w:t>based on a given task</w:t>
            </w:r>
            <w:r>
              <w:rPr>
                <w:rFonts w:ascii="Arial" w:eastAsia="Calibri" w:hAnsi="Arial" w:cs="Arial"/>
                <w:sz w:val="18"/>
                <w:szCs w:val="18"/>
              </w:rPr>
              <w:t>.</w:t>
            </w:r>
          </w:p>
          <w:p w14:paraId="2AF61494"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3D8032E1"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7A2CB5A8"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2041D8A8"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19216ACB"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320AA558"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5D75F244"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10DBF79E"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61B724DD" w14:textId="77777777" w:rsidR="007D640D" w:rsidRDefault="007D640D" w:rsidP="00BD3F5C">
            <w:pPr>
              <w:tabs>
                <w:tab w:val="left" w:pos="1218"/>
              </w:tabs>
              <w:spacing w:line="240" w:lineRule="auto"/>
              <w:ind w:left="360"/>
              <w:contextualSpacing/>
              <w:rPr>
                <w:rFonts w:ascii="Arial" w:eastAsia="Calibri" w:hAnsi="Arial" w:cs="Arial"/>
                <w:sz w:val="18"/>
                <w:szCs w:val="18"/>
              </w:rPr>
            </w:pPr>
          </w:p>
          <w:p w14:paraId="4A0E2287" w14:textId="77777777" w:rsidR="007D640D" w:rsidRPr="00444F7B" w:rsidRDefault="007D640D" w:rsidP="00BD3F5C">
            <w:pPr>
              <w:tabs>
                <w:tab w:val="left" w:pos="1218"/>
              </w:tabs>
              <w:spacing w:line="240" w:lineRule="auto"/>
              <w:ind w:left="360"/>
              <w:contextualSpacing/>
              <w:rPr>
                <w:rFonts w:ascii="Arial" w:eastAsia="Calibri" w:hAnsi="Arial" w:cs="Arial"/>
                <w:sz w:val="18"/>
                <w:szCs w:val="18"/>
              </w:rPr>
            </w:pPr>
          </w:p>
          <w:p w14:paraId="1B4F72A2" w14:textId="77777777" w:rsidR="007D640D" w:rsidRPr="00444F7B" w:rsidRDefault="007D640D" w:rsidP="007D640D">
            <w:pPr>
              <w:numPr>
                <w:ilvl w:val="0"/>
                <w:numId w:val="36"/>
              </w:numPr>
              <w:tabs>
                <w:tab w:val="left" w:pos="1218"/>
              </w:tabs>
              <w:spacing w:line="240" w:lineRule="auto"/>
              <w:contextualSpacing/>
              <w:rPr>
                <w:rFonts w:ascii="Arial" w:eastAsia="Calibri" w:hAnsi="Arial" w:cs="Arial"/>
                <w:sz w:val="18"/>
                <w:szCs w:val="18"/>
              </w:rPr>
            </w:pPr>
            <w:r w:rsidRPr="00444F7B">
              <w:rPr>
                <w:rFonts w:ascii="Arial" w:eastAsia="Calibri" w:hAnsi="Arial" w:cs="Arial"/>
                <w:sz w:val="18"/>
                <w:szCs w:val="18"/>
              </w:rPr>
              <w:t xml:space="preserve">Develops </w:t>
            </w:r>
            <w:r>
              <w:rPr>
                <w:rFonts w:ascii="Arial" w:eastAsia="Calibri" w:hAnsi="Arial" w:cs="Arial"/>
                <w:sz w:val="18"/>
                <w:szCs w:val="18"/>
              </w:rPr>
              <w:t xml:space="preserve">and </w:t>
            </w:r>
            <w:r w:rsidRPr="00444F7B">
              <w:rPr>
                <w:rFonts w:ascii="Arial" w:eastAsia="Calibri" w:hAnsi="Arial" w:cs="Arial"/>
                <w:sz w:val="18"/>
                <w:szCs w:val="18"/>
              </w:rPr>
              <w:t>refine</w:t>
            </w:r>
            <w:r>
              <w:rPr>
                <w:rFonts w:ascii="Arial" w:eastAsia="Calibri" w:hAnsi="Arial" w:cs="Arial"/>
                <w:sz w:val="18"/>
                <w:szCs w:val="18"/>
              </w:rPr>
              <w:t>s the</w:t>
            </w:r>
            <w:r w:rsidRPr="00444F7B">
              <w:rPr>
                <w:rFonts w:ascii="Arial" w:eastAsia="Calibri" w:hAnsi="Arial" w:cs="Arial"/>
                <w:sz w:val="18"/>
                <w:szCs w:val="18"/>
              </w:rPr>
              <w:t xml:space="preserve"> </w:t>
            </w:r>
            <w:r>
              <w:rPr>
                <w:rFonts w:ascii="Arial" w:eastAsia="Calibri" w:hAnsi="Arial" w:cs="Arial"/>
                <w:sz w:val="18"/>
                <w:szCs w:val="18"/>
              </w:rPr>
              <w:t>i</w:t>
            </w:r>
            <w:r w:rsidRPr="00444F7B">
              <w:rPr>
                <w:rFonts w:ascii="Arial" w:eastAsia="Calibri" w:hAnsi="Arial" w:cs="Arial"/>
                <w:sz w:val="18"/>
                <w:szCs w:val="18"/>
              </w:rPr>
              <w:t xml:space="preserve">nitial concepts </w:t>
            </w:r>
            <w:r>
              <w:rPr>
                <w:rFonts w:ascii="Arial" w:eastAsia="Calibri" w:hAnsi="Arial" w:cs="Arial"/>
                <w:sz w:val="18"/>
                <w:szCs w:val="18"/>
              </w:rPr>
              <w:t>into final sketches.</w:t>
            </w:r>
          </w:p>
        </w:tc>
        <w:tc>
          <w:tcPr>
            <w:tcW w:w="1799" w:type="dxa"/>
          </w:tcPr>
          <w:p w14:paraId="51ED5F4E" w14:textId="77777777" w:rsidR="007D640D" w:rsidRDefault="007D640D" w:rsidP="00BD3F5C">
            <w:pPr>
              <w:rPr>
                <w:rFonts w:ascii="Arial" w:eastAsia="Calibri" w:hAnsi="Arial" w:cs="Arial"/>
                <w:bCs/>
                <w:sz w:val="18"/>
                <w:szCs w:val="18"/>
              </w:rPr>
            </w:pPr>
            <w:r w:rsidRPr="00617C20">
              <w:rPr>
                <w:rFonts w:ascii="Arial" w:eastAsia="Calibri" w:hAnsi="Arial" w:cs="Arial"/>
                <w:bCs/>
                <w:sz w:val="18"/>
                <w:szCs w:val="18"/>
              </w:rPr>
              <w:lastRenderedPageBreak/>
              <w:t>Consistently generates several</w:t>
            </w:r>
            <w:r>
              <w:rPr>
                <w:rFonts w:ascii="Arial" w:eastAsia="Calibri" w:hAnsi="Arial" w:cs="Arial"/>
                <w:bCs/>
                <w:sz w:val="18"/>
                <w:szCs w:val="18"/>
              </w:rPr>
              <w:t>,</w:t>
            </w:r>
            <w:r w:rsidRPr="00617C20">
              <w:rPr>
                <w:rFonts w:ascii="Arial" w:eastAsia="Calibri" w:hAnsi="Arial" w:cs="Arial"/>
                <w:bCs/>
                <w:sz w:val="18"/>
                <w:szCs w:val="18"/>
              </w:rPr>
              <w:t xml:space="preserve"> highly original, innovative ideas</w:t>
            </w:r>
            <w:r>
              <w:rPr>
                <w:rFonts w:ascii="Arial" w:eastAsia="Calibri" w:hAnsi="Arial" w:cs="Arial"/>
                <w:bCs/>
                <w:sz w:val="18"/>
                <w:szCs w:val="18"/>
              </w:rPr>
              <w:t xml:space="preserve"> into i</w:t>
            </w:r>
            <w:r w:rsidRPr="00617C20">
              <w:rPr>
                <w:rFonts w:ascii="Arial" w:eastAsia="Calibri" w:hAnsi="Arial" w:cs="Arial"/>
                <w:bCs/>
                <w:sz w:val="18"/>
                <w:szCs w:val="18"/>
              </w:rPr>
              <w:t xml:space="preserve">nitial sketches </w:t>
            </w:r>
            <w:r>
              <w:rPr>
                <w:rFonts w:ascii="Arial" w:eastAsia="Calibri" w:hAnsi="Arial" w:cs="Arial"/>
                <w:bCs/>
                <w:sz w:val="18"/>
                <w:szCs w:val="18"/>
              </w:rPr>
              <w:t xml:space="preserve">that </w:t>
            </w:r>
            <w:r w:rsidRPr="00617C20">
              <w:rPr>
                <w:rFonts w:ascii="Arial" w:eastAsia="Calibri" w:hAnsi="Arial" w:cs="Arial"/>
                <w:bCs/>
                <w:sz w:val="18"/>
                <w:szCs w:val="18"/>
              </w:rPr>
              <w:t>show exceptional creativity and clear relevance to the task.</w:t>
            </w:r>
            <w:r w:rsidRPr="00084C6B">
              <w:rPr>
                <w:rFonts w:ascii="Arial" w:eastAsia="Calibri" w:hAnsi="Arial" w:cs="Arial"/>
                <w:bCs/>
                <w:color w:val="000000" w:themeColor="text1"/>
                <w:sz w:val="18"/>
                <w:szCs w:val="18"/>
              </w:rPr>
              <w:t xml:space="preserve"> </w:t>
            </w:r>
          </w:p>
          <w:p w14:paraId="1A6E24DB" w14:textId="77777777" w:rsidR="007D640D" w:rsidRDefault="007D640D" w:rsidP="00BD3F5C">
            <w:pPr>
              <w:rPr>
                <w:rFonts w:ascii="Arial" w:eastAsia="Calibri" w:hAnsi="Arial" w:cs="Arial"/>
                <w:bCs/>
                <w:sz w:val="18"/>
                <w:szCs w:val="18"/>
              </w:rPr>
            </w:pPr>
          </w:p>
          <w:p w14:paraId="0E88A028" w14:textId="77777777" w:rsidR="007D640D" w:rsidRDefault="007D640D" w:rsidP="00BD3F5C">
            <w:pPr>
              <w:rPr>
                <w:rFonts w:ascii="Arial" w:eastAsia="Calibri" w:hAnsi="Arial" w:cs="Arial"/>
                <w:bCs/>
                <w:sz w:val="18"/>
                <w:szCs w:val="18"/>
              </w:rPr>
            </w:pPr>
          </w:p>
          <w:p w14:paraId="2A74D3A8" w14:textId="77777777" w:rsidR="007D640D" w:rsidRDefault="007D640D" w:rsidP="00BD3F5C">
            <w:pPr>
              <w:rPr>
                <w:rFonts w:ascii="Arial" w:eastAsia="Calibri" w:hAnsi="Arial" w:cs="Arial"/>
                <w:bCs/>
                <w:sz w:val="18"/>
                <w:szCs w:val="18"/>
              </w:rPr>
            </w:pPr>
          </w:p>
          <w:p w14:paraId="5EE8A58D" w14:textId="77777777" w:rsidR="007D640D" w:rsidRDefault="007D640D" w:rsidP="00BD3F5C">
            <w:pPr>
              <w:rPr>
                <w:rFonts w:ascii="Arial" w:eastAsia="Calibri" w:hAnsi="Arial" w:cs="Arial"/>
                <w:bCs/>
                <w:sz w:val="18"/>
                <w:szCs w:val="18"/>
              </w:rPr>
            </w:pPr>
          </w:p>
          <w:p w14:paraId="1E24040B" w14:textId="77777777" w:rsidR="007D640D" w:rsidRDefault="007D640D" w:rsidP="00BD3F5C">
            <w:pPr>
              <w:rPr>
                <w:rFonts w:ascii="Arial" w:eastAsia="Calibri" w:hAnsi="Arial" w:cs="Arial"/>
                <w:bCs/>
                <w:sz w:val="18"/>
                <w:szCs w:val="18"/>
              </w:rPr>
            </w:pPr>
          </w:p>
          <w:p w14:paraId="66BBCA19" w14:textId="77777777" w:rsidR="007D640D" w:rsidRDefault="007D640D" w:rsidP="00BD3F5C">
            <w:pPr>
              <w:rPr>
                <w:rFonts w:ascii="Arial" w:eastAsia="Calibri" w:hAnsi="Arial" w:cs="Arial"/>
                <w:bCs/>
                <w:sz w:val="18"/>
                <w:szCs w:val="18"/>
              </w:rPr>
            </w:pPr>
          </w:p>
          <w:p w14:paraId="4D451273" w14:textId="77777777" w:rsidR="007D640D" w:rsidRPr="00E11FE0" w:rsidRDefault="007D640D" w:rsidP="00BD3F5C">
            <w:pPr>
              <w:rPr>
                <w:rFonts w:ascii="Arial" w:eastAsia="Calibri" w:hAnsi="Arial" w:cs="Arial"/>
                <w:bCs/>
                <w:sz w:val="18"/>
                <w:szCs w:val="18"/>
              </w:rPr>
            </w:pPr>
            <w:r w:rsidRPr="00D5403C">
              <w:rPr>
                <w:rFonts w:ascii="Arial" w:eastAsia="Calibri" w:hAnsi="Arial" w:cs="Arial"/>
                <w:bCs/>
                <w:sz w:val="18"/>
                <w:szCs w:val="18"/>
              </w:rPr>
              <w:t>Skillfully</w:t>
            </w:r>
            <w:r w:rsidRPr="00ED0D4D">
              <w:rPr>
                <w:rFonts w:ascii="Arial" w:eastAsia="Calibri" w:hAnsi="Arial" w:cs="Arial"/>
                <w:bCs/>
                <w:sz w:val="18"/>
                <w:szCs w:val="18"/>
              </w:rPr>
              <w:t xml:space="preserve"> </w:t>
            </w:r>
            <w:r>
              <w:rPr>
                <w:rFonts w:ascii="Arial" w:eastAsia="Calibri" w:hAnsi="Arial" w:cs="Arial"/>
                <w:bCs/>
                <w:sz w:val="18"/>
                <w:szCs w:val="18"/>
              </w:rPr>
              <w:t>d</w:t>
            </w:r>
            <w:r w:rsidRPr="00ED0D4D">
              <w:rPr>
                <w:rFonts w:ascii="Arial" w:eastAsia="Calibri" w:hAnsi="Arial" w:cs="Arial"/>
                <w:bCs/>
                <w:sz w:val="18"/>
                <w:szCs w:val="18"/>
              </w:rPr>
              <w:t>evelops and refines initial concepts</w:t>
            </w:r>
            <w:r>
              <w:rPr>
                <w:rFonts w:ascii="Arial" w:eastAsia="Calibri" w:hAnsi="Arial" w:cs="Arial"/>
                <w:bCs/>
                <w:sz w:val="18"/>
                <w:szCs w:val="18"/>
              </w:rPr>
              <w:t xml:space="preserve"> into polished final sketches</w:t>
            </w:r>
            <w:r w:rsidRPr="00ED0D4D">
              <w:rPr>
                <w:rFonts w:ascii="Arial" w:eastAsia="Calibri" w:hAnsi="Arial" w:cs="Arial"/>
                <w:bCs/>
                <w:sz w:val="18"/>
                <w:szCs w:val="18"/>
              </w:rPr>
              <w:t xml:space="preserve"> following a coherent /systematic process.</w:t>
            </w:r>
            <w:r w:rsidRPr="00E11FE0">
              <w:rPr>
                <w:rFonts w:ascii="Arial" w:eastAsia="Calibri" w:hAnsi="Arial" w:cs="Arial"/>
                <w:bCs/>
                <w:sz w:val="18"/>
                <w:szCs w:val="18"/>
              </w:rPr>
              <w:t xml:space="preserve"> </w:t>
            </w:r>
          </w:p>
          <w:p w14:paraId="6DE198CC" w14:textId="77777777" w:rsidR="007D640D" w:rsidRPr="00E11FE0" w:rsidRDefault="007D640D" w:rsidP="00BD3F5C">
            <w:pPr>
              <w:rPr>
                <w:rFonts w:ascii="Arial" w:eastAsia="Calibri" w:hAnsi="Arial" w:cs="Arial"/>
                <w:bCs/>
                <w:sz w:val="18"/>
                <w:szCs w:val="18"/>
              </w:rPr>
            </w:pPr>
          </w:p>
        </w:tc>
        <w:tc>
          <w:tcPr>
            <w:tcW w:w="1890" w:type="dxa"/>
          </w:tcPr>
          <w:p w14:paraId="02AFADD8" w14:textId="77777777" w:rsidR="007D640D" w:rsidRDefault="007D640D" w:rsidP="00BD3F5C">
            <w:pPr>
              <w:rPr>
                <w:rFonts w:ascii="Arial" w:eastAsia="Calibri" w:hAnsi="Arial" w:cs="Arial"/>
                <w:bCs/>
                <w:sz w:val="18"/>
                <w:szCs w:val="18"/>
              </w:rPr>
            </w:pPr>
          </w:p>
          <w:p w14:paraId="28ACE1F4" w14:textId="77777777" w:rsidR="007D640D" w:rsidRDefault="007D640D" w:rsidP="00BD3F5C">
            <w:pPr>
              <w:rPr>
                <w:rFonts w:ascii="Arial" w:eastAsia="Calibri" w:hAnsi="Arial" w:cs="Arial"/>
                <w:bCs/>
                <w:sz w:val="18"/>
                <w:szCs w:val="18"/>
              </w:rPr>
            </w:pPr>
            <w:r w:rsidRPr="00617C20">
              <w:rPr>
                <w:rFonts w:ascii="Arial" w:eastAsia="Calibri" w:hAnsi="Arial" w:cs="Arial"/>
                <w:bCs/>
                <w:sz w:val="18"/>
                <w:szCs w:val="18"/>
              </w:rPr>
              <w:t>Produces several original and creative ideas with minor reliance on common or expected solutions</w:t>
            </w:r>
            <w:r>
              <w:rPr>
                <w:rFonts w:ascii="Arial" w:eastAsia="Calibri" w:hAnsi="Arial" w:cs="Arial"/>
                <w:bCs/>
                <w:sz w:val="18"/>
                <w:szCs w:val="18"/>
              </w:rPr>
              <w:t xml:space="preserve"> into initial sketches which are </w:t>
            </w:r>
            <w:r w:rsidRPr="00617C20">
              <w:rPr>
                <w:rFonts w:ascii="Arial" w:eastAsia="Calibri" w:hAnsi="Arial" w:cs="Arial"/>
                <w:bCs/>
                <w:sz w:val="18"/>
                <w:szCs w:val="18"/>
              </w:rPr>
              <w:t>clear and purposeful</w:t>
            </w:r>
            <w:r>
              <w:rPr>
                <w:rFonts w:ascii="Arial" w:eastAsia="Calibri" w:hAnsi="Arial" w:cs="Arial"/>
                <w:bCs/>
                <w:sz w:val="18"/>
                <w:szCs w:val="18"/>
              </w:rPr>
              <w:t xml:space="preserve"> to the task</w:t>
            </w:r>
            <w:r w:rsidRPr="00617C20">
              <w:rPr>
                <w:rFonts w:ascii="Arial" w:eastAsia="Calibri" w:hAnsi="Arial" w:cs="Arial"/>
                <w:bCs/>
                <w:sz w:val="18"/>
                <w:szCs w:val="18"/>
              </w:rPr>
              <w:t xml:space="preserve">. </w:t>
            </w:r>
          </w:p>
          <w:p w14:paraId="0B65271C" w14:textId="77777777" w:rsidR="007D640D" w:rsidRDefault="007D640D" w:rsidP="00BD3F5C">
            <w:pPr>
              <w:rPr>
                <w:rFonts w:ascii="Arial" w:eastAsia="Calibri" w:hAnsi="Arial" w:cs="Arial"/>
                <w:bCs/>
                <w:sz w:val="18"/>
                <w:szCs w:val="18"/>
              </w:rPr>
            </w:pPr>
          </w:p>
          <w:p w14:paraId="429A2301" w14:textId="77777777" w:rsidR="007D640D" w:rsidRDefault="007D640D" w:rsidP="00BD3F5C">
            <w:pPr>
              <w:rPr>
                <w:rFonts w:ascii="Arial" w:eastAsia="Calibri" w:hAnsi="Arial" w:cs="Arial"/>
                <w:bCs/>
                <w:sz w:val="18"/>
                <w:szCs w:val="18"/>
              </w:rPr>
            </w:pPr>
          </w:p>
          <w:p w14:paraId="2E3DC24B" w14:textId="77777777" w:rsidR="007D640D" w:rsidRDefault="007D640D" w:rsidP="00BD3F5C">
            <w:pPr>
              <w:rPr>
                <w:rFonts w:ascii="Arial" w:eastAsia="Calibri" w:hAnsi="Arial" w:cs="Arial"/>
                <w:bCs/>
                <w:sz w:val="18"/>
                <w:szCs w:val="18"/>
              </w:rPr>
            </w:pPr>
          </w:p>
          <w:p w14:paraId="1253846D" w14:textId="77777777" w:rsidR="007D640D" w:rsidRDefault="007D640D" w:rsidP="00BD3F5C">
            <w:pPr>
              <w:rPr>
                <w:rFonts w:ascii="Arial" w:eastAsia="Calibri" w:hAnsi="Arial" w:cs="Arial"/>
                <w:bCs/>
                <w:sz w:val="18"/>
                <w:szCs w:val="18"/>
              </w:rPr>
            </w:pPr>
          </w:p>
          <w:p w14:paraId="290C0086" w14:textId="77777777" w:rsidR="007D640D" w:rsidRDefault="007D640D" w:rsidP="00BD3F5C">
            <w:pPr>
              <w:rPr>
                <w:rFonts w:ascii="Arial" w:eastAsia="Calibri" w:hAnsi="Arial" w:cs="Arial"/>
                <w:bCs/>
                <w:sz w:val="18"/>
                <w:szCs w:val="18"/>
              </w:rPr>
            </w:pPr>
          </w:p>
          <w:p w14:paraId="4C7CCDA0" w14:textId="77777777" w:rsidR="007D640D" w:rsidRDefault="007D640D" w:rsidP="00BD3F5C">
            <w:pPr>
              <w:rPr>
                <w:rFonts w:ascii="Arial" w:eastAsia="Calibri" w:hAnsi="Arial" w:cs="Arial"/>
                <w:bCs/>
                <w:sz w:val="18"/>
                <w:szCs w:val="18"/>
              </w:rPr>
            </w:pPr>
          </w:p>
          <w:p w14:paraId="6AE94EC3" w14:textId="77777777" w:rsidR="007D640D" w:rsidRPr="00E0548D" w:rsidRDefault="007D640D" w:rsidP="00BD3F5C">
            <w:pPr>
              <w:rPr>
                <w:rFonts w:ascii="Arial" w:eastAsia="Calibri" w:hAnsi="Arial" w:cs="Arial"/>
                <w:bCs/>
                <w:color w:val="000000" w:themeColor="text1"/>
                <w:sz w:val="18"/>
                <w:szCs w:val="18"/>
              </w:rPr>
            </w:pPr>
            <w:r w:rsidRPr="00E0548D">
              <w:rPr>
                <w:rFonts w:ascii="Arial" w:hAnsi="Arial" w:cs="Arial"/>
                <w:color w:val="000000" w:themeColor="text1"/>
                <w:sz w:val="18"/>
                <w:szCs w:val="18"/>
              </w:rPr>
              <w:t>Effectively refines initial concepts, showing good attention to detail and improvement between initial and final sketches</w:t>
            </w:r>
            <w:r>
              <w:rPr>
                <w:rFonts w:ascii="Arial" w:hAnsi="Arial" w:cs="Arial"/>
                <w:color w:val="000000" w:themeColor="text1"/>
                <w:sz w:val="18"/>
                <w:szCs w:val="18"/>
              </w:rPr>
              <w:t xml:space="preserve"> which are </w:t>
            </w:r>
            <w:r w:rsidRPr="00E0548D">
              <w:rPr>
                <w:rFonts w:ascii="Arial" w:hAnsi="Arial" w:cs="Arial"/>
                <w:color w:val="000000" w:themeColor="text1"/>
                <w:sz w:val="18"/>
                <w:szCs w:val="18"/>
              </w:rPr>
              <w:t>coherent and visually appealing.</w:t>
            </w:r>
          </w:p>
          <w:p w14:paraId="137F6E4D" w14:textId="77777777" w:rsidR="007D640D" w:rsidRPr="00E0548D" w:rsidRDefault="007D640D" w:rsidP="00BD3F5C">
            <w:pPr>
              <w:rPr>
                <w:rFonts w:ascii="Arial" w:eastAsia="Calibri" w:hAnsi="Arial" w:cs="Arial"/>
                <w:bCs/>
                <w:color w:val="000000" w:themeColor="text1"/>
                <w:sz w:val="18"/>
                <w:szCs w:val="18"/>
              </w:rPr>
            </w:pPr>
          </w:p>
          <w:p w14:paraId="1AB74356" w14:textId="77777777" w:rsidR="007D640D" w:rsidRPr="00A95B0C" w:rsidRDefault="007D640D" w:rsidP="00BD3F5C">
            <w:pPr>
              <w:rPr>
                <w:rFonts w:ascii="Arial" w:eastAsia="Calibri" w:hAnsi="Arial" w:cs="Arial"/>
                <w:bCs/>
                <w:sz w:val="18"/>
                <w:szCs w:val="18"/>
              </w:rPr>
            </w:pPr>
          </w:p>
        </w:tc>
        <w:tc>
          <w:tcPr>
            <w:tcW w:w="1876" w:type="dxa"/>
          </w:tcPr>
          <w:p w14:paraId="039EF909" w14:textId="77777777" w:rsidR="007D640D" w:rsidRDefault="007D640D" w:rsidP="00BD3F5C">
            <w:pPr>
              <w:rPr>
                <w:rFonts w:ascii="Arial" w:eastAsia="Calibri" w:hAnsi="Arial" w:cs="Arial"/>
                <w:bCs/>
                <w:sz w:val="18"/>
                <w:szCs w:val="18"/>
              </w:rPr>
            </w:pPr>
            <w:r w:rsidRPr="00617C20">
              <w:rPr>
                <w:rFonts w:ascii="Arial" w:eastAsia="Calibri" w:hAnsi="Arial" w:cs="Arial"/>
                <w:bCs/>
                <w:sz w:val="18"/>
                <w:szCs w:val="18"/>
              </w:rPr>
              <w:lastRenderedPageBreak/>
              <w:t xml:space="preserve">Generates some original ideas </w:t>
            </w:r>
            <w:r>
              <w:rPr>
                <w:rFonts w:ascii="Arial" w:eastAsia="Calibri" w:hAnsi="Arial" w:cs="Arial"/>
                <w:bCs/>
                <w:sz w:val="18"/>
                <w:szCs w:val="18"/>
              </w:rPr>
              <w:t>with</w:t>
            </w:r>
            <w:r w:rsidRPr="00617C20">
              <w:rPr>
                <w:rFonts w:ascii="Arial" w:eastAsia="Calibri" w:hAnsi="Arial" w:cs="Arial"/>
                <w:bCs/>
                <w:sz w:val="18"/>
                <w:szCs w:val="18"/>
              </w:rPr>
              <w:t xml:space="preserve"> familiar or conventional approaches</w:t>
            </w:r>
            <w:r>
              <w:rPr>
                <w:rFonts w:ascii="Arial" w:eastAsia="Calibri" w:hAnsi="Arial" w:cs="Arial"/>
                <w:bCs/>
                <w:sz w:val="18"/>
                <w:szCs w:val="18"/>
              </w:rPr>
              <w:t xml:space="preserve"> onto i</w:t>
            </w:r>
            <w:r w:rsidRPr="00617C20">
              <w:rPr>
                <w:rFonts w:ascii="Arial" w:eastAsia="Calibri" w:hAnsi="Arial" w:cs="Arial"/>
                <w:bCs/>
                <w:sz w:val="18"/>
                <w:szCs w:val="18"/>
              </w:rPr>
              <w:t xml:space="preserve">nitial sketches </w:t>
            </w:r>
            <w:r>
              <w:rPr>
                <w:rFonts w:ascii="Arial" w:eastAsia="Calibri" w:hAnsi="Arial" w:cs="Arial"/>
                <w:bCs/>
                <w:sz w:val="18"/>
                <w:szCs w:val="18"/>
              </w:rPr>
              <w:t xml:space="preserve">that </w:t>
            </w:r>
            <w:r w:rsidRPr="00617C20">
              <w:rPr>
                <w:rFonts w:ascii="Arial" w:eastAsia="Calibri" w:hAnsi="Arial" w:cs="Arial"/>
                <w:bCs/>
                <w:sz w:val="18"/>
                <w:szCs w:val="18"/>
              </w:rPr>
              <w:t>show adequate effort and understanding of the task.</w:t>
            </w:r>
          </w:p>
          <w:p w14:paraId="04C489FE" w14:textId="77777777" w:rsidR="007D640D" w:rsidRDefault="007D640D" w:rsidP="00BD3F5C">
            <w:pPr>
              <w:rPr>
                <w:rFonts w:ascii="Arial" w:eastAsia="Calibri" w:hAnsi="Arial" w:cs="Arial"/>
                <w:bCs/>
                <w:sz w:val="18"/>
                <w:szCs w:val="18"/>
              </w:rPr>
            </w:pPr>
          </w:p>
          <w:p w14:paraId="02EE7FD6" w14:textId="77777777" w:rsidR="007D640D" w:rsidRDefault="007D640D" w:rsidP="00BD3F5C">
            <w:pPr>
              <w:rPr>
                <w:rFonts w:ascii="Arial" w:eastAsia="Calibri" w:hAnsi="Arial" w:cs="Arial"/>
                <w:bCs/>
                <w:sz w:val="18"/>
                <w:szCs w:val="18"/>
              </w:rPr>
            </w:pPr>
          </w:p>
          <w:p w14:paraId="12AAEED1" w14:textId="77777777" w:rsidR="007D640D" w:rsidRDefault="007D640D" w:rsidP="00BD3F5C">
            <w:pPr>
              <w:rPr>
                <w:rFonts w:ascii="Arial" w:eastAsia="Calibri" w:hAnsi="Arial" w:cs="Arial"/>
                <w:bCs/>
                <w:sz w:val="18"/>
                <w:szCs w:val="18"/>
              </w:rPr>
            </w:pPr>
          </w:p>
          <w:p w14:paraId="429872A3" w14:textId="77777777" w:rsidR="007D640D" w:rsidRDefault="007D640D" w:rsidP="00BD3F5C">
            <w:pPr>
              <w:rPr>
                <w:rFonts w:ascii="Arial" w:eastAsia="Calibri" w:hAnsi="Arial" w:cs="Arial"/>
                <w:bCs/>
                <w:sz w:val="18"/>
                <w:szCs w:val="18"/>
              </w:rPr>
            </w:pPr>
          </w:p>
          <w:p w14:paraId="6D72B639" w14:textId="77777777" w:rsidR="007D640D" w:rsidRDefault="007D640D" w:rsidP="00BD3F5C">
            <w:pPr>
              <w:rPr>
                <w:rFonts w:ascii="Arial" w:eastAsia="Calibri" w:hAnsi="Arial" w:cs="Arial"/>
                <w:bCs/>
                <w:sz w:val="18"/>
                <w:szCs w:val="18"/>
              </w:rPr>
            </w:pPr>
          </w:p>
          <w:p w14:paraId="64C58ED5" w14:textId="77777777" w:rsidR="007D640D" w:rsidRDefault="007D640D" w:rsidP="00BD3F5C">
            <w:pPr>
              <w:rPr>
                <w:rFonts w:ascii="Arial" w:eastAsia="Calibri" w:hAnsi="Arial" w:cs="Arial"/>
                <w:bCs/>
                <w:sz w:val="18"/>
                <w:szCs w:val="18"/>
              </w:rPr>
            </w:pPr>
          </w:p>
          <w:p w14:paraId="0A057166" w14:textId="77777777" w:rsidR="007D640D" w:rsidRDefault="007D640D" w:rsidP="00BD3F5C">
            <w:pPr>
              <w:rPr>
                <w:rFonts w:ascii="Arial" w:eastAsia="Calibri" w:hAnsi="Arial" w:cs="Arial"/>
                <w:bCs/>
                <w:sz w:val="18"/>
                <w:szCs w:val="18"/>
              </w:rPr>
            </w:pPr>
            <w:r w:rsidRPr="00D5403C">
              <w:rPr>
                <w:rFonts w:ascii="Arial" w:eastAsia="Calibri" w:hAnsi="Arial" w:cs="Arial"/>
                <w:bCs/>
                <w:sz w:val="18"/>
                <w:szCs w:val="18"/>
              </w:rPr>
              <w:t>Develops concepts with moderate improvement and refinement</w:t>
            </w:r>
            <w:r>
              <w:rPr>
                <w:rFonts w:ascii="Arial" w:eastAsia="Calibri" w:hAnsi="Arial" w:cs="Arial"/>
                <w:bCs/>
                <w:sz w:val="18"/>
                <w:szCs w:val="18"/>
              </w:rPr>
              <w:t xml:space="preserve"> in f</w:t>
            </w:r>
            <w:r w:rsidRPr="00D5403C">
              <w:rPr>
                <w:rFonts w:ascii="Arial" w:eastAsia="Calibri" w:hAnsi="Arial" w:cs="Arial"/>
                <w:bCs/>
                <w:sz w:val="18"/>
                <w:szCs w:val="18"/>
              </w:rPr>
              <w:t xml:space="preserve">inal sketches </w:t>
            </w:r>
            <w:r>
              <w:rPr>
                <w:rFonts w:ascii="Arial" w:eastAsia="Calibri" w:hAnsi="Arial" w:cs="Arial"/>
                <w:bCs/>
                <w:sz w:val="18"/>
                <w:szCs w:val="18"/>
              </w:rPr>
              <w:t xml:space="preserve">that appear </w:t>
            </w:r>
            <w:r w:rsidRPr="00D5403C">
              <w:rPr>
                <w:rFonts w:ascii="Arial" w:eastAsia="Calibri" w:hAnsi="Arial" w:cs="Arial"/>
                <w:bCs/>
                <w:sz w:val="18"/>
                <w:szCs w:val="18"/>
              </w:rPr>
              <w:t>complete but may lack depth or strong visual impact.</w:t>
            </w:r>
          </w:p>
          <w:p w14:paraId="0DDC1EBD" w14:textId="77777777" w:rsidR="007D640D" w:rsidRDefault="007D640D" w:rsidP="00BD3F5C">
            <w:pPr>
              <w:rPr>
                <w:rFonts w:ascii="Arial" w:eastAsia="Calibri" w:hAnsi="Arial" w:cs="Arial"/>
                <w:bCs/>
                <w:sz w:val="18"/>
                <w:szCs w:val="18"/>
              </w:rPr>
            </w:pPr>
          </w:p>
          <w:p w14:paraId="5093F37A" w14:textId="77777777" w:rsidR="007D640D" w:rsidRDefault="007D640D" w:rsidP="00BD3F5C">
            <w:pPr>
              <w:rPr>
                <w:rFonts w:ascii="Arial" w:eastAsia="Calibri" w:hAnsi="Arial" w:cs="Arial"/>
                <w:bCs/>
                <w:sz w:val="18"/>
                <w:szCs w:val="18"/>
              </w:rPr>
            </w:pPr>
          </w:p>
          <w:p w14:paraId="56F07FB6" w14:textId="77777777" w:rsidR="007D640D" w:rsidRPr="009E4A84" w:rsidRDefault="007D640D" w:rsidP="00BD3F5C">
            <w:pPr>
              <w:rPr>
                <w:rFonts w:ascii="Arial" w:eastAsia="Calibri" w:hAnsi="Arial" w:cs="Arial"/>
                <w:bCs/>
                <w:sz w:val="20"/>
                <w:szCs w:val="20"/>
              </w:rPr>
            </w:pPr>
          </w:p>
        </w:tc>
        <w:tc>
          <w:tcPr>
            <w:tcW w:w="1828" w:type="dxa"/>
          </w:tcPr>
          <w:p w14:paraId="636054A3" w14:textId="77777777" w:rsidR="007D640D" w:rsidRDefault="007D640D" w:rsidP="00BD3F5C">
            <w:pPr>
              <w:rPr>
                <w:rFonts w:ascii="Arial" w:eastAsia="Calibri" w:hAnsi="Arial" w:cs="Arial"/>
                <w:bCs/>
                <w:sz w:val="18"/>
                <w:szCs w:val="18"/>
              </w:rPr>
            </w:pPr>
            <w:r w:rsidRPr="00617C20">
              <w:rPr>
                <w:rFonts w:ascii="Arial" w:eastAsia="Calibri" w:hAnsi="Arial" w:cs="Arial"/>
                <w:bCs/>
                <w:sz w:val="18"/>
                <w:szCs w:val="18"/>
              </w:rPr>
              <w:lastRenderedPageBreak/>
              <w:t>Shows limited originality</w:t>
            </w:r>
            <w:r>
              <w:rPr>
                <w:rFonts w:ascii="Arial" w:eastAsia="Calibri" w:hAnsi="Arial" w:cs="Arial"/>
                <w:bCs/>
                <w:sz w:val="18"/>
                <w:szCs w:val="18"/>
              </w:rPr>
              <w:t xml:space="preserve"> of</w:t>
            </w:r>
            <w:r w:rsidRPr="00617C20">
              <w:rPr>
                <w:rFonts w:ascii="Arial" w:eastAsia="Calibri" w:hAnsi="Arial" w:cs="Arial"/>
                <w:bCs/>
                <w:sz w:val="18"/>
                <w:szCs w:val="18"/>
              </w:rPr>
              <w:t xml:space="preserve"> ideas</w:t>
            </w:r>
            <w:r>
              <w:rPr>
                <w:rFonts w:ascii="Arial" w:eastAsia="Calibri" w:hAnsi="Arial" w:cs="Arial"/>
                <w:bCs/>
                <w:sz w:val="18"/>
                <w:szCs w:val="18"/>
              </w:rPr>
              <w:t xml:space="preserve"> which are </w:t>
            </w:r>
            <w:r w:rsidRPr="00617C20">
              <w:rPr>
                <w:rFonts w:ascii="Arial" w:eastAsia="Calibri" w:hAnsi="Arial" w:cs="Arial"/>
                <w:bCs/>
                <w:sz w:val="18"/>
                <w:szCs w:val="18"/>
              </w:rPr>
              <w:t>underdeveloped</w:t>
            </w:r>
            <w:r>
              <w:rPr>
                <w:rFonts w:ascii="Arial" w:eastAsia="Calibri" w:hAnsi="Arial" w:cs="Arial"/>
                <w:bCs/>
                <w:sz w:val="18"/>
                <w:szCs w:val="18"/>
              </w:rPr>
              <w:t>, into i</w:t>
            </w:r>
            <w:r w:rsidRPr="00617C20">
              <w:rPr>
                <w:rFonts w:ascii="Arial" w:eastAsia="Calibri" w:hAnsi="Arial" w:cs="Arial"/>
                <w:bCs/>
                <w:sz w:val="18"/>
                <w:szCs w:val="18"/>
              </w:rPr>
              <w:t xml:space="preserve">nitial sketches </w:t>
            </w:r>
            <w:r>
              <w:rPr>
                <w:rFonts w:ascii="Arial" w:eastAsia="Calibri" w:hAnsi="Arial" w:cs="Arial"/>
                <w:bCs/>
                <w:sz w:val="18"/>
                <w:szCs w:val="18"/>
              </w:rPr>
              <w:t xml:space="preserve">that </w:t>
            </w:r>
            <w:r w:rsidRPr="00617C20">
              <w:rPr>
                <w:rFonts w:ascii="Arial" w:eastAsia="Calibri" w:hAnsi="Arial" w:cs="Arial"/>
                <w:bCs/>
                <w:sz w:val="18"/>
                <w:szCs w:val="18"/>
              </w:rPr>
              <w:t xml:space="preserve">demonstrate minimal exploration </w:t>
            </w:r>
            <w:r>
              <w:rPr>
                <w:rFonts w:ascii="Arial" w:eastAsia="Calibri" w:hAnsi="Arial" w:cs="Arial"/>
                <w:bCs/>
                <w:sz w:val="18"/>
                <w:szCs w:val="18"/>
              </w:rPr>
              <w:t>of the task</w:t>
            </w:r>
            <w:r w:rsidRPr="00617C20">
              <w:rPr>
                <w:rFonts w:ascii="Arial" w:eastAsia="Calibri" w:hAnsi="Arial" w:cs="Arial"/>
                <w:bCs/>
                <w:sz w:val="18"/>
                <w:szCs w:val="18"/>
              </w:rPr>
              <w:t>.</w:t>
            </w:r>
          </w:p>
          <w:p w14:paraId="019BE429" w14:textId="77777777" w:rsidR="007D640D" w:rsidRDefault="007D640D" w:rsidP="00BD3F5C">
            <w:pPr>
              <w:jc w:val="both"/>
              <w:rPr>
                <w:rFonts w:ascii="Arial" w:eastAsia="Calibri" w:hAnsi="Arial" w:cs="Arial"/>
                <w:bCs/>
                <w:sz w:val="18"/>
                <w:szCs w:val="18"/>
              </w:rPr>
            </w:pPr>
          </w:p>
          <w:p w14:paraId="548C9E6F" w14:textId="77777777" w:rsidR="007D640D" w:rsidRDefault="007D640D" w:rsidP="00BD3F5C">
            <w:pPr>
              <w:jc w:val="both"/>
              <w:rPr>
                <w:rFonts w:ascii="Arial" w:eastAsia="Calibri" w:hAnsi="Arial" w:cs="Arial"/>
                <w:bCs/>
                <w:sz w:val="18"/>
                <w:szCs w:val="18"/>
              </w:rPr>
            </w:pPr>
          </w:p>
          <w:p w14:paraId="31A6E23E" w14:textId="77777777" w:rsidR="007D640D" w:rsidRDefault="007D640D" w:rsidP="00BD3F5C">
            <w:pPr>
              <w:jc w:val="both"/>
              <w:rPr>
                <w:rFonts w:ascii="Arial" w:eastAsia="Calibri" w:hAnsi="Arial" w:cs="Arial"/>
                <w:bCs/>
                <w:sz w:val="18"/>
                <w:szCs w:val="18"/>
              </w:rPr>
            </w:pPr>
          </w:p>
          <w:p w14:paraId="6A422243" w14:textId="77777777" w:rsidR="007D640D" w:rsidRDefault="007D640D" w:rsidP="00BD3F5C">
            <w:pPr>
              <w:jc w:val="both"/>
              <w:rPr>
                <w:rFonts w:ascii="Arial" w:eastAsia="Calibri" w:hAnsi="Arial" w:cs="Arial"/>
                <w:bCs/>
                <w:sz w:val="18"/>
                <w:szCs w:val="18"/>
              </w:rPr>
            </w:pPr>
          </w:p>
          <w:p w14:paraId="062957F5" w14:textId="77777777" w:rsidR="007D640D" w:rsidRDefault="007D640D" w:rsidP="00BD3F5C">
            <w:pPr>
              <w:jc w:val="both"/>
              <w:rPr>
                <w:rFonts w:ascii="Arial" w:eastAsia="Calibri" w:hAnsi="Arial" w:cs="Arial"/>
                <w:bCs/>
                <w:sz w:val="18"/>
                <w:szCs w:val="18"/>
              </w:rPr>
            </w:pPr>
          </w:p>
          <w:p w14:paraId="7B200FE4" w14:textId="77777777" w:rsidR="007D640D" w:rsidRDefault="007D640D" w:rsidP="00BD3F5C">
            <w:pPr>
              <w:jc w:val="both"/>
              <w:rPr>
                <w:rFonts w:ascii="Arial" w:eastAsia="Calibri" w:hAnsi="Arial" w:cs="Arial"/>
                <w:bCs/>
                <w:sz w:val="18"/>
                <w:szCs w:val="18"/>
              </w:rPr>
            </w:pPr>
          </w:p>
          <w:p w14:paraId="180E9F62" w14:textId="77777777" w:rsidR="007D640D" w:rsidRDefault="007D640D" w:rsidP="00BD3F5C">
            <w:pPr>
              <w:jc w:val="both"/>
              <w:rPr>
                <w:rFonts w:ascii="Arial" w:eastAsia="Calibri" w:hAnsi="Arial" w:cs="Arial"/>
                <w:bCs/>
                <w:sz w:val="18"/>
                <w:szCs w:val="18"/>
              </w:rPr>
            </w:pPr>
          </w:p>
          <w:p w14:paraId="04052854" w14:textId="77777777" w:rsidR="007D640D" w:rsidRDefault="007D640D" w:rsidP="00BD3F5C">
            <w:pPr>
              <w:jc w:val="both"/>
              <w:rPr>
                <w:rFonts w:ascii="Arial" w:eastAsia="Calibri" w:hAnsi="Arial" w:cs="Arial"/>
                <w:bCs/>
                <w:sz w:val="18"/>
                <w:szCs w:val="18"/>
              </w:rPr>
            </w:pPr>
          </w:p>
          <w:p w14:paraId="54E8DB0F" w14:textId="77777777" w:rsidR="007D640D" w:rsidRDefault="007D640D" w:rsidP="00BD3F5C">
            <w:pPr>
              <w:rPr>
                <w:rFonts w:ascii="Arial" w:hAnsi="Arial" w:cs="Arial"/>
                <w:sz w:val="18"/>
                <w:szCs w:val="18"/>
              </w:rPr>
            </w:pPr>
            <w:r w:rsidRPr="00E0548D">
              <w:rPr>
                <w:rFonts w:ascii="Arial" w:hAnsi="Arial" w:cs="Arial"/>
                <w:sz w:val="18"/>
                <w:szCs w:val="18"/>
              </w:rPr>
              <w:t xml:space="preserve">Makes some effort to </w:t>
            </w:r>
            <w:r>
              <w:rPr>
                <w:rFonts w:ascii="Arial" w:hAnsi="Arial" w:cs="Arial"/>
                <w:sz w:val="18"/>
                <w:szCs w:val="18"/>
              </w:rPr>
              <w:t xml:space="preserve">develop and </w:t>
            </w:r>
            <w:r w:rsidRPr="00E0548D">
              <w:rPr>
                <w:rFonts w:ascii="Arial" w:hAnsi="Arial" w:cs="Arial"/>
                <w:sz w:val="18"/>
                <w:szCs w:val="18"/>
              </w:rPr>
              <w:t>refine</w:t>
            </w:r>
            <w:r>
              <w:rPr>
                <w:rFonts w:ascii="Arial" w:hAnsi="Arial" w:cs="Arial"/>
                <w:sz w:val="18"/>
                <w:szCs w:val="18"/>
              </w:rPr>
              <w:t xml:space="preserve"> the initial concepts into final sketches </w:t>
            </w:r>
            <w:r w:rsidRPr="00E0548D">
              <w:rPr>
                <w:rFonts w:ascii="Arial" w:hAnsi="Arial" w:cs="Arial"/>
                <w:sz w:val="18"/>
                <w:szCs w:val="18"/>
              </w:rPr>
              <w:t>but show</w:t>
            </w:r>
            <w:r>
              <w:rPr>
                <w:rFonts w:ascii="Arial" w:hAnsi="Arial" w:cs="Arial"/>
                <w:sz w:val="18"/>
                <w:szCs w:val="18"/>
              </w:rPr>
              <w:t>s</w:t>
            </w:r>
            <w:r w:rsidRPr="00E0548D">
              <w:rPr>
                <w:rFonts w:ascii="Arial" w:hAnsi="Arial" w:cs="Arial"/>
                <w:sz w:val="18"/>
                <w:szCs w:val="18"/>
              </w:rPr>
              <w:t xml:space="preserve"> little progression from initial work. </w:t>
            </w:r>
          </w:p>
          <w:p w14:paraId="04289F4D" w14:textId="77777777" w:rsidR="007D640D" w:rsidRPr="00E0548D" w:rsidRDefault="007D640D" w:rsidP="00BD3F5C">
            <w:pPr>
              <w:rPr>
                <w:rFonts w:ascii="Arial" w:eastAsia="Calibri" w:hAnsi="Arial" w:cs="Arial"/>
                <w:bCs/>
                <w:sz w:val="18"/>
                <w:szCs w:val="18"/>
              </w:rPr>
            </w:pPr>
            <w:r w:rsidRPr="00E0548D">
              <w:rPr>
                <w:rFonts w:ascii="Arial" w:hAnsi="Arial" w:cs="Arial"/>
                <w:sz w:val="18"/>
                <w:szCs w:val="18"/>
              </w:rPr>
              <w:t>Refinement is inconsistent or incomplete.</w:t>
            </w:r>
          </w:p>
        </w:tc>
        <w:tc>
          <w:tcPr>
            <w:tcW w:w="1981" w:type="dxa"/>
          </w:tcPr>
          <w:p w14:paraId="25740013" w14:textId="77777777" w:rsidR="007D640D" w:rsidRPr="003552C4" w:rsidRDefault="007D640D" w:rsidP="00BD3F5C">
            <w:pPr>
              <w:rPr>
                <w:rFonts w:ascii="Arial" w:eastAsia="Calibri" w:hAnsi="Arial" w:cs="Arial"/>
                <w:bCs/>
                <w:sz w:val="18"/>
                <w:szCs w:val="18"/>
              </w:rPr>
            </w:pPr>
            <w:r w:rsidRPr="003552C4">
              <w:rPr>
                <w:rFonts w:ascii="Arial" w:hAnsi="Arial" w:cs="Arial"/>
                <w:sz w:val="18"/>
                <w:szCs w:val="18"/>
              </w:rPr>
              <w:lastRenderedPageBreak/>
              <w:t xml:space="preserve">Rarely generates original ideas into initial sketches that are incomplete, copied, or show minimal </w:t>
            </w:r>
            <w:r>
              <w:rPr>
                <w:rFonts w:ascii="Arial" w:hAnsi="Arial" w:cs="Arial"/>
                <w:sz w:val="18"/>
                <w:szCs w:val="18"/>
              </w:rPr>
              <w:t xml:space="preserve">or no </w:t>
            </w:r>
            <w:r w:rsidRPr="003552C4">
              <w:rPr>
                <w:rFonts w:ascii="Arial" w:hAnsi="Arial" w:cs="Arial"/>
                <w:sz w:val="18"/>
                <w:szCs w:val="18"/>
              </w:rPr>
              <w:t>understanding of the task</w:t>
            </w:r>
          </w:p>
          <w:p w14:paraId="6E33AE18" w14:textId="77777777" w:rsidR="007D640D" w:rsidRDefault="007D640D" w:rsidP="00BD3F5C">
            <w:pPr>
              <w:rPr>
                <w:rFonts w:ascii="Arial" w:eastAsia="Calibri" w:hAnsi="Arial" w:cs="Arial"/>
                <w:bCs/>
                <w:sz w:val="18"/>
                <w:szCs w:val="18"/>
              </w:rPr>
            </w:pPr>
          </w:p>
          <w:p w14:paraId="4FAABCB6" w14:textId="77777777" w:rsidR="007D640D" w:rsidRDefault="007D640D" w:rsidP="00BD3F5C">
            <w:pPr>
              <w:rPr>
                <w:rFonts w:ascii="Arial" w:eastAsia="Calibri" w:hAnsi="Arial" w:cs="Arial"/>
                <w:bCs/>
                <w:sz w:val="18"/>
                <w:szCs w:val="18"/>
              </w:rPr>
            </w:pPr>
          </w:p>
          <w:p w14:paraId="641684D5" w14:textId="77777777" w:rsidR="007D640D" w:rsidRDefault="007D640D" w:rsidP="00BD3F5C">
            <w:pPr>
              <w:rPr>
                <w:rFonts w:ascii="Arial" w:eastAsia="Calibri" w:hAnsi="Arial" w:cs="Arial"/>
                <w:bCs/>
                <w:sz w:val="18"/>
                <w:szCs w:val="18"/>
              </w:rPr>
            </w:pPr>
          </w:p>
          <w:p w14:paraId="4EF2BCBD" w14:textId="77777777" w:rsidR="007D640D" w:rsidRDefault="007D640D" w:rsidP="00BD3F5C">
            <w:pPr>
              <w:rPr>
                <w:rFonts w:ascii="Arial" w:eastAsia="Calibri" w:hAnsi="Arial" w:cs="Arial"/>
                <w:bCs/>
                <w:sz w:val="18"/>
                <w:szCs w:val="18"/>
              </w:rPr>
            </w:pPr>
          </w:p>
          <w:p w14:paraId="513F84F0" w14:textId="77777777" w:rsidR="007D640D" w:rsidRDefault="007D640D" w:rsidP="00BD3F5C">
            <w:pPr>
              <w:rPr>
                <w:rFonts w:ascii="Arial" w:eastAsia="Calibri" w:hAnsi="Arial" w:cs="Arial"/>
                <w:bCs/>
                <w:sz w:val="18"/>
                <w:szCs w:val="18"/>
              </w:rPr>
            </w:pPr>
          </w:p>
          <w:p w14:paraId="0CDBC2B5" w14:textId="77777777" w:rsidR="007D640D" w:rsidRDefault="007D640D" w:rsidP="00BD3F5C">
            <w:pPr>
              <w:rPr>
                <w:rFonts w:ascii="Arial" w:eastAsia="Calibri" w:hAnsi="Arial" w:cs="Arial"/>
                <w:bCs/>
                <w:sz w:val="18"/>
                <w:szCs w:val="18"/>
              </w:rPr>
            </w:pPr>
          </w:p>
          <w:p w14:paraId="65C95339" w14:textId="77777777" w:rsidR="007D640D" w:rsidRDefault="007D640D" w:rsidP="00BD3F5C">
            <w:pPr>
              <w:rPr>
                <w:rFonts w:ascii="Arial" w:eastAsia="Calibri" w:hAnsi="Arial" w:cs="Arial"/>
                <w:bCs/>
                <w:sz w:val="18"/>
                <w:szCs w:val="18"/>
              </w:rPr>
            </w:pPr>
          </w:p>
          <w:p w14:paraId="778A97C2" w14:textId="77777777" w:rsidR="007D640D" w:rsidRDefault="007D640D" w:rsidP="00BD3F5C">
            <w:pPr>
              <w:rPr>
                <w:rFonts w:ascii="Arial" w:eastAsia="Calibri" w:hAnsi="Arial" w:cs="Arial"/>
                <w:bCs/>
                <w:sz w:val="18"/>
                <w:szCs w:val="18"/>
              </w:rPr>
            </w:pPr>
          </w:p>
          <w:p w14:paraId="1AECD674" w14:textId="77777777" w:rsidR="007D640D" w:rsidRDefault="007D640D" w:rsidP="00BD3F5C">
            <w:pPr>
              <w:rPr>
                <w:rFonts w:ascii="Arial" w:eastAsia="Calibri" w:hAnsi="Arial" w:cs="Arial"/>
                <w:bCs/>
                <w:sz w:val="18"/>
                <w:szCs w:val="18"/>
              </w:rPr>
            </w:pPr>
            <w:r w:rsidRPr="00D5403C">
              <w:rPr>
                <w:rFonts w:ascii="Arial" w:eastAsia="Calibri" w:hAnsi="Arial" w:cs="Arial"/>
                <w:bCs/>
                <w:sz w:val="18"/>
                <w:szCs w:val="18"/>
              </w:rPr>
              <w:t>Fails to develop or refine i</w:t>
            </w:r>
            <w:r>
              <w:rPr>
                <w:rFonts w:ascii="Arial" w:eastAsia="Calibri" w:hAnsi="Arial" w:cs="Arial"/>
                <w:bCs/>
                <w:sz w:val="18"/>
                <w:szCs w:val="18"/>
              </w:rPr>
              <w:t xml:space="preserve">nitial concepts </w:t>
            </w:r>
            <w:r w:rsidRPr="00D5403C">
              <w:rPr>
                <w:rFonts w:ascii="Arial" w:eastAsia="Calibri" w:hAnsi="Arial" w:cs="Arial"/>
                <w:bCs/>
                <w:sz w:val="18"/>
                <w:szCs w:val="18"/>
              </w:rPr>
              <w:t>into final sketches. Final work is incomplete or lacks connection to initial concepts.</w:t>
            </w:r>
          </w:p>
          <w:p w14:paraId="0AEBE60D" w14:textId="77777777" w:rsidR="007D640D" w:rsidRPr="009E4A84" w:rsidRDefault="007D640D" w:rsidP="00BD3F5C">
            <w:pPr>
              <w:ind w:right="-113"/>
              <w:rPr>
                <w:rFonts w:ascii="Arial" w:eastAsia="Calibri" w:hAnsi="Arial" w:cs="Arial"/>
                <w:bCs/>
                <w:sz w:val="20"/>
                <w:szCs w:val="20"/>
              </w:rPr>
            </w:pPr>
          </w:p>
        </w:tc>
      </w:tr>
      <w:tr w:rsidR="007D640D" w14:paraId="6EB535DC" w14:textId="77777777" w:rsidTr="00BD3F5C">
        <w:trPr>
          <w:trHeight w:val="1266"/>
        </w:trPr>
        <w:tc>
          <w:tcPr>
            <w:tcW w:w="1596" w:type="dxa"/>
          </w:tcPr>
          <w:p w14:paraId="74C51B07" w14:textId="77777777" w:rsidR="007D640D" w:rsidRPr="003428C6" w:rsidRDefault="007D640D" w:rsidP="00BD3F5C">
            <w:pPr>
              <w:ind w:left="108" w:right="322" w:hanging="108"/>
              <w:rPr>
                <w:rFonts w:ascii="Arial" w:eastAsia="Calibri" w:hAnsi="Arial" w:cs="Arial"/>
                <w:sz w:val="20"/>
                <w:szCs w:val="20"/>
              </w:rPr>
            </w:pPr>
          </w:p>
        </w:tc>
        <w:tc>
          <w:tcPr>
            <w:tcW w:w="2545" w:type="dxa"/>
          </w:tcPr>
          <w:p w14:paraId="48AADF91" w14:textId="77777777" w:rsidR="007D640D" w:rsidRPr="00C12035" w:rsidRDefault="007D640D" w:rsidP="00167C41">
            <w:pPr>
              <w:numPr>
                <w:ilvl w:val="0"/>
                <w:numId w:val="35"/>
              </w:numPr>
              <w:tabs>
                <w:tab w:val="left" w:pos="251"/>
              </w:tabs>
              <w:spacing w:line="240" w:lineRule="auto"/>
              <w:ind w:left="278" w:hanging="278"/>
              <w:contextualSpacing/>
              <w:rPr>
                <w:rFonts w:ascii="Arial" w:eastAsia="Calibri" w:hAnsi="Arial" w:cs="Arial"/>
                <w:sz w:val="20"/>
                <w:szCs w:val="20"/>
              </w:rPr>
            </w:pPr>
            <w:r w:rsidRPr="00172E91">
              <w:rPr>
                <w:rFonts w:ascii="Arial" w:eastAsia="Calibri" w:hAnsi="Arial" w:cs="Arial"/>
                <w:b/>
                <w:sz w:val="20"/>
                <w:szCs w:val="20"/>
              </w:rPr>
              <w:t>Production and presentation</w:t>
            </w:r>
          </w:p>
          <w:p w14:paraId="5E4F999C" w14:textId="77777777" w:rsidR="007D640D" w:rsidRPr="00D76D15" w:rsidRDefault="007D640D" w:rsidP="00167C41">
            <w:pPr>
              <w:pStyle w:val="ListParagraph"/>
              <w:numPr>
                <w:ilvl w:val="0"/>
                <w:numId w:val="37"/>
              </w:numPr>
              <w:tabs>
                <w:tab w:val="left" w:pos="251"/>
              </w:tabs>
              <w:spacing w:line="276" w:lineRule="auto"/>
              <w:ind w:left="548"/>
              <w:rPr>
                <w:rFonts w:ascii="Arial" w:eastAsia="Calibri" w:hAnsi="Arial" w:cs="Arial"/>
                <w:sz w:val="20"/>
                <w:szCs w:val="20"/>
              </w:rPr>
            </w:pPr>
            <w:r>
              <w:rPr>
                <w:rFonts w:ascii="Arial" w:eastAsia="Calibri" w:hAnsi="Arial" w:cs="Arial"/>
                <w:sz w:val="18"/>
                <w:szCs w:val="18"/>
              </w:rPr>
              <w:t xml:space="preserve">Transfers </w:t>
            </w:r>
            <w:r w:rsidRPr="00C12035">
              <w:rPr>
                <w:rFonts w:ascii="Arial" w:eastAsia="Calibri" w:hAnsi="Arial" w:cs="Arial"/>
                <w:sz w:val="18"/>
                <w:szCs w:val="18"/>
              </w:rPr>
              <w:t xml:space="preserve">the </w:t>
            </w:r>
            <w:r>
              <w:rPr>
                <w:rFonts w:ascii="Arial" w:eastAsia="Calibri" w:hAnsi="Arial" w:cs="Arial"/>
                <w:sz w:val="18"/>
                <w:szCs w:val="18"/>
              </w:rPr>
              <w:t>final sketches into the final work u</w:t>
            </w:r>
            <w:r w:rsidRPr="00D76D15">
              <w:rPr>
                <w:rFonts w:ascii="Arial" w:eastAsia="Calibri" w:hAnsi="Arial" w:cs="Arial"/>
                <w:sz w:val="18"/>
                <w:szCs w:val="18"/>
              </w:rPr>
              <w:t>s</w:t>
            </w:r>
            <w:r>
              <w:rPr>
                <w:rFonts w:ascii="Arial" w:eastAsia="Calibri" w:hAnsi="Arial" w:cs="Arial"/>
                <w:sz w:val="18"/>
                <w:szCs w:val="18"/>
              </w:rPr>
              <w:t>ing</w:t>
            </w:r>
            <w:r w:rsidRPr="00D76D15">
              <w:rPr>
                <w:rFonts w:ascii="Arial" w:eastAsia="Calibri" w:hAnsi="Arial" w:cs="Arial"/>
                <w:sz w:val="18"/>
                <w:szCs w:val="18"/>
              </w:rPr>
              <w:t xml:space="preserve"> appropriate Materials, tools, techniques and processes.</w:t>
            </w:r>
          </w:p>
          <w:p w14:paraId="2EC4F101" w14:textId="77777777" w:rsidR="007D640D" w:rsidRDefault="007D640D" w:rsidP="00BD3F5C">
            <w:pPr>
              <w:tabs>
                <w:tab w:val="left" w:pos="251"/>
              </w:tabs>
              <w:spacing w:line="276" w:lineRule="auto"/>
              <w:rPr>
                <w:rFonts w:ascii="Arial" w:eastAsia="Calibri" w:hAnsi="Arial" w:cs="Arial"/>
                <w:sz w:val="20"/>
                <w:szCs w:val="20"/>
              </w:rPr>
            </w:pPr>
          </w:p>
          <w:p w14:paraId="545E8C74" w14:textId="77777777" w:rsidR="007D640D" w:rsidRPr="00344D90" w:rsidRDefault="007D640D" w:rsidP="00BD3F5C">
            <w:pPr>
              <w:tabs>
                <w:tab w:val="left" w:pos="251"/>
              </w:tabs>
              <w:spacing w:line="276" w:lineRule="auto"/>
              <w:rPr>
                <w:rFonts w:ascii="Arial" w:eastAsia="Calibri" w:hAnsi="Arial" w:cs="Arial"/>
                <w:sz w:val="20"/>
                <w:szCs w:val="20"/>
              </w:rPr>
            </w:pPr>
          </w:p>
          <w:p w14:paraId="4A3F16DB" w14:textId="77777777" w:rsidR="007D640D" w:rsidRDefault="007D640D" w:rsidP="00BD3F5C">
            <w:pPr>
              <w:pStyle w:val="ListParagraph"/>
              <w:tabs>
                <w:tab w:val="left" w:pos="251"/>
              </w:tabs>
              <w:spacing w:line="276" w:lineRule="auto"/>
              <w:ind w:left="617"/>
              <w:rPr>
                <w:rFonts w:ascii="Arial" w:eastAsia="Calibri" w:hAnsi="Arial" w:cs="Arial"/>
                <w:sz w:val="18"/>
                <w:szCs w:val="18"/>
              </w:rPr>
            </w:pPr>
          </w:p>
          <w:p w14:paraId="715CABCB" w14:textId="77777777" w:rsidR="007D640D" w:rsidRDefault="007D640D" w:rsidP="00BD3F5C">
            <w:pPr>
              <w:pStyle w:val="ListParagraph"/>
              <w:tabs>
                <w:tab w:val="left" w:pos="251"/>
              </w:tabs>
              <w:spacing w:line="276" w:lineRule="auto"/>
              <w:ind w:left="617"/>
              <w:rPr>
                <w:rFonts w:ascii="Arial" w:eastAsia="Calibri" w:hAnsi="Arial" w:cs="Arial"/>
                <w:sz w:val="20"/>
                <w:szCs w:val="20"/>
              </w:rPr>
            </w:pPr>
          </w:p>
          <w:p w14:paraId="0B377B97" w14:textId="77777777" w:rsidR="007D640D" w:rsidRPr="000B7887" w:rsidRDefault="007D640D" w:rsidP="00BD3F5C">
            <w:pPr>
              <w:tabs>
                <w:tab w:val="left" w:pos="251"/>
              </w:tabs>
              <w:spacing w:line="276" w:lineRule="auto"/>
              <w:rPr>
                <w:rFonts w:ascii="Arial" w:eastAsia="Calibri" w:hAnsi="Arial" w:cs="Arial"/>
                <w:sz w:val="20"/>
                <w:szCs w:val="20"/>
              </w:rPr>
            </w:pPr>
          </w:p>
          <w:p w14:paraId="6A8D189C" w14:textId="77777777" w:rsidR="007D640D" w:rsidRDefault="007D640D" w:rsidP="007D640D">
            <w:pPr>
              <w:pStyle w:val="ListParagraph"/>
              <w:numPr>
                <w:ilvl w:val="0"/>
                <w:numId w:val="37"/>
              </w:numPr>
              <w:tabs>
                <w:tab w:val="left" w:pos="251"/>
              </w:tabs>
              <w:spacing w:line="276" w:lineRule="auto"/>
              <w:ind w:left="527" w:hanging="180"/>
              <w:rPr>
                <w:rFonts w:ascii="Arial" w:eastAsia="Calibri" w:hAnsi="Arial" w:cs="Arial"/>
                <w:sz w:val="20"/>
                <w:szCs w:val="20"/>
              </w:rPr>
            </w:pPr>
            <w:r>
              <w:rPr>
                <w:rFonts w:ascii="Arial" w:eastAsia="Calibri" w:hAnsi="Arial" w:cs="Arial"/>
                <w:sz w:val="20"/>
                <w:szCs w:val="20"/>
              </w:rPr>
              <w:t xml:space="preserve"> Uses elements and principles.</w:t>
            </w:r>
          </w:p>
          <w:p w14:paraId="41F600D3" w14:textId="77777777" w:rsidR="007D640D" w:rsidRDefault="007D640D" w:rsidP="00BD3F5C">
            <w:pPr>
              <w:tabs>
                <w:tab w:val="left" w:pos="251"/>
              </w:tabs>
              <w:spacing w:line="276" w:lineRule="auto"/>
              <w:rPr>
                <w:rFonts w:ascii="Arial" w:eastAsia="Calibri" w:hAnsi="Arial" w:cs="Arial"/>
                <w:sz w:val="20"/>
                <w:szCs w:val="20"/>
              </w:rPr>
            </w:pPr>
          </w:p>
          <w:p w14:paraId="158A6490" w14:textId="77777777" w:rsidR="007D640D" w:rsidRDefault="007D640D" w:rsidP="00BD3F5C">
            <w:pPr>
              <w:tabs>
                <w:tab w:val="left" w:pos="251"/>
              </w:tabs>
              <w:spacing w:line="276" w:lineRule="auto"/>
              <w:rPr>
                <w:rFonts w:ascii="Arial" w:eastAsia="Calibri" w:hAnsi="Arial" w:cs="Arial"/>
                <w:sz w:val="20"/>
                <w:szCs w:val="20"/>
              </w:rPr>
            </w:pPr>
          </w:p>
          <w:p w14:paraId="7940ADD8" w14:textId="77777777" w:rsidR="007D640D" w:rsidRDefault="007D640D" w:rsidP="00BD3F5C">
            <w:pPr>
              <w:tabs>
                <w:tab w:val="left" w:pos="251"/>
              </w:tabs>
              <w:spacing w:line="276" w:lineRule="auto"/>
              <w:rPr>
                <w:rFonts w:ascii="Arial" w:eastAsia="Calibri" w:hAnsi="Arial" w:cs="Arial"/>
                <w:sz w:val="20"/>
                <w:szCs w:val="20"/>
              </w:rPr>
            </w:pPr>
          </w:p>
          <w:p w14:paraId="415A26E3" w14:textId="77777777" w:rsidR="007D640D" w:rsidRDefault="007D640D" w:rsidP="00BD3F5C">
            <w:pPr>
              <w:tabs>
                <w:tab w:val="left" w:pos="251"/>
              </w:tabs>
              <w:spacing w:line="276" w:lineRule="auto"/>
              <w:rPr>
                <w:rFonts w:ascii="Arial" w:eastAsia="Calibri" w:hAnsi="Arial" w:cs="Arial"/>
                <w:sz w:val="20"/>
                <w:szCs w:val="20"/>
              </w:rPr>
            </w:pPr>
          </w:p>
          <w:p w14:paraId="3A92B033" w14:textId="77777777" w:rsidR="007D640D" w:rsidRDefault="007D640D" w:rsidP="00BD3F5C">
            <w:pPr>
              <w:tabs>
                <w:tab w:val="left" w:pos="251"/>
              </w:tabs>
              <w:spacing w:line="276" w:lineRule="auto"/>
              <w:rPr>
                <w:rFonts w:ascii="Arial" w:eastAsia="Calibri" w:hAnsi="Arial" w:cs="Arial"/>
                <w:sz w:val="20"/>
                <w:szCs w:val="20"/>
              </w:rPr>
            </w:pPr>
          </w:p>
          <w:p w14:paraId="287E7749" w14:textId="77777777" w:rsidR="007D640D" w:rsidRPr="00D94EB0" w:rsidRDefault="007D640D" w:rsidP="007D640D">
            <w:pPr>
              <w:pStyle w:val="ListParagraph"/>
              <w:numPr>
                <w:ilvl w:val="0"/>
                <w:numId w:val="37"/>
              </w:numPr>
              <w:tabs>
                <w:tab w:val="left" w:pos="251"/>
              </w:tabs>
              <w:spacing w:line="276" w:lineRule="auto"/>
              <w:ind w:left="527" w:hanging="180"/>
              <w:rPr>
                <w:rFonts w:ascii="Arial" w:eastAsia="Calibri" w:hAnsi="Arial" w:cs="Arial"/>
                <w:sz w:val="20"/>
                <w:szCs w:val="20"/>
              </w:rPr>
            </w:pPr>
            <w:r>
              <w:rPr>
                <w:rFonts w:ascii="Arial" w:eastAsia="Calibri" w:hAnsi="Arial" w:cs="Arial"/>
                <w:sz w:val="18"/>
                <w:szCs w:val="18"/>
              </w:rPr>
              <w:lastRenderedPageBreak/>
              <w:t xml:space="preserve"> </w:t>
            </w:r>
            <w:r w:rsidRPr="00D94EB0">
              <w:rPr>
                <w:rFonts w:ascii="Arial" w:eastAsia="Calibri" w:hAnsi="Arial" w:cs="Arial"/>
                <w:sz w:val="18"/>
                <w:szCs w:val="18"/>
              </w:rPr>
              <w:t>Presents finished work that serves an intended purpose</w:t>
            </w:r>
          </w:p>
          <w:p w14:paraId="16B2EE6F" w14:textId="77777777" w:rsidR="007D640D" w:rsidRPr="004338EF" w:rsidRDefault="007D640D" w:rsidP="00BD3F5C">
            <w:pPr>
              <w:tabs>
                <w:tab w:val="left" w:pos="251"/>
              </w:tabs>
              <w:ind w:left="291" w:firstLine="60"/>
              <w:contextualSpacing/>
              <w:rPr>
                <w:rFonts w:ascii="Arial" w:eastAsia="Calibri" w:hAnsi="Arial" w:cs="Arial"/>
                <w:sz w:val="20"/>
                <w:szCs w:val="20"/>
              </w:rPr>
            </w:pPr>
          </w:p>
        </w:tc>
        <w:tc>
          <w:tcPr>
            <w:tcW w:w="1799" w:type="dxa"/>
          </w:tcPr>
          <w:p w14:paraId="6971D3AA" w14:textId="77777777" w:rsidR="007D640D" w:rsidRPr="001C6E69" w:rsidRDefault="007D640D" w:rsidP="00BD3F5C">
            <w:pPr>
              <w:rPr>
                <w:rFonts w:ascii="Arial" w:eastAsia="Calibri" w:hAnsi="Arial" w:cs="Arial"/>
                <w:color w:val="EE0000"/>
                <w:sz w:val="18"/>
                <w:szCs w:val="18"/>
              </w:rPr>
            </w:pPr>
            <w:r>
              <w:rPr>
                <w:rFonts w:ascii="Arial" w:eastAsia="Calibri" w:hAnsi="Arial" w:cs="Arial"/>
                <w:color w:val="000000" w:themeColor="text1"/>
                <w:sz w:val="18"/>
                <w:szCs w:val="18"/>
              </w:rPr>
              <w:lastRenderedPageBreak/>
              <w:t>S</w:t>
            </w:r>
            <w:r w:rsidRPr="00D76D15">
              <w:rPr>
                <w:rFonts w:ascii="Arial" w:eastAsia="Calibri" w:hAnsi="Arial" w:cs="Arial"/>
                <w:color w:val="000000" w:themeColor="text1"/>
                <w:sz w:val="18"/>
                <w:szCs w:val="18"/>
              </w:rPr>
              <w:t xml:space="preserve">killfully </w:t>
            </w:r>
            <w:r>
              <w:rPr>
                <w:rFonts w:ascii="Arial" w:eastAsia="Calibri" w:hAnsi="Arial" w:cs="Arial"/>
                <w:color w:val="000000" w:themeColor="text1"/>
                <w:sz w:val="18"/>
                <w:szCs w:val="18"/>
              </w:rPr>
              <w:t>a</w:t>
            </w:r>
            <w:r w:rsidRPr="00D76D15">
              <w:rPr>
                <w:rFonts w:ascii="Arial" w:eastAsia="Calibri" w:hAnsi="Arial" w:cs="Arial"/>
                <w:color w:val="000000" w:themeColor="text1"/>
                <w:sz w:val="18"/>
                <w:szCs w:val="18"/>
              </w:rPr>
              <w:t>dopts and adapts the final sketches and effectively us</w:t>
            </w:r>
            <w:r>
              <w:rPr>
                <w:rFonts w:ascii="Arial" w:eastAsia="Calibri" w:hAnsi="Arial" w:cs="Arial"/>
                <w:color w:val="000000" w:themeColor="text1"/>
                <w:sz w:val="18"/>
                <w:szCs w:val="18"/>
              </w:rPr>
              <w:t>es</w:t>
            </w:r>
            <w:r w:rsidRPr="00D76D15">
              <w:rPr>
                <w:rFonts w:ascii="Arial" w:eastAsia="Calibri" w:hAnsi="Arial" w:cs="Arial"/>
                <w:color w:val="000000" w:themeColor="text1"/>
                <w:sz w:val="18"/>
                <w:szCs w:val="18"/>
              </w:rPr>
              <w:t xml:space="preserve"> </w:t>
            </w:r>
            <w:r w:rsidRPr="001C6E69">
              <w:rPr>
                <w:rFonts w:ascii="Arial" w:eastAsia="Calibri" w:hAnsi="Arial" w:cs="Arial"/>
                <w:color w:val="000000" w:themeColor="text1"/>
                <w:sz w:val="18"/>
                <w:szCs w:val="18"/>
              </w:rPr>
              <w:t xml:space="preserve">materials, tools, and techniques with precision </w:t>
            </w:r>
            <w:r>
              <w:rPr>
                <w:rFonts w:ascii="Arial" w:eastAsia="Calibri" w:hAnsi="Arial" w:cs="Arial"/>
                <w:color w:val="000000" w:themeColor="text1"/>
                <w:sz w:val="18"/>
                <w:szCs w:val="18"/>
              </w:rPr>
              <w:t xml:space="preserve">while </w:t>
            </w:r>
            <w:r w:rsidRPr="001C6E69">
              <w:rPr>
                <w:rFonts w:ascii="Arial" w:eastAsia="Calibri" w:hAnsi="Arial" w:cs="Arial"/>
                <w:bCs/>
                <w:color w:val="000000" w:themeColor="text1"/>
                <w:sz w:val="18"/>
                <w:szCs w:val="18"/>
              </w:rPr>
              <w:t>link</w:t>
            </w:r>
            <w:r>
              <w:rPr>
                <w:rFonts w:ascii="Arial" w:eastAsia="Calibri" w:hAnsi="Arial" w:cs="Arial"/>
                <w:bCs/>
                <w:color w:val="000000" w:themeColor="text1"/>
                <w:sz w:val="18"/>
                <w:szCs w:val="18"/>
              </w:rPr>
              <w:t>ing</w:t>
            </w:r>
            <w:r w:rsidRPr="001C6E69">
              <w:rPr>
                <w:rFonts w:ascii="Arial" w:eastAsia="Calibri" w:hAnsi="Arial" w:cs="Arial"/>
                <w:bCs/>
                <w:color w:val="000000" w:themeColor="text1"/>
                <w:sz w:val="18"/>
                <w:szCs w:val="18"/>
              </w:rPr>
              <w:t xml:space="preserve"> </w:t>
            </w:r>
            <w:r>
              <w:rPr>
                <w:rFonts w:ascii="Arial" w:eastAsia="Calibri" w:hAnsi="Arial" w:cs="Arial"/>
                <w:bCs/>
                <w:color w:val="000000" w:themeColor="text1"/>
                <w:sz w:val="18"/>
                <w:szCs w:val="18"/>
              </w:rPr>
              <w:t>the</w:t>
            </w:r>
            <w:r w:rsidRPr="001C6E69">
              <w:rPr>
                <w:rFonts w:ascii="Arial" w:eastAsia="Calibri" w:hAnsi="Arial" w:cs="Arial"/>
                <w:bCs/>
                <w:color w:val="000000" w:themeColor="text1"/>
                <w:sz w:val="18"/>
                <w:szCs w:val="18"/>
              </w:rPr>
              <w:t xml:space="preserve"> plan and product</w:t>
            </w:r>
            <w:r>
              <w:rPr>
                <w:rFonts w:ascii="Arial" w:eastAsia="Calibri" w:hAnsi="Arial" w:cs="Arial"/>
                <w:bCs/>
                <w:color w:val="000000" w:themeColor="text1"/>
                <w:sz w:val="18"/>
                <w:szCs w:val="18"/>
              </w:rPr>
              <w:t xml:space="preserve"> in response to the task.</w:t>
            </w:r>
            <w:r>
              <w:rPr>
                <w:rFonts w:ascii="Arial" w:eastAsia="Calibri" w:hAnsi="Arial" w:cs="Arial"/>
                <w:color w:val="EE0000"/>
                <w:sz w:val="18"/>
                <w:szCs w:val="18"/>
              </w:rPr>
              <w:t xml:space="preserve"> </w:t>
            </w:r>
          </w:p>
          <w:p w14:paraId="4ED21B91" w14:textId="77777777" w:rsidR="007D640D" w:rsidRPr="001C6E69" w:rsidRDefault="007D640D" w:rsidP="00BD3F5C">
            <w:pPr>
              <w:rPr>
                <w:rFonts w:ascii="Arial" w:eastAsia="Calibri" w:hAnsi="Arial" w:cs="Arial"/>
                <w:color w:val="EE0000"/>
                <w:sz w:val="18"/>
                <w:szCs w:val="18"/>
              </w:rPr>
            </w:pPr>
          </w:p>
          <w:p w14:paraId="6D785859" w14:textId="77777777" w:rsidR="007D640D" w:rsidRDefault="007D640D" w:rsidP="00BD3F5C">
            <w:pPr>
              <w:rPr>
                <w:rFonts w:ascii="Arial" w:eastAsia="Calibri" w:hAnsi="Arial" w:cs="Arial"/>
                <w:color w:val="EE0000"/>
                <w:sz w:val="18"/>
                <w:szCs w:val="18"/>
              </w:rPr>
            </w:pPr>
          </w:p>
          <w:p w14:paraId="3CE243E5" w14:textId="77777777" w:rsidR="007D640D" w:rsidRDefault="007D640D" w:rsidP="00BD3F5C">
            <w:pPr>
              <w:rPr>
                <w:rFonts w:ascii="Arial" w:eastAsia="Calibri" w:hAnsi="Arial" w:cs="Arial"/>
                <w:color w:val="EE0000"/>
                <w:sz w:val="18"/>
                <w:szCs w:val="18"/>
              </w:rPr>
            </w:pPr>
          </w:p>
          <w:p w14:paraId="4F5381E1" w14:textId="77777777" w:rsidR="007D640D" w:rsidRDefault="007D640D" w:rsidP="00BD3F5C">
            <w:pPr>
              <w:rPr>
                <w:rFonts w:ascii="Arial" w:eastAsia="Calibri" w:hAnsi="Arial" w:cs="Arial"/>
                <w:color w:val="EE0000"/>
                <w:sz w:val="18"/>
                <w:szCs w:val="18"/>
              </w:rPr>
            </w:pPr>
          </w:p>
          <w:p w14:paraId="51AA7ED6" w14:textId="77777777" w:rsidR="007D640D" w:rsidRPr="001C6E69" w:rsidRDefault="007D640D" w:rsidP="00BD3F5C">
            <w:pPr>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t>Demonstrates outstanding understanding and application of elements and principles (e.g., balance, contrast, unity, proportion).</w:t>
            </w:r>
          </w:p>
          <w:p w14:paraId="14D0B960" w14:textId="77777777" w:rsidR="007D640D" w:rsidRDefault="007D640D" w:rsidP="00BD3F5C">
            <w:pPr>
              <w:rPr>
                <w:rFonts w:ascii="Arial" w:eastAsia="Calibri" w:hAnsi="Arial" w:cs="Arial"/>
                <w:color w:val="EE0000"/>
                <w:sz w:val="18"/>
                <w:szCs w:val="18"/>
              </w:rPr>
            </w:pPr>
          </w:p>
          <w:p w14:paraId="2664655A" w14:textId="77777777" w:rsidR="007D640D" w:rsidRPr="001C6E69" w:rsidRDefault="007D640D" w:rsidP="00BD3F5C">
            <w:pPr>
              <w:rPr>
                <w:rFonts w:ascii="Arial" w:eastAsia="Calibri" w:hAnsi="Arial" w:cs="Arial"/>
                <w:color w:val="EE0000"/>
                <w:sz w:val="20"/>
                <w:szCs w:val="20"/>
              </w:rPr>
            </w:pPr>
            <w:r w:rsidRPr="007D640D">
              <w:rPr>
                <w:rFonts w:ascii="Arial" w:eastAsia="Calibri" w:hAnsi="Arial" w:cs="Arial"/>
                <w:color w:val="000000" w:themeColor="text1"/>
                <w:sz w:val="18"/>
                <w:szCs w:val="18"/>
              </w:rPr>
              <w:t xml:space="preserve">Produces a high-quality finished art </w:t>
            </w:r>
            <w:r w:rsidRPr="007D640D">
              <w:rPr>
                <w:rFonts w:ascii="Arial" w:eastAsia="Calibri" w:hAnsi="Arial" w:cs="Arial"/>
                <w:color w:val="000000" w:themeColor="text1"/>
                <w:sz w:val="18"/>
                <w:szCs w:val="18"/>
              </w:rPr>
              <w:lastRenderedPageBreak/>
              <w:t>work that clearly meets or</w:t>
            </w:r>
            <w:r w:rsidRPr="007D640D">
              <w:rPr>
                <w:rFonts w:ascii="Arial" w:eastAsia="Calibri" w:hAnsi="Arial" w:cs="Arial"/>
                <w:color w:val="000000" w:themeColor="text1"/>
                <w:sz w:val="20"/>
                <w:szCs w:val="20"/>
              </w:rPr>
              <w:t xml:space="preserve"> </w:t>
            </w:r>
            <w:r w:rsidRPr="007D640D">
              <w:rPr>
                <w:rFonts w:ascii="Arial" w:eastAsia="Calibri" w:hAnsi="Arial" w:cs="Arial"/>
                <w:color w:val="000000" w:themeColor="text1"/>
                <w:sz w:val="18"/>
                <w:szCs w:val="18"/>
              </w:rPr>
              <w:t>exceeds the intended purpose.</w:t>
            </w:r>
          </w:p>
        </w:tc>
        <w:tc>
          <w:tcPr>
            <w:tcW w:w="1890" w:type="dxa"/>
          </w:tcPr>
          <w:p w14:paraId="7491007D" w14:textId="77777777" w:rsidR="007D640D" w:rsidRPr="00D76D15" w:rsidRDefault="007D640D" w:rsidP="00BD3F5C">
            <w:pPr>
              <w:pStyle w:val="ListParagraph"/>
              <w:ind w:left="72"/>
              <w:rPr>
                <w:rFonts w:ascii="Arial" w:eastAsia="Calibri" w:hAnsi="Arial" w:cs="Arial"/>
                <w:color w:val="EE0000"/>
                <w:sz w:val="18"/>
                <w:szCs w:val="18"/>
              </w:rPr>
            </w:pPr>
            <w:r w:rsidRPr="000C1CCA">
              <w:rPr>
                <w:rFonts w:ascii="Arial" w:hAnsi="Arial" w:cs="Arial"/>
                <w:sz w:val="18"/>
                <w:szCs w:val="18"/>
              </w:rPr>
              <w:lastRenderedPageBreak/>
              <w:t>Successfully</w:t>
            </w:r>
            <w:r w:rsidRPr="000C1CCA">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f</w:t>
            </w:r>
            <w:r w:rsidRPr="000C1CCA">
              <w:rPr>
                <w:rFonts w:ascii="Arial" w:eastAsia="Calibri" w:hAnsi="Arial" w:cs="Arial"/>
                <w:color w:val="000000" w:themeColor="text1"/>
                <w:sz w:val="18"/>
                <w:szCs w:val="18"/>
              </w:rPr>
              <w:t xml:space="preserve">ollows the final sketches with minor adjustments where needed and </w:t>
            </w:r>
            <w:r w:rsidRPr="00D76D15">
              <w:rPr>
                <w:rFonts w:ascii="Arial" w:eastAsia="Calibri" w:hAnsi="Arial" w:cs="Arial"/>
                <w:color w:val="000000" w:themeColor="text1"/>
                <w:sz w:val="18"/>
                <w:szCs w:val="18"/>
              </w:rPr>
              <w:t>appropriate</w:t>
            </w:r>
            <w:r>
              <w:rPr>
                <w:rFonts w:ascii="Arial" w:eastAsia="Calibri" w:hAnsi="Arial" w:cs="Arial"/>
                <w:color w:val="000000" w:themeColor="text1"/>
                <w:sz w:val="18"/>
                <w:szCs w:val="18"/>
              </w:rPr>
              <w:t>ly uses</w:t>
            </w:r>
            <w:r w:rsidRPr="00D76D15">
              <w:rPr>
                <w:rFonts w:ascii="Arial" w:eastAsia="Calibri" w:hAnsi="Arial" w:cs="Arial"/>
                <w:color w:val="000000" w:themeColor="text1"/>
                <w:sz w:val="18"/>
                <w:szCs w:val="18"/>
              </w:rPr>
              <w:t xml:space="preserve"> materials</w:t>
            </w:r>
            <w:r>
              <w:rPr>
                <w:rFonts w:ascii="Arial" w:eastAsia="Calibri" w:hAnsi="Arial" w:cs="Arial"/>
                <w:color w:val="000000" w:themeColor="text1"/>
                <w:sz w:val="18"/>
                <w:szCs w:val="18"/>
              </w:rPr>
              <w:t>,</w:t>
            </w:r>
            <w:r w:rsidRPr="00D76D15">
              <w:rPr>
                <w:rFonts w:ascii="Arial" w:eastAsia="Calibri" w:hAnsi="Arial" w:cs="Arial"/>
                <w:color w:val="000000" w:themeColor="text1"/>
                <w:sz w:val="18"/>
                <w:szCs w:val="18"/>
              </w:rPr>
              <w:t xml:space="preserve"> tools </w:t>
            </w:r>
            <w:r>
              <w:rPr>
                <w:rFonts w:ascii="Arial" w:eastAsia="Calibri" w:hAnsi="Arial" w:cs="Arial"/>
                <w:color w:val="000000" w:themeColor="text1"/>
                <w:sz w:val="18"/>
                <w:szCs w:val="18"/>
              </w:rPr>
              <w:t xml:space="preserve">and </w:t>
            </w:r>
            <w:r w:rsidRPr="00D76D15">
              <w:rPr>
                <w:rFonts w:ascii="Arial" w:eastAsia="Calibri" w:hAnsi="Arial" w:cs="Arial"/>
                <w:color w:val="000000" w:themeColor="text1"/>
                <w:sz w:val="18"/>
                <w:szCs w:val="18"/>
              </w:rPr>
              <w:t>techniques with good craftsmanship.</w:t>
            </w:r>
          </w:p>
          <w:p w14:paraId="79CCB098" w14:textId="77777777" w:rsidR="007D640D" w:rsidRDefault="007D640D" w:rsidP="00BD3F5C">
            <w:pPr>
              <w:rPr>
                <w:rFonts w:ascii="Arial" w:eastAsia="Calibri" w:hAnsi="Arial" w:cs="Arial"/>
                <w:color w:val="EE0000"/>
                <w:sz w:val="18"/>
                <w:szCs w:val="18"/>
              </w:rPr>
            </w:pPr>
          </w:p>
          <w:p w14:paraId="3C9FBAB8" w14:textId="77777777" w:rsidR="007D640D" w:rsidRDefault="007D640D" w:rsidP="00BD3F5C">
            <w:pPr>
              <w:rPr>
                <w:rFonts w:ascii="Arial" w:eastAsia="Calibri" w:hAnsi="Arial" w:cs="Arial"/>
                <w:color w:val="EE0000"/>
                <w:sz w:val="18"/>
                <w:szCs w:val="18"/>
              </w:rPr>
            </w:pPr>
          </w:p>
          <w:p w14:paraId="56CAF64A" w14:textId="77777777" w:rsidR="007D640D" w:rsidRPr="000C1CCA" w:rsidRDefault="007D640D" w:rsidP="00BD3F5C">
            <w:pPr>
              <w:rPr>
                <w:rFonts w:ascii="Arial" w:eastAsia="Calibri" w:hAnsi="Arial" w:cs="Arial"/>
                <w:strike/>
                <w:color w:val="EE0000"/>
                <w:sz w:val="18"/>
                <w:szCs w:val="18"/>
              </w:rPr>
            </w:pPr>
          </w:p>
          <w:p w14:paraId="43575FBB" w14:textId="77777777" w:rsidR="007D640D" w:rsidRPr="000C1CCA" w:rsidRDefault="007D640D" w:rsidP="00BD3F5C">
            <w:pPr>
              <w:rPr>
                <w:rFonts w:ascii="Arial" w:eastAsia="Calibri" w:hAnsi="Arial" w:cs="Arial"/>
                <w:strike/>
                <w:color w:val="EE0000"/>
                <w:sz w:val="18"/>
                <w:szCs w:val="18"/>
              </w:rPr>
            </w:pPr>
          </w:p>
          <w:p w14:paraId="0A006387" w14:textId="77777777" w:rsidR="007D640D" w:rsidRPr="00E02C8D" w:rsidRDefault="007D640D" w:rsidP="00BD3F5C">
            <w:pPr>
              <w:pStyle w:val="ListParagraph"/>
              <w:ind w:left="146"/>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Applies elements and principles thoughtfully with only minor inconsistencies.</w:t>
            </w:r>
          </w:p>
          <w:p w14:paraId="4BF6D64F" w14:textId="77777777" w:rsidR="007D640D" w:rsidRDefault="007D640D" w:rsidP="00BD3F5C">
            <w:pPr>
              <w:pStyle w:val="ListParagraph"/>
              <w:ind w:left="72"/>
              <w:rPr>
                <w:rFonts w:ascii="Arial" w:eastAsia="Calibri" w:hAnsi="Arial" w:cs="Arial"/>
                <w:color w:val="EE0000"/>
                <w:sz w:val="18"/>
                <w:szCs w:val="18"/>
              </w:rPr>
            </w:pPr>
          </w:p>
          <w:p w14:paraId="57886B3E" w14:textId="77777777" w:rsidR="007D640D" w:rsidRDefault="007D640D" w:rsidP="00BD3F5C">
            <w:pPr>
              <w:pStyle w:val="ListParagraph"/>
              <w:ind w:left="72"/>
              <w:rPr>
                <w:rFonts w:ascii="Arial" w:eastAsia="Calibri" w:hAnsi="Arial" w:cs="Arial"/>
                <w:color w:val="EE0000"/>
                <w:sz w:val="18"/>
                <w:szCs w:val="18"/>
              </w:rPr>
            </w:pPr>
          </w:p>
          <w:p w14:paraId="2786FB7F" w14:textId="77777777" w:rsidR="007D640D" w:rsidRDefault="007D640D" w:rsidP="00BD3F5C">
            <w:pPr>
              <w:pStyle w:val="ListParagraph"/>
              <w:ind w:left="72"/>
              <w:rPr>
                <w:rFonts w:ascii="Arial" w:eastAsia="Calibri" w:hAnsi="Arial" w:cs="Arial"/>
                <w:color w:val="EE0000"/>
                <w:sz w:val="18"/>
                <w:szCs w:val="18"/>
              </w:rPr>
            </w:pPr>
          </w:p>
          <w:p w14:paraId="006B060A" w14:textId="77777777" w:rsidR="007D640D" w:rsidRDefault="007D640D" w:rsidP="00BD3F5C">
            <w:pPr>
              <w:pStyle w:val="ListParagraph"/>
              <w:ind w:left="72"/>
              <w:rPr>
                <w:rFonts w:ascii="Arial" w:eastAsia="Calibri" w:hAnsi="Arial" w:cs="Arial"/>
                <w:color w:val="EE0000"/>
                <w:sz w:val="18"/>
                <w:szCs w:val="18"/>
              </w:rPr>
            </w:pPr>
          </w:p>
          <w:p w14:paraId="24D36B60" w14:textId="77777777" w:rsidR="007D640D" w:rsidRPr="007D640D" w:rsidRDefault="007D640D" w:rsidP="00BD3F5C">
            <w:pPr>
              <w:rPr>
                <w:rFonts w:ascii="Arial" w:eastAsia="Calibri" w:hAnsi="Arial" w:cs="Arial"/>
                <w:color w:val="000000" w:themeColor="text1"/>
                <w:sz w:val="18"/>
                <w:szCs w:val="18"/>
              </w:rPr>
            </w:pPr>
            <w:r w:rsidRPr="007D640D">
              <w:rPr>
                <w:rFonts w:ascii="Arial" w:eastAsia="Calibri" w:hAnsi="Arial" w:cs="Arial"/>
                <w:color w:val="000000" w:themeColor="text1"/>
                <w:sz w:val="18"/>
                <w:szCs w:val="18"/>
              </w:rPr>
              <w:t xml:space="preserve">Produces a finished art work that clearly </w:t>
            </w:r>
            <w:r w:rsidRPr="007D640D">
              <w:rPr>
                <w:rFonts w:ascii="Arial" w:eastAsia="Calibri" w:hAnsi="Arial" w:cs="Arial"/>
                <w:color w:val="000000" w:themeColor="text1"/>
                <w:sz w:val="18"/>
                <w:szCs w:val="18"/>
              </w:rPr>
              <w:lastRenderedPageBreak/>
              <w:t>serves its intended purpose and shows good presentation and visual impact.</w:t>
            </w:r>
          </w:p>
          <w:p w14:paraId="5DCB0F20" w14:textId="77777777" w:rsidR="007D640D" w:rsidRPr="007D640D" w:rsidRDefault="007D640D" w:rsidP="00BD3F5C">
            <w:pPr>
              <w:rPr>
                <w:rFonts w:ascii="Arial" w:eastAsia="Calibri" w:hAnsi="Arial" w:cs="Arial"/>
                <w:color w:val="EE0000"/>
                <w:sz w:val="20"/>
                <w:szCs w:val="20"/>
              </w:rPr>
            </w:pPr>
          </w:p>
        </w:tc>
        <w:tc>
          <w:tcPr>
            <w:tcW w:w="1876" w:type="dxa"/>
          </w:tcPr>
          <w:p w14:paraId="52102E61" w14:textId="77777777" w:rsidR="007D640D" w:rsidRPr="000B7887" w:rsidRDefault="007D640D" w:rsidP="00BD3F5C">
            <w:pPr>
              <w:pStyle w:val="ListParagraph"/>
              <w:ind w:left="74"/>
              <w:rPr>
                <w:rFonts w:ascii="Arial" w:eastAsia="Calibri" w:hAnsi="Arial" w:cs="Arial"/>
                <w:color w:val="000000" w:themeColor="text1"/>
                <w:sz w:val="18"/>
                <w:szCs w:val="18"/>
              </w:rPr>
            </w:pPr>
            <w:r w:rsidRPr="000B7887">
              <w:rPr>
                <w:rFonts w:ascii="Arial" w:eastAsia="Calibri" w:hAnsi="Arial" w:cs="Arial"/>
                <w:color w:val="000000" w:themeColor="text1"/>
                <w:sz w:val="18"/>
                <w:szCs w:val="18"/>
              </w:rPr>
              <w:lastRenderedPageBreak/>
              <w:t>Adequately converts the initial sketches into the final sketches with some consistency or omissions and uses appropriate materials and tools with uncertainty or inefficiency.</w:t>
            </w:r>
          </w:p>
          <w:p w14:paraId="51D02909" w14:textId="77777777" w:rsidR="007D640D" w:rsidRPr="001C6E69" w:rsidRDefault="007D640D" w:rsidP="00BD3F5C">
            <w:pPr>
              <w:pStyle w:val="ListParagraph"/>
              <w:ind w:left="74"/>
              <w:rPr>
                <w:rFonts w:ascii="Arial" w:eastAsia="Calibri" w:hAnsi="Arial" w:cs="Arial"/>
                <w:color w:val="EE0000"/>
                <w:sz w:val="18"/>
                <w:szCs w:val="18"/>
              </w:rPr>
            </w:pPr>
          </w:p>
          <w:p w14:paraId="39C32A64" w14:textId="77777777" w:rsidR="007D640D" w:rsidRPr="001C6E69" w:rsidRDefault="007D640D" w:rsidP="00BD3F5C">
            <w:pPr>
              <w:rPr>
                <w:rFonts w:ascii="Arial" w:eastAsia="Calibri" w:hAnsi="Arial" w:cs="Arial"/>
                <w:color w:val="EE0000"/>
                <w:sz w:val="18"/>
                <w:szCs w:val="18"/>
              </w:rPr>
            </w:pPr>
          </w:p>
          <w:p w14:paraId="0F3E1C4B" w14:textId="77777777" w:rsidR="007D640D" w:rsidRDefault="007D640D" w:rsidP="00BD3F5C">
            <w:pPr>
              <w:rPr>
                <w:rFonts w:ascii="Arial" w:eastAsia="Calibri" w:hAnsi="Arial" w:cs="Arial"/>
                <w:color w:val="EE0000"/>
                <w:sz w:val="18"/>
                <w:szCs w:val="18"/>
              </w:rPr>
            </w:pPr>
          </w:p>
          <w:p w14:paraId="5CD0142E" w14:textId="77777777" w:rsidR="007D640D" w:rsidRDefault="007D640D" w:rsidP="00BD3F5C">
            <w:pPr>
              <w:pStyle w:val="ListParagraph"/>
              <w:ind w:left="74"/>
              <w:rPr>
                <w:rFonts w:ascii="Arial" w:eastAsia="Calibri" w:hAnsi="Arial" w:cs="Arial"/>
                <w:color w:val="EE0000"/>
                <w:sz w:val="18"/>
                <w:szCs w:val="18"/>
              </w:rPr>
            </w:pPr>
          </w:p>
          <w:p w14:paraId="35A3059F" w14:textId="77777777" w:rsidR="007D640D" w:rsidRPr="00E02C8D" w:rsidRDefault="007D640D" w:rsidP="00BD3F5C">
            <w:pPr>
              <w:pStyle w:val="ListParagraph"/>
              <w:ind w:left="74"/>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Shows basic use of elements and principles though not always effectively integrated.</w:t>
            </w:r>
          </w:p>
          <w:p w14:paraId="4A1B8798" w14:textId="77777777" w:rsidR="007D640D" w:rsidRDefault="007D640D" w:rsidP="00BD3F5C">
            <w:pPr>
              <w:pStyle w:val="ListParagraph"/>
              <w:ind w:left="74"/>
              <w:rPr>
                <w:rFonts w:ascii="Arial" w:eastAsia="Calibri" w:hAnsi="Arial" w:cs="Arial"/>
                <w:color w:val="EE0000"/>
                <w:sz w:val="18"/>
                <w:szCs w:val="18"/>
              </w:rPr>
            </w:pPr>
          </w:p>
          <w:p w14:paraId="1D2D9C1A" w14:textId="77777777" w:rsidR="007D640D" w:rsidRDefault="007D640D" w:rsidP="00BD3F5C">
            <w:pPr>
              <w:pStyle w:val="ListParagraph"/>
              <w:ind w:left="74"/>
              <w:rPr>
                <w:rFonts w:ascii="Arial" w:eastAsia="Calibri" w:hAnsi="Arial" w:cs="Arial"/>
                <w:color w:val="EE0000"/>
                <w:sz w:val="18"/>
                <w:szCs w:val="18"/>
              </w:rPr>
            </w:pPr>
          </w:p>
          <w:p w14:paraId="79CA48AA" w14:textId="77777777" w:rsidR="007D640D" w:rsidRDefault="007D640D" w:rsidP="00BD3F5C">
            <w:pPr>
              <w:pStyle w:val="ListParagraph"/>
              <w:ind w:left="74"/>
              <w:rPr>
                <w:rFonts w:ascii="Arial" w:eastAsia="Calibri" w:hAnsi="Arial" w:cs="Arial"/>
                <w:color w:val="EE0000"/>
                <w:sz w:val="18"/>
                <w:szCs w:val="18"/>
              </w:rPr>
            </w:pPr>
          </w:p>
          <w:p w14:paraId="60529CF0" w14:textId="77777777" w:rsidR="007D640D" w:rsidRPr="00E02C8D" w:rsidRDefault="007D640D" w:rsidP="00BD3F5C">
            <w:pPr>
              <w:rPr>
                <w:rFonts w:ascii="Arial" w:eastAsia="Calibri" w:hAnsi="Arial" w:cs="Arial"/>
                <w:color w:val="000000" w:themeColor="text1"/>
                <w:sz w:val="18"/>
                <w:szCs w:val="18"/>
              </w:rPr>
            </w:pPr>
            <w:r>
              <w:rPr>
                <w:rFonts w:ascii="Arial" w:eastAsia="Calibri" w:hAnsi="Arial" w:cs="Arial"/>
                <w:color w:val="000000" w:themeColor="text1"/>
                <w:sz w:val="18"/>
                <w:szCs w:val="18"/>
              </w:rPr>
              <w:t>Produces fairly finished art</w:t>
            </w:r>
            <w:r w:rsidRPr="00E02C8D">
              <w:rPr>
                <w:rFonts w:ascii="Arial" w:eastAsia="Calibri" w:hAnsi="Arial" w:cs="Arial"/>
                <w:color w:val="000000" w:themeColor="text1"/>
                <w:sz w:val="18"/>
                <w:szCs w:val="18"/>
              </w:rPr>
              <w:t xml:space="preserve"> work </w:t>
            </w:r>
            <w:r>
              <w:rPr>
                <w:rFonts w:ascii="Arial" w:eastAsia="Calibri" w:hAnsi="Arial" w:cs="Arial"/>
                <w:color w:val="000000" w:themeColor="text1"/>
                <w:sz w:val="18"/>
                <w:szCs w:val="18"/>
              </w:rPr>
              <w:lastRenderedPageBreak/>
              <w:t xml:space="preserve">that </w:t>
            </w:r>
            <w:r w:rsidRPr="00E02C8D">
              <w:rPr>
                <w:rFonts w:ascii="Arial" w:eastAsia="Calibri" w:hAnsi="Arial" w:cs="Arial"/>
                <w:color w:val="000000" w:themeColor="text1"/>
                <w:sz w:val="18"/>
                <w:szCs w:val="18"/>
              </w:rPr>
              <w:t>meets the basic purpose but may lack refinement or strong impact.</w:t>
            </w:r>
          </w:p>
          <w:p w14:paraId="5C5B94B4" w14:textId="77777777" w:rsidR="007D640D" w:rsidRPr="007D640D" w:rsidRDefault="007D640D" w:rsidP="00BD3F5C">
            <w:pPr>
              <w:rPr>
                <w:rFonts w:ascii="Arial" w:eastAsia="Calibri" w:hAnsi="Arial" w:cs="Arial"/>
                <w:color w:val="EE0000"/>
                <w:sz w:val="20"/>
                <w:szCs w:val="20"/>
              </w:rPr>
            </w:pPr>
          </w:p>
        </w:tc>
        <w:tc>
          <w:tcPr>
            <w:tcW w:w="1828" w:type="dxa"/>
          </w:tcPr>
          <w:p w14:paraId="40649E59" w14:textId="77777777" w:rsidR="007D640D" w:rsidRPr="000B7887" w:rsidRDefault="007D640D" w:rsidP="00BD3F5C">
            <w:pPr>
              <w:pStyle w:val="ListParagraph"/>
              <w:spacing w:line="278" w:lineRule="auto"/>
              <w:ind w:left="165"/>
              <w:rPr>
                <w:rFonts w:ascii="Arial" w:eastAsia="Calibri" w:hAnsi="Arial" w:cs="Arial"/>
                <w:color w:val="000000" w:themeColor="text1"/>
                <w:sz w:val="18"/>
                <w:szCs w:val="18"/>
              </w:rPr>
            </w:pPr>
            <w:r w:rsidRPr="000B7887">
              <w:rPr>
                <w:rFonts w:ascii="Arial" w:eastAsia="Calibri" w:hAnsi="Arial" w:cs="Arial"/>
                <w:color w:val="000000" w:themeColor="text1"/>
                <w:sz w:val="18"/>
                <w:szCs w:val="18"/>
              </w:rPr>
              <w:lastRenderedPageBreak/>
              <w:t>Partially transfers sketches with limited adherence to the final sketches and uses limited range of materials, tools and; techniques showing inconsistency or lack of control.</w:t>
            </w:r>
          </w:p>
          <w:p w14:paraId="6F1B97D1" w14:textId="77777777" w:rsidR="007D640D" w:rsidRPr="001C6E69" w:rsidRDefault="007D640D" w:rsidP="00BD3F5C">
            <w:pPr>
              <w:spacing w:line="278" w:lineRule="auto"/>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t>.</w:t>
            </w:r>
          </w:p>
          <w:p w14:paraId="109C24D0" w14:textId="77777777" w:rsidR="007D640D" w:rsidRPr="00E02C8D" w:rsidRDefault="007D640D" w:rsidP="00BD3F5C">
            <w:pPr>
              <w:pStyle w:val="ListParagraph"/>
              <w:ind w:left="63"/>
              <w:rPr>
                <w:rFonts w:ascii="Arial" w:eastAsia="Calibri" w:hAnsi="Arial" w:cs="Arial"/>
                <w:color w:val="000000" w:themeColor="text1"/>
                <w:sz w:val="18"/>
                <w:szCs w:val="18"/>
              </w:rPr>
            </w:pPr>
            <w:r w:rsidRPr="00E02C8D">
              <w:rPr>
                <w:rFonts w:ascii="Arial" w:eastAsia="Calibri" w:hAnsi="Arial" w:cs="Arial"/>
                <w:color w:val="000000" w:themeColor="text1"/>
                <w:sz w:val="18"/>
                <w:szCs w:val="18"/>
              </w:rPr>
              <w:t>Elements and principles are applied superficially or with limited understanding.</w:t>
            </w:r>
          </w:p>
          <w:p w14:paraId="513D0B04" w14:textId="77777777" w:rsidR="007D640D" w:rsidRPr="001C6E69" w:rsidRDefault="007D640D" w:rsidP="00BD3F5C">
            <w:pPr>
              <w:spacing w:line="278" w:lineRule="auto"/>
              <w:rPr>
                <w:rFonts w:ascii="Arial" w:eastAsia="Calibri" w:hAnsi="Arial" w:cs="Arial"/>
                <w:color w:val="EE0000"/>
                <w:sz w:val="18"/>
                <w:szCs w:val="18"/>
              </w:rPr>
            </w:pPr>
          </w:p>
          <w:p w14:paraId="2DDC6EEC" w14:textId="77777777" w:rsidR="007D640D" w:rsidRDefault="007D640D" w:rsidP="00BD3F5C">
            <w:pPr>
              <w:pStyle w:val="ListParagraph"/>
              <w:spacing w:line="278" w:lineRule="auto"/>
              <w:ind w:left="165"/>
              <w:rPr>
                <w:rFonts w:ascii="Arial" w:eastAsia="Calibri" w:hAnsi="Arial" w:cs="Arial"/>
                <w:color w:val="EE0000"/>
                <w:sz w:val="18"/>
                <w:szCs w:val="18"/>
              </w:rPr>
            </w:pPr>
          </w:p>
          <w:p w14:paraId="7C981EBC" w14:textId="77777777" w:rsidR="007D640D" w:rsidRDefault="007D640D" w:rsidP="00BD3F5C">
            <w:pPr>
              <w:pStyle w:val="ListParagraph"/>
              <w:spacing w:line="278" w:lineRule="auto"/>
              <w:ind w:left="165"/>
              <w:rPr>
                <w:rFonts w:ascii="Arial" w:eastAsia="Calibri" w:hAnsi="Arial" w:cs="Arial"/>
                <w:color w:val="EE0000"/>
                <w:sz w:val="18"/>
                <w:szCs w:val="18"/>
              </w:rPr>
            </w:pPr>
          </w:p>
          <w:p w14:paraId="72E00BAE" w14:textId="77777777" w:rsidR="007D640D" w:rsidRPr="007D640D" w:rsidRDefault="007D640D" w:rsidP="00BD3F5C">
            <w:pPr>
              <w:pStyle w:val="ListParagraph"/>
              <w:spacing w:line="278" w:lineRule="auto"/>
              <w:ind w:left="165"/>
              <w:rPr>
                <w:rFonts w:ascii="Arial" w:eastAsia="Calibri" w:hAnsi="Arial" w:cs="Arial"/>
                <w:color w:val="EE0000"/>
                <w:sz w:val="18"/>
                <w:szCs w:val="18"/>
              </w:rPr>
            </w:pPr>
            <w:r w:rsidRPr="007D640D">
              <w:rPr>
                <w:rFonts w:ascii="Arial" w:eastAsia="Calibri" w:hAnsi="Arial" w:cs="Arial"/>
                <w:color w:val="000000" w:themeColor="text1"/>
                <w:sz w:val="18"/>
                <w:szCs w:val="18"/>
              </w:rPr>
              <w:t xml:space="preserve">Produces an art work that is </w:t>
            </w:r>
            <w:r w:rsidRPr="007D640D">
              <w:rPr>
                <w:rFonts w:ascii="Arial" w:eastAsia="Calibri" w:hAnsi="Arial" w:cs="Arial"/>
                <w:color w:val="000000" w:themeColor="text1"/>
                <w:sz w:val="18"/>
                <w:szCs w:val="18"/>
              </w:rPr>
              <w:lastRenderedPageBreak/>
              <w:t>incomplete or only partially meets intended purpose.</w:t>
            </w:r>
          </w:p>
        </w:tc>
        <w:tc>
          <w:tcPr>
            <w:tcW w:w="1981" w:type="dxa"/>
          </w:tcPr>
          <w:p w14:paraId="182CF5F1" w14:textId="77777777" w:rsidR="007D640D" w:rsidRPr="001C6E69" w:rsidRDefault="007D640D" w:rsidP="00BD3F5C">
            <w:pPr>
              <w:pStyle w:val="ListParagraph"/>
              <w:ind w:left="165"/>
              <w:rPr>
                <w:rFonts w:ascii="Arial" w:eastAsia="Calibri" w:hAnsi="Arial" w:cs="Arial"/>
                <w:color w:val="000000" w:themeColor="text1"/>
                <w:sz w:val="18"/>
                <w:szCs w:val="18"/>
              </w:rPr>
            </w:pPr>
            <w:r w:rsidRPr="001C6E69">
              <w:rPr>
                <w:rFonts w:ascii="Arial" w:eastAsia="Calibri" w:hAnsi="Arial" w:cs="Arial"/>
                <w:color w:val="000000" w:themeColor="text1"/>
                <w:sz w:val="18"/>
                <w:szCs w:val="18"/>
              </w:rPr>
              <w:lastRenderedPageBreak/>
              <w:t>Shows little or no connection between sketches and final work</w:t>
            </w:r>
            <w:r>
              <w:rPr>
                <w:rFonts w:ascii="Arial" w:eastAsia="Calibri" w:hAnsi="Arial" w:cs="Arial"/>
                <w:color w:val="000000" w:themeColor="text1"/>
                <w:sz w:val="18"/>
                <w:szCs w:val="18"/>
              </w:rPr>
              <w:t xml:space="preserve"> or</w:t>
            </w:r>
            <w:r w:rsidRPr="001C6E69">
              <w:rPr>
                <w:rFonts w:ascii="Arial" w:eastAsia="Calibri" w:hAnsi="Arial" w:cs="Arial"/>
                <w:color w:val="000000" w:themeColor="text1"/>
                <w:sz w:val="18"/>
                <w:szCs w:val="18"/>
              </w:rPr>
              <w:t xml:space="preserve"> transfer is incomplete or missing</w:t>
            </w:r>
            <w:r>
              <w:rPr>
                <w:rFonts w:ascii="Arial" w:eastAsia="Calibri" w:hAnsi="Arial" w:cs="Arial"/>
                <w:color w:val="000000" w:themeColor="text1"/>
                <w:sz w:val="18"/>
                <w:szCs w:val="18"/>
              </w:rPr>
              <w:t xml:space="preserve"> with </w:t>
            </w:r>
            <w:r w:rsidRPr="001C6E69">
              <w:rPr>
                <w:rFonts w:ascii="Arial" w:eastAsia="Calibri" w:hAnsi="Arial" w:cs="Arial"/>
                <w:color w:val="000000" w:themeColor="text1"/>
                <w:sz w:val="18"/>
                <w:szCs w:val="18"/>
              </w:rPr>
              <w:t>inappropriate use of materials, tools, and techniques</w:t>
            </w:r>
            <w:r>
              <w:rPr>
                <w:rFonts w:ascii="Arial" w:eastAsia="Calibri" w:hAnsi="Arial" w:cs="Arial"/>
                <w:color w:val="000000" w:themeColor="text1"/>
                <w:sz w:val="18"/>
                <w:szCs w:val="18"/>
              </w:rPr>
              <w:t>.</w:t>
            </w:r>
          </w:p>
          <w:p w14:paraId="0FE3EF67" w14:textId="77777777" w:rsidR="007D640D" w:rsidRDefault="007D640D" w:rsidP="00BD3F5C">
            <w:pPr>
              <w:pStyle w:val="ListParagraph"/>
              <w:ind w:left="165"/>
              <w:rPr>
                <w:rFonts w:ascii="Arial" w:eastAsia="Calibri" w:hAnsi="Arial" w:cs="Arial"/>
                <w:color w:val="EE0000"/>
                <w:sz w:val="18"/>
                <w:szCs w:val="18"/>
              </w:rPr>
            </w:pPr>
          </w:p>
          <w:p w14:paraId="3663F585" w14:textId="77777777" w:rsidR="007D640D" w:rsidRDefault="007D640D" w:rsidP="00BD3F5C">
            <w:pPr>
              <w:pStyle w:val="ListParagraph"/>
              <w:ind w:left="165"/>
              <w:rPr>
                <w:rFonts w:ascii="Arial" w:eastAsia="Calibri" w:hAnsi="Arial" w:cs="Arial"/>
                <w:color w:val="EE0000"/>
                <w:sz w:val="18"/>
                <w:szCs w:val="18"/>
              </w:rPr>
            </w:pPr>
          </w:p>
          <w:p w14:paraId="33CEC483" w14:textId="77777777" w:rsidR="007D640D" w:rsidRPr="000B7887" w:rsidRDefault="007D640D" w:rsidP="00BD3F5C">
            <w:pPr>
              <w:rPr>
                <w:rFonts w:ascii="Arial" w:eastAsia="Calibri" w:hAnsi="Arial" w:cs="Arial"/>
                <w:strike/>
                <w:color w:val="EE0000"/>
                <w:sz w:val="18"/>
                <w:szCs w:val="18"/>
              </w:rPr>
            </w:pPr>
          </w:p>
          <w:p w14:paraId="1E559D39" w14:textId="77777777" w:rsidR="007D640D" w:rsidRDefault="007D640D" w:rsidP="00BD3F5C">
            <w:pPr>
              <w:pStyle w:val="ListParagraph"/>
              <w:ind w:left="165"/>
              <w:rPr>
                <w:rFonts w:ascii="Arial" w:eastAsia="Calibri" w:hAnsi="Arial" w:cs="Arial"/>
                <w:color w:val="EE0000"/>
                <w:sz w:val="18"/>
                <w:szCs w:val="18"/>
              </w:rPr>
            </w:pPr>
          </w:p>
          <w:p w14:paraId="557D600F" w14:textId="77777777" w:rsidR="007D640D" w:rsidRPr="00E02C8D" w:rsidRDefault="007D640D" w:rsidP="00BD3F5C">
            <w:pPr>
              <w:pStyle w:val="ListParagraph"/>
              <w:ind w:left="56"/>
              <w:rPr>
                <w:rFonts w:ascii="Arial" w:eastAsia="Calibri" w:hAnsi="Arial" w:cs="Arial"/>
                <w:color w:val="EE0000"/>
                <w:sz w:val="18"/>
                <w:szCs w:val="18"/>
              </w:rPr>
            </w:pPr>
            <w:r w:rsidRPr="00E02C8D">
              <w:rPr>
                <w:rFonts w:ascii="Arial" w:hAnsi="Arial" w:cs="Arial"/>
                <w:sz w:val="18"/>
                <w:szCs w:val="18"/>
              </w:rPr>
              <w:t>Minimal or incorrect application of elements and principles.</w:t>
            </w:r>
          </w:p>
          <w:p w14:paraId="45DAFCCF" w14:textId="77777777" w:rsidR="007D640D" w:rsidRDefault="007D640D" w:rsidP="00BD3F5C">
            <w:pPr>
              <w:pStyle w:val="ListParagraph"/>
              <w:ind w:left="165"/>
              <w:rPr>
                <w:rFonts w:ascii="Arial" w:eastAsia="Calibri" w:hAnsi="Arial" w:cs="Arial"/>
                <w:color w:val="EE0000"/>
                <w:sz w:val="18"/>
                <w:szCs w:val="18"/>
              </w:rPr>
            </w:pPr>
          </w:p>
          <w:p w14:paraId="7D217779" w14:textId="77777777" w:rsidR="007D640D" w:rsidRDefault="007D640D" w:rsidP="00BD3F5C">
            <w:pPr>
              <w:pStyle w:val="ListParagraph"/>
              <w:ind w:left="165"/>
              <w:rPr>
                <w:rFonts w:ascii="Arial" w:eastAsia="Calibri" w:hAnsi="Arial" w:cs="Arial"/>
                <w:color w:val="EE0000"/>
                <w:sz w:val="18"/>
                <w:szCs w:val="18"/>
              </w:rPr>
            </w:pPr>
          </w:p>
          <w:p w14:paraId="07F15AD7" w14:textId="77777777" w:rsidR="007D640D" w:rsidRDefault="007D640D" w:rsidP="00BD3F5C">
            <w:pPr>
              <w:pStyle w:val="ListParagraph"/>
              <w:ind w:left="165"/>
              <w:rPr>
                <w:rFonts w:ascii="Arial" w:eastAsia="Calibri" w:hAnsi="Arial" w:cs="Arial"/>
                <w:color w:val="EE0000"/>
                <w:sz w:val="18"/>
                <w:szCs w:val="18"/>
              </w:rPr>
            </w:pPr>
          </w:p>
          <w:p w14:paraId="5136A393" w14:textId="77777777" w:rsidR="007D640D" w:rsidRDefault="007D640D" w:rsidP="00BD3F5C">
            <w:pPr>
              <w:pStyle w:val="ListParagraph"/>
              <w:ind w:left="165"/>
              <w:rPr>
                <w:rFonts w:ascii="Arial" w:eastAsia="Calibri" w:hAnsi="Arial" w:cs="Arial"/>
                <w:color w:val="EE0000"/>
                <w:sz w:val="18"/>
                <w:szCs w:val="18"/>
              </w:rPr>
            </w:pPr>
          </w:p>
          <w:p w14:paraId="382E2475" w14:textId="77777777" w:rsidR="007D640D" w:rsidRDefault="007D640D" w:rsidP="00BD3F5C">
            <w:pPr>
              <w:pStyle w:val="ListParagraph"/>
              <w:ind w:left="165"/>
              <w:rPr>
                <w:rFonts w:ascii="Arial" w:eastAsia="Calibri" w:hAnsi="Arial" w:cs="Arial"/>
                <w:color w:val="EE0000"/>
                <w:sz w:val="18"/>
                <w:szCs w:val="18"/>
              </w:rPr>
            </w:pPr>
          </w:p>
          <w:p w14:paraId="5D395F1D" w14:textId="77777777" w:rsidR="007D640D" w:rsidRPr="00E02C8D" w:rsidRDefault="007D640D" w:rsidP="00BD3F5C">
            <w:pPr>
              <w:rPr>
                <w:rFonts w:ascii="Arial" w:eastAsia="Calibri" w:hAnsi="Arial" w:cs="Arial"/>
                <w:color w:val="000000" w:themeColor="text1"/>
                <w:sz w:val="18"/>
                <w:szCs w:val="18"/>
              </w:rPr>
            </w:pPr>
            <w:r w:rsidRPr="007D640D">
              <w:rPr>
                <w:rFonts w:ascii="Arial" w:eastAsia="Calibri" w:hAnsi="Arial" w:cs="Arial"/>
                <w:color w:val="000000" w:themeColor="text1"/>
                <w:sz w:val="18"/>
                <w:szCs w:val="18"/>
              </w:rPr>
              <w:t>Produces</w:t>
            </w:r>
            <w:r w:rsidRPr="00E02C8D">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an art work that </w:t>
            </w:r>
            <w:r w:rsidRPr="00E02C8D">
              <w:rPr>
                <w:rFonts w:ascii="Arial" w:eastAsia="Calibri" w:hAnsi="Arial" w:cs="Arial"/>
                <w:color w:val="000000" w:themeColor="text1"/>
                <w:sz w:val="18"/>
                <w:szCs w:val="18"/>
              </w:rPr>
              <w:t xml:space="preserve">does not meet its </w:t>
            </w:r>
            <w:r w:rsidRPr="00E02C8D">
              <w:rPr>
                <w:rFonts w:ascii="Arial" w:eastAsia="Calibri" w:hAnsi="Arial" w:cs="Arial"/>
                <w:color w:val="000000" w:themeColor="text1"/>
                <w:sz w:val="18"/>
                <w:szCs w:val="18"/>
              </w:rPr>
              <w:lastRenderedPageBreak/>
              <w:t>intended purpose; unfinished or lacks coherence.</w:t>
            </w:r>
          </w:p>
          <w:p w14:paraId="7D02C7BA" w14:textId="77777777" w:rsidR="007D640D" w:rsidRPr="007D640D" w:rsidRDefault="007D640D" w:rsidP="00BD3F5C">
            <w:pPr>
              <w:rPr>
                <w:rFonts w:ascii="Arial" w:eastAsia="Calibri" w:hAnsi="Arial" w:cs="Arial"/>
                <w:sz w:val="20"/>
                <w:szCs w:val="20"/>
              </w:rPr>
            </w:pPr>
          </w:p>
        </w:tc>
      </w:tr>
    </w:tbl>
    <w:p w14:paraId="002E39A6" w14:textId="77777777" w:rsidR="00AB77E0" w:rsidRPr="00FF11AA" w:rsidRDefault="00AB77E0" w:rsidP="00AB77E0">
      <w:pPr>
        <w:spacing w:before="100" w:beforeAutospacing="1" w:after="100" w:afterAutospacing="1"/>
        <w:rPr>
          <w:rFonts w:ascii="Times New Roman" w:eastAsia="Times New Roman" w:hAnsi="Times New Roman" w:cs="Times New Roman"/>
          <w:b/>
          <w:sz w:val="24"/>
          <w:szCs w:val="24"/>
          <w:lang w:val="en-GB" w:eastAsia="en-GB"/>
        </w:rPr>
        <w:sectPr w:rsidR="00AB77E0" w:rsidRPr="00FF11AA" w:rsidSect="00AB77E0">
          <w:footerReference w:type="default" r:id="rId12"/>
          <w:pgSz w:w="15840" w:h="12240" w:orient="landscape"/>
          <w:pgMar w:top="1440" w:right="1440" w:bottom="1440" w:left="1440" w:header="720" w:footer="720" w:gutter="0"/>
          <w:cols w:space="720"/>
          <w:docGrid w:linePitch="360"/>
        </w:sectPr>
      </w:pPr>
    </w:p>
    <w:p w14:paraId="4CF30AB9" w14:textId="77777777" w:rsidR="00AB77E0" w:rsidRDefault="00AB77E0" w:rsidP="00AB77E0">
      <w:pPr>
        <w:rPr>
          <w:rFonts w:ascii="Times New Roman" w:hAnsi="Times New Roman" w:cs="Times New Roman"/>
          <w:b/>
          <w:sz w:val="24"/>
          <w:szCs w:val="24"/>
        </w:rPr>
      </w:pPr>
    </w:p>
    <w:p w14:paraId="22EF30C7" w14:textId="77777777" w:rsidR="00AB77E0" w:rsidRPr="00CE16C6" w:rsidRDefault="00AB77E0" w:rsidP="00AB77E0">
      <w:pPr>
        <w:rPr>
          <w:rFonts w:ascii="Times New Roman" w:hAnsi="Times New Roman" w:cs="Times New Roman"/>
          <w:b/>
          <w:sz w:val="24"/>
          <w:szCs w:val="24"/>
        </w:rPr>
      </w:pPr>
      <w:r w:rsidRPr="00CE16C6">
        <w:rPr>
          <w:rFonts w:ascii="Times New Roman" w:hAnsi="Times New Roman" w:cs="Times New Roman"/>
          <w:b/>
          <w:sz w:val="24"/>
          <w:szCs w:val="24"/>
        </w:rPr>
        <w:t xml:space="preserve">FINAL ART AND DESIGN SUBJECT GRADING </w:t>
      </w:r>
    </w:p>
    <w:p w14:paraId="4D2F0667" w14:textId="77777777" w:rsidR="00AB77E0" w:rsidRDefault="00AB77E0" w:rsidP="00AB77E0">
      <w:pPr>
        <w:rPr>
          <w:rFonts w:ascii="Times New Roman" w:hAnsi="Times New Roman" w:cs="Times New Roman"/>
          <w:sz w:val="24"/>
          <w:szCs w:val="24"/>
        </w:rPr>
      </w:pPr>
      <w:r w:rsidRPr="00595DF9">
        <w:rPr>
          <w:rFonts w:ascii="Times New Roman" w:hAnsi="Times New Roman" w:cs="Times New Roman"/>
          <w:sz w:val="24"/>
          <w:szCs w:val="24"/>
        </w:rPr>
        <w:t xml:space="preserve">Art and design </w:t>
      </w:r>
      <w:r>
        <w:rPr>
          <w:rFonts w:ascii="Times New Roman" w:hAnsi="Times New Roman" w:cs="Times New Roman"/>
          <w:sz w:val="24"/>
          <w:szCs w:val="24"/>
        </w:rPr>
        <w:t>learning outcomes and competencies have been amalgamated to form</w:t>
      </w:r>
      <w:r w:rsidRPr="00595DF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95DF9">
        <w:rPr>
          <w:rFonts w:ascii="Times New Roman" w:hAnsi="Times New Roman" w:cs="Times New Roman"/>
          <w:sz w:val="24"/>
          <w:szCs w:val="24"/>
        </w:rPr>
        <w:t>two pillars of</w:t>
      </w:r>
      <w:r>
        <w:rPr>
          <w:rFonts w:ascii="Times New Roman" w:hAnsi="Times New Roman" w:cs="Times New Roman"/>
          <w:sz w:val="24"/>
          <w:szCs w:val="24"/>
        </w:rPr>
        <w:t>:</w:t>
      </w:r>
      <w:r w:rsidRPr="00595DF9">
        <w:rPr>
          <w:rFonts w:ascii="Times New Roman" w:hAnsi="Times New Roman" w:cs="Times New Roman"/>
          <w:b/>
          <w:sz w:val="24"/>
          <w:szCs w:val="24"/>
        </w:rPr>
        <w:t xml:space="preserve"> </w:t>
      </w:r>
      <w:r w:rsidRPr="00784F2F">
        <w:rPr>
          <w:rFonts w:ascii="Times New Roman" w:hAnsi="Times New Roman" w:cs="Times New Roman"/>
          <w:sz w:val="24"/>
          <w:szCs w:val="24"/>
        </w:rPr>
        <w:t xml:space="preserve">Art Making and </w:t>
      </w:r>
      <w:r>
        <w:rPr>
          <w:rFonts w:ascii="Times New Roman" w:hAnsi="Times New Roman" w:cs="Times New Roman"/>
          <w:sz w:val="24"/>
          <w:szCs w:val="24"/>
        </w:rPr>
        <w:t>Art Analysis.</w:t>
      </w:r>
      <w:r w:rsidRPr="00784F2F">
        <w:rPr>
          <w:rFonts w:ascii="Times New Roman" w:hAnsi="Times New Roman" w:cs="Times New Roman"/>
          <w:sz w:val="24"/>
          <w:szCs w:val="24"/>
        </w:rPr>
        <w:t xml:space="preserve"> </w:t>
      </w:r>
      <w:r>
        <w:rPr>
          <w:rFonts w:ascii="Times New Roman" w:hAnsi="Times New Roman" w:cs="Times New Roman"/>
          <w:sz w:val="24"/>
          <w:szCs w:val="24"/>
        </w:rPr>
        <w:t>The c</w:t>
      </w:r>
      <w:r w:rsidRPr="00784F2F">
        <w:rPr>
          <w:rFonts w:ascii="Times New Roman" w:hAnsi="Times New Roman" w:cs="Times New Roman"/>
          <w:sz w:val="24"/>
          <w:szCs w:val="24"/>
        </w:rPr>
        <w:t xml:space="preserve">andidates’ overall performance </w:t>
      </w:r>
      <w:r>
        <w:rPr>
          <w:rFonts w:ascii="Times New Roman" w:hAnsi="Times New Roman" w:cs="Times New Roman"/>
          <w:sz w:val="24"/>
          <w:szCs w:val="24"/>
        </w:rPr>
        <w:t>per construct</w:t>
      </w:r>
      <w:r w:rsidRPr="00784F2F">
        <w:rPr>
          <w:rFonts w:ascii="Times New Roman" w:hAnsi="Times New Roman" w:cs="Times New Roman"/>
          <w:sz w:val="24"/>
          <w:szCs w:val="24"/>
        </w:rPr>
        <w:t xml:space="preserve"> will be identified and recognised </w:t>
      </w:r>
      <w:r>
        <w:rPr>
          <w:rFonts w:ascii="Times New Roman" w:hAnsi="Times New Roman" w:cs="Times New Roman"/>
          <w:sz w:val="24"/>
          <w:szCs w:val="24"/>
        </w:rPr>
        <w:t>using</w:t>
      </w:r>
      <w:r w:rsidRPr="00784F2F">
        <w:rPr>
          <w:rFonts w:ascii="Times New Roman" w:hAnsi="Times New Roman" w:cs="Times New Roman"/>
          <w:sz w:val="24"/>
          <w:szCs w:val="24"/>
        </w:rPr>
        <w:t xml:space="preserve"> five letter grades from A to E in a descending order</w:t>
      </w:r>
      <w:r>
        <w:rPr>
          <w:rFonts w:ascii="Times New Roman" w:hAnsi="Times New Roman" w:cs="Times New Roman"/>
          <w:sz w:val="24"/>
          <w:szCs w:val="24"/>
        </w:rPr>
        <w:t xml:space="preserve"> and are meant to differentiate achievement levels as follows;</w:t>
      </w:r>
    </w:p>
    <w:p w14:paraId="264B8CDC" w14:textId="13D9F901" w:rsidR="00167C41" w:rsidRDefault="00167C41" w:rsidP="00167C41">
      <w:pPr>
        <w:rPr>
          <w:rFonts w:ascii="Times New Roman" w:hAnsi="Times New Roman" w:cs="Times New Roman"/>
          <w:sz w:val="24"/>
          <w:szCs w:val="24"/>
        </w:rPr>
      </w:pPr>
      <w:r w:rsidRPr="00AD4EF6">
        <w:rPr>
          <w:rFonts w:ascii="Times New Roman" w:hAnsi="Times New Roman" w:cs="Times New Roman"/>
          <w:b/>
          <w:sz w:val="24"/>
          <w:szCs w:val="24"/>
        </w:rPr>
        <w:t>SUBJECT</w:t>
      </w:r>
      <w:r>
        <w:rPr>
          <w:rFonts w:ascii="Times New Roman" w:hAnsi="Times New Roman" w:cs="Times New Roman"/>
          <w:b/>
          <w:sz w:val="24"/>
          <w:szCs w:val="24"/>
        </w:rPr>
        <w:t xml:space="preserve">: </w:t>
      </w:r>
      <w:r>
        <w:rPr>
          <w:rFonts w:ascii="Times New Roman" w:hAnsi="Times New Roman" w:cs="Times New Roman"/>
          <w:sz w:val="24"/>
          <w:szCs w:val="24"/>
        </w:rPr>
        <w:t>Art and Design</w:t>
      </w:r>
    </w:p>
    <w:tbl>
      <w:tblPr>
        <w:tblStyle w:val="TableGrid"/>
        <w:tblW w:w="0" w:type="auto"/>
        <w:tblLook w:val="04A0" w:firstRow="1" w:lastRow="0" w:firstColumn="1" w:lastColumn="0" w:noHBand="0" w:noVBand="1"/>
      </w:tblPr>
      <w:tblGrid>
        <w:gridCol w:w="3237"/>
        <w:gridCol w:w="1618"/>
        <w:gridCol w:w="1260"/>
        <w:gridCol w:w="6835"/>
      </w:tblGrid>
      <w:tr w:rsidR="00862310" w14:paraId="239188FF" w14:textId="77777777" w:rsidTr="00862310">
        <w:tc>
          <w:tcPr>
            <w:tcW w:w="3237" w:type="dxa"/>
            <w:shd w:val="clear" w:color="auto" w:fill="E7E6E6" w:themeFill="background2"/>
          </w:tcPr>
          <w:p w14:paraId="5FFFE27C" w14:textId="697C6E26" w:rsidR="00862310" w:rsidRDefault="00862310" w:rsidP="00862310">
            <w:pPr>
              <w:rPr>
                <w:rFonts w:ascii="Times New Roman" w:hAnsi="Times New Roman" w:cs="Times New Roman"/>
                <w:sz w:val="24"/>
                <w:szCs w:val="24"/>
              </w:rPr>
            </w:pPr>
            <w:r>
              <w:rPr>
                <w:rFonts w:ascii="Times New Roman" w:hAnsi="Times New Roman" w:cs="Times New Roman"/>
                <w:sz w:val="24"/>
                <w:szCs w:val="24"/>
              </w:rPr>
              <w:tab/>
            </w:r>
            <w:r w:rsidRPr="00AD4EF6">
              <w:rPr>
                <w:rFonts w:ascii="Times New Roman" w:hAnsi="Times New Roman" w:cs="Times New Roman"/>
                <w:b/>
                <w:sz w:val="24"/>
                <w:szCs w:val="24"/>
              </w:rPr>
              <w:t>CONSTRUCT</w:t>
            </w:r>
          </w:p>
        </w:tc>
        <w:tc>
          <w:tcPr>
            <w:tcW w:w="1618" w:type="dxa"/>
            <w:shd w:val="clear" w:color="auto" w:fill="D9D9D9" w:themeFill="background1" w:themeFillShade="D9"/>
          </w:tcPr>
          <w:p w14:paraId="76A09805" w14:textId="659AA29C" w:rsidR="00862310" w:rsidRDefault="00862310" w:rsidP="00862310">
            <w:pPr>
              <w:rPr>
                <w:rFonts w:ascii="Times New Roman" w:hAnsi="Times New Roman" w:cs="Times New Roman"/>
                <w:sz w:val="24"/>
                <w:szCs w:val="24"/>
              </w:rPr>
            </w:pPr>
            <w:r>
              <w:rPr>
                <w:rFonts w:ascii="Times New Roman" w:hAnsi="Times New Roman" w:cs="Times New Roman"/>
                <w:b/>
                <w:sz w:val="24"/>
                <w:szCs w:val="24"/>
              </w:rPr>
              <w:t>CATEGORY</w:t>
            </w:r>
          </w:p>
        </w:tc>
        <w:tc>
          <w:tcPr>
            <w:tcW w:w="1260" w:type="dxa"/>
            <w:shd w:val="clear" w:color="auto" w:fill="E7E6E6" w:themeFill="background2"/>
          </w:tcPr>
          <w:p w14:paraId="09F4E404" w14:textId="785D2FB5" w:rsidR="00862310" w:rsidRDefault="00862310" w:rsidP="00862310">
            <w:pPr>
              <w:rPr>
                <w:rFonts w:ascii="Times New Roman" w:hAnsi="Times New Roman" w:cs="Times New Roman"/>
                <w:sz w:val="24"/>
                <w:szCs w:val="24"/>
              </w:rPr>
            </w:pPr>
            <w:r>
              <w:rPr>
                <w:rFonts w:ascii="Times New Roman" w:hAnsi="Times New Roman" w:cs="Times New Roman"/>
                <w:b/>
                <w:sz w:val="24"/>
                <w:szCs w:val="24"/>
              </w:rPr>
              <w:t>RANGE</w:t>
            </w:r>
          </w:p>
        </w:tc>
        <w:tc>
          <w:tcPr>
            <w:tcW w:w="6835" w:type="dxa"/>
            <w:shd w:val="clear" w:color="auto" w:fill="E7E6E6" w:themeFill="background2"/>
          </w:tcPr>
          <w:p w14:paraId="12DC2C05" w14:textId="29FC2851" w:rsidR="00862310" w:rsidRDefault="00862310" w:rsidP="00862310">
            <w:pPr>
              <w:rPr>
                <w:rFonts w:ascii="Times New Roman" w:hAnsi="Times New Roman" w:cs="Times New Roman"/>
                <w:sz w:val="24"/>
                <w:szCs w:val="24"/>
              </w:rPr>
            </w:pPr>
            <w:r w:rsidRPr="00AD4EF6">
              <w:rPr>
                <w:rFonts w:ascii="Times New Roman" w:hAnsi="Times New Roman" w:cs="Times New Roman"/>
                <w:b/>
                <w:sz w:val="24"/>
                <w:szCs w:val="24"/>
              </w:rPr>
              <w:t>DESCRIPTOR</w:t>
            </w:r>
          </w:p>
        </w:tc>
      </w:tr>
      <w:tr w:rsidR="00862310" w14:paraId="49B8B659" w14:textId="77777777" w:rsidTr="00862310">
        <w:trPr>
          <w:trHeight w:val="828"/>
        </w:trPr>
        <w:tc>
          <w:tcPr>
            <w:tcW w:w="3237" w:type="dxa"/>
            <w:vMerge w:val="restart"/>
          </w:tcPr>
          <w:p w14:paraId="6707BF25" w14:textId="77777777" w:rsidR="00862310" w:rsidRDefault="00862310" w:rsidP="00862310">
            <w:pPr>
              <w:rPr>
                <w:rFonts w:ascii="Times New Roman" w:hAnsi="Times New Roman" w:cs="Times New Roman"/>
                <w:b/>
                <w:sz w:val="24"/>
                <w:szCs w:val="24"/>
              </w:rPr>
            </w:pPr>
            <w:r w:rsidRPr="00784F2F">
              <w:rPr>
                <w:rFonts w:ascii="Times New Roman" w:hAnsi="Times New Roman" w:cs="Times New Roman"/>
                <w:b/>
                <w:sz w:val="24"/>
                <w:szCs w:val="24"/>
              </w:rPr>
              <w:t>A</w:t>
            </w:r>
            <w:r>
              <w:rPr>
                <w:rFonts w:ascii="Times New Roman" w:hAnsi="Times New Roman" w:cs="Times New Roman"/>
                <w:b/>
                <w:sz w:val="24"/>
                <w:szCs w:val="24"/>
              </w:rPr>
              <w:t>rt</w:t>
            </w:r>
            <w:r w:rsidRPr="00784F2F">
              <w:rPr>
                <w:rFonts w:ascii="Times New Roman" w:hAnsi="Times New Roman" w:cs="Times New Roman"/>
                <w:b/>
                <w:sz w:val="24"/>
                <w:szCs w:val="24"/>
              </w:rPr>
              <w:t xml:space="preserve"> A</w:t>
            </w:r>
            <w:r>
              <w:rPr>
                <w:rFonts w:ascii="Times New Roman" w:hAnsi="Times New Roman" w:cs="Times New Roman"/>
                <w:b/>
                <w:sz w:val="24"/>
                <w:szCs w:val="24"/>
              </w:rPr>
              <w:t>nalysis</w:t>
            </w:r>
          </w:p>
          <w:p w14:paraId="2F3CCB94" w14:textId="77777777" w:rsidR="00862310" w:rsidRDefault="00862310" w:rsidP="00862310">
            <w:pPr>
              <w:rPr>
                <w:rFonts w:ascii="Times New Roman" w:hAnsi="Times New Roman" w:cs="Times New Roman"/>
                <w:sz w:val="24"/>
                <w:szCs w:val="24"/>
              </w:rPr>
            </w:pPr>
          </w:p>
          <w:p w14:paraId="4A5ABE23" w14:textId="77777777" w:rsidR="00862310" w:rsidRDefault="00862310" w:rsidP="00862310">
            <w:pPr>
              <w:rPr>
                <w:rFonts w:ascii="Times New Roman" w:hAnsi="Times New Roman" w:cs="Times New Roman"/>
                <w:sz w:val="24"/>
                <w:szCs w:val="24"/>
              </w:rPr>
            </w:pPr>
            <w:r w:rsidRPr="006325F4">
              <w:rPr>
                <w:rFonts w:ascii="Times New Roman" w:hAnsi="Times New Roman" w:cs="Times New Roman"/>
                <w:sz w:val="24"/>
                <w:szCs w:val="24"/>
              </w:rPr>
              <w:t xml:space="preserve">To analyse different art forms from various art periods focusing on contexts, artistic expression and </w:t>
            </w:r>
            <w:r w:rsidRPr="006325F4">
              <w:rPr>
                <w:rFonts w:ascii="Times New Roman" w:hAnsi="Times New Roman" w:cs="Times New Roman"/>
                <w:color w:val="000000" w:themeColor="text1"/>
                <w:sz w:val="24"/>
                <w:szCs w:val="24"/>
              </w:rPr>
              <w:t xml:space="preserve">communication </w:t>
            </w:r>
            <w:r w:rsidRPr="006325F4">
              <w:rPr>
                <w:rFonts w:ascii="Times New Roman" w:hAnsi="Times New Roman" w:cs="Times New Roman"/>
                <w:sz w:val="24"/>
                <w:szCs w:val="24"/>
              </w:rPr>
              <w:t>in order to enhance personal judgement and make informed d</w:t>
            </w:r>
            <w:r>
              <w:rPr>
                <w:rFonts w:ascii="Times New Roman" w:hAnsi="Times New Roman" w:cs="Times New Roman"/>
                <w:sz w:val="24"/>
                <w:szCs w:val="24"/>
              </w:rPr>
              <w:t>e</w:t>
            </w:r>
            <w:r w:rsidRPr="006325F4">
              <w:rPr>
                <w:rFonts w:ascii="Times New Roman" w:hAnsi="Times New Roman" w:cs="Times New Roman"/>
                <w:sz w:val="24"/>
                <w:szCs w:val="24"/>
              </w:rPr>
              <w:t xml:space="preserve">cisions.  </w:t>
            </w:r>
          </w:p>
          <w:p w14:paraId="21415590" w14:textId="77777777" w:rsidR="00862310" w:rsidRDefault="00862310" w:rsidP="00862310">
            <w:pPr>
              <w:rPr>
                <w:rFonts w:ascii="Times New Roman" w:hAnsi="Times New Roman" w:cs="Times New Roman"/>
                <w:sz w:val="24"/>
                <w:szCs w:val="24"/>
              </w:rPr>
            </w:pPr>
          </w:p>
        </w:tc>
        <w:tc>
          <w:tcPr>
            <w:tcW w:w="1618" w:type="dxa"/>
          </w:tcPr>
          <w:p w14:paraId="5D689FE4" w14:textId="77777777" w:rsidR="00862310" w:rsidRDefault="00862310" w:rsidP="00862310">
            <w:pPr>
              <w:rPr>
                <w:rFonts w:ascii="Times New Roman" w:hAnsi="Times New Roman" w:cs="Times New Roman"/>
                <w:sz w:val="24"/>
                <w:szCs w:val="24"/>
              </w:rPr>
            </w:pPr>
            <w:r>
              <w:rPr>
                <w:rFonts w:ascii="Times New Roman" w:hAnsi="Times New Roman" w:cs="Times New Roman"/>
                <w:sz w:val="24"/>
                <w:szCs w:val="24"/>
              </w:rPr>
              <w:t>Exceptional</w:t>
            </w:r>
          </w:p>
          <w:p w14:paraId="627C2E42" w14:textId="11CAD1C9" w:rsidR="00CE7B5E" w:rsidRDefault="00CE7B5E" w:rsidP="00CE7B5E">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Pr>
          <w:p w14:paraId="5107759D" w14:textId="53230F2B" w:rsidR="00862310" w:rsidRDefault="00862310" w:rsidP="00862310">
            <w:pPr>
              <w:rPr>
                <w:rFonts w:ascii="Times New Roman" w:hAnsi="Times New Roman" w:cs="Times New Roman"/>
                <w:sz w:val="24"/>
                <w:szCs w:val="24"/>
              </w:rPr>
            </w:pPr>
            <w:r>
              <w:rPr>
                <w:rFonts w:ascii="Times New Roman" w:hAnsi="Times New Roman" w:cs="Times New Roman"/>
                <w:sz w:val="24"/>
                <w:szCs w:val="24"/>
              </w:rPr>
              <w:t>18 - 20</w:t>
            </w:r>
          </w:p>
        </w:tc>
        <w:tc>
          <w:tcPr>
            <w:tcW w:w="6835" w:type="dxa"/>
          </w:tcPr>
          <w:p w14:paraId="2637E77F" w14:textId="4BD0AF90" w:rsidR="00862310" w:rsidRDefault="00862310" w:rsidP="00862310">
            <w:pPr>
              <w:rPr>
                <w:rFonts w:ascii="Times New Roman" w:hAnsi="Times New Roman" w:cs="Times New Roman"/>
                <w:sz w:val="24"/>
                <w:szCs w:val="24"/>
              </w:rPr>
            </w:pPr>
            <w:r w:rsidRPr="000B406A">
              <w:rPr>
                <w:rFonts w:ascii="Times New Roman" w:hAnsi="Times New Roman" w:cs="Times New Roman"/>
                <w:sz w:val="24"/>
                <w:szCs w:val="24"/>
              </w:rPr>
              <w:t>Demonstrates comprehensive and insightful analysis of diverse art forms from various periods by clearly articulating the historical, cultural, and social contexts that influence artistic expressions</w:t>
            </w:r>
            <w:r>
              <w:rPr>
                <w:rFonts w:ascii="Times New Roman" w:hAnsi="Times New Roman" w:cs="Times New Roman"/>
                <w:sz w:val="24"/>
                <w:szCs w:val="24"/>
              </w:rPr>
              <w:t>,</w:t>
            </w:r>
            <w:r w:rsidRPr="000B406A">
              <w:rPr>
                <w:rFonts w:ascii="Times New Roman" w:hAnsi="Times New Roman" w:cs="Times New Roman"/>
                <w:sz w:val="24"/>
                <w:szCs w:val="24"/>
              </w:rPr>
              <w:t xml:space="preserve"> communication </w:t>
            </w:r>
            <w:r>
              <w:rPr>
                <w:rFonts w:ascii="Times New Roman" w:hAnsi="Times New Roman" w:cs="Times New Roman"/>
                <w:sz w:val="24"/>
                <w:szCs w:val="24"/>
              </w:rPr>
              <w:t xml:space="preserve">and </w:t>
            </w:r>
            <w:r w:rsidRPr="000B406A">
              <w:rPr>
                <w:rFonts w:ascii="Times New Roman" w:hAnsi="Times New Roman" w:cs="Times New Roman"/>
                <w:sz w:val="24"/>
                <w:szCs w:val="24"/>
              </w:rPr>
              <w:t>makes informed</w:t>
            </w:r>
            <w:r>
              <w:rPr>
                <w:rFonts w:ascii="Times New Roman" w:hAnsi="Times New Roman" w:cs="Times New Roman"/>
                <w:sz w:val="24"/>
                <w:szCs w:val="24"/>
              </w:rPr>
              <w:t xml:space="preserve"> </w:t>
            </w:r>
            <w:r w:rsidRPr="000B406A">
              <w:rPr>
                <w:rFonts w:ascii="Times New Roman" w:hAnsi="Times New Roman" w:cs="Times New Roman"/>
                <w:sz w:val="24"/>
                <w:szCs w:val="24"/>
              </w:rPr>
              <w:t xml:space="preserve">original decisions. </w:t>
            </w:r>
            <w:r w:rsidRPr="00655124">
              <w:rPr>
                <w:rFonts w:ascii="Times New Roman" w:eastAsia="Times New Roman" w:hAnsi="Times New Roman" w:cs="Times New Roman"/>
                <w:sz w:val="24"/>
                <w:szCs w:val="24"/>
              </w:rPr>
              <w:t xml:space="preserve"> </w:t>
            </w:r>
          </w:p>
        </w:tc>
      </w:tr>
      <w:tr w:rsidR="00862310" w14:paraId="5A4EC325" w14:textId="77777777" w:rsidTr="00862310">
        <w:trPr>
          <w:trHeight w:val="826"/>
        </w:trPr>
        <w:tc>
          <w:tcPr>
            <w:tcW w:w="3237" w:type="dxa"/>
            <w:vMerge/>
          </w:tcPr>
          <w:p w14:paraId="62A02809" w14:textId="77777777" w:rsidR="00862310" w:rsidRPr="00784F2F" w:rsidRDefault="00862310" w:rsidP="00862310">
            <w:pPr>
              <w:rPr>
                <w:rFonts w:ascii="Times New Roman" w:hAnsi="Times New Roman" w:cs="Times New Roman"/>
                <w:b/>
                <w:sz w:val="24"/>
                <w:szCs w:val="24"/>
              </w:rPr>
            </w:pPr>
          </w:p>
        </w:tc>
        <w:tc>
          <w:tcPr>
            <w:tcW w:w="1618" w:type="dxa"/>
          </w:tcPr>
          <w:p w14:paraId="7A2B685F" w14:textId="77777777" w:rsidR="00862310" w:rsidRDefault="00862310" w:rsidP="00862310">
            <w:pPr>
              <w:rPr>
                <w:rFonts w:ascii="Times New Roman" w:hAnsi="Times New Roman" w:cs="Times New Roman"/>
                <w:sz w:val="24"/>
                <w:szCs w:val="24"/>
              </w:rPr>
            </w:pPr>
            <w:r>
              <w:rPr>
                <w:rFonts w:ascii="Times New Roman" w:hAnsi="Times New Roman" w:cs="Times New Roman"/>
                <w:sz w:val="24"/>
                <w:szCs w:val="24"/>
              </w:rPr>
              <w:t>Outstanding</w:t>
            </w:r>
          </w:p>
          <w:p w14:paraId="352CBB1C" w14:textId="6E500550" w:rsidR="00CE7B5E" w:rsidRDefault="00CE7B5E" w:rsidP="00CE7B5E">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Pr>
          <w:p w14:paraId="1012F2D9" w14:textId="66F0DBC9" w:rsidR="00862310" w:rsidRDefault="00862310" w:rsidP="00862310">
            <w:pPr>
              <w:rPr>
                <w:rFonts w:ascii="Times New Roman" w:hAnsi="Times New Roman" w:cs="Times New Roman"/>
                <w:sz w:val="24"/>
                <w:szCs w:val="24"/>
              </w:rPr>
            </w:pPr>
            <w:r>
              <w:rPr>
                <w:rFonts w:ascii="Times New Roman" w:hAnsi="Times New Roman" w:cs="Times New Roman"/>
                <w:sz w:val="24"/>
                <w:szCs w:val="24"/>
              </w:rPr>
              <w:t>15 - 17</w:t>
            </w:r>
          </w:p>
        </w:tc>
        <w:tc>
          <w:tcPr>
            <w:tcW w:w="6835" w:type="dxa"/>
          </w:tcPr>
          <w:p w14:paraId="41FB21DC" w14:textId="12486F85" w:rsidR="00862310" w:rsidRPr="000B406A" w:rsidRDefault="00862310" w:rsidP="00862310">
            <w:pPr>
              <w:rPr>
                <w:rFonts w:ascii="Times New Roman" w:hAnsi="Times New Roman" w:cs="Times New Roman"/>
                <w:sz w:val="24"/>
                <w:szCs w:val="24"/>
              </w:rPr>
            </w:pPr>
            <w:r w:rsidRPr="000B406A">
              <w:rPr>
                <w:rFonts w:ascii="Times New Roman" w:hAnsi="Times New Roman" w:cs="Times New Roman"/>
                <w:sz w:val="24"/>
                <w:szCs w:val="24"/>
              </w:rPr>
              <w:t>Demonstrates clear understanding of expression and communication in art based on relevant evidence and reasoning and provides thorough and accurate analysis of art forms from different periods by effectively linking context to artistic style and meaning.</w:t>
            </w:r>
          </w:p>
        </w:tc>
      </w:tr>
      <w:tr w:rsidR="00862310" w14:paraId="0DC81109" w14:textId="77777777" w:rsidTr="00862310">
        <w:trPr>
          <w:trHeight w:val="620"/>
        </w:trPr>
        <w:tc>
          <w:tcPr>
            <w:tcW w:w="3237" w:type="dxa"/>
            <w:vMerge/>
          </w:tcPr>
          <w:p w14:paraId="1AA1548F" w14:textId="77777777" w:rsidR="00862310" w:rsidRPr="00784F2F" w:rsidRDefault="00862310" w:rsidP="00862310">
            <w:pPr>
              <w:rPr>
                <w:rFonts w:ascii="Times New Roman" w:hAnsi="Times New Roman" w:cs="Times New Roman"/>
                <w:b/>
                <w:sz w:val="24"/>
                <w:szCs w:val="24"/>
              </w:rPr>
            </w:pPr>
          </w:p>
        </w:tc>
        <w:tc>
          <w:tcPr>
            <w:tcW w:w="1618" w:type="dxa"/>
          </w:tcPr>
          <w:p w14:paraId="173B2FDA" w14:textId="77777777" w:rsidR="00862310" w:rsidRDefault="00862310" w:rsidP="00862310">
            <w:pPr>
              <w:jc w:val="center"/>
              <w:rPr>
                <w:rFonts w:ascii="Times New Roman" w:hAnsi="Times New Roman" w:cs="Times New Roman"/>
                <w:sz w:val="24"/>
                <w:szCs w:val="24"/>
              </w:rPr>
            </w:pPr>
          </w:p>
          <w:p w14:paraId="0FE28AA2" w14:textId="77777777" w:rsidR="00862310" w:rsidRDefault="00862310" w:rsidP="00862310">
            <w:pPr>
              <w:rPr>
                <w:rFonts w:ascii="Times New Roman" w:hAnsi="Times New Roman" w:cs="Times New Roman"/>
                <w:sz w:val="24"/>
                <w:szCs w:val="24"/>
              </w:rPr>
            </w:pPr>
            <w:r>
              <w:rPr>
                <w:rFonts w:ascii="Times New Roman" w:hAnsi="Times New Roman" w:cs="Times New Roman"/>
                <w:sz w:val="24"/>
                <w:szCs w:val="24"/>
              </w:rPr>
              <w:t>Satisfactory</w:t>
            </w:r>
          </w:p>
          <w:p w14:paraId="3A35BDED" w14:textId="00ED1690" w:rsidR="00CE7B5E" w:rsidRDefault="00CE7B5E" w:rsidP="00CE7B5E">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Pr>
          <w:p w14:paraId="3A6F7ABD" w14:textId="77777777" w:rsidR="00862310" w:rsidRDefault="00862310" w:rsidP="00862310">
            <w:pPr>
              <w:jc w:val="center"/>
              <w:rPr>
                <w:rFonts w:ascii="Times New Roman" w:hAnsi="Times New Roman" w:cs="Times New Roman"/>
                <w:sz w:val="24"/>
                <w:szCs w:val="24"/>
              </w:rPr>
            </w:pPr>
          </w:p>
          <w:p w14:paraId="3AC40DFB" w14:textId="61C4750E" w:rsidR="00862310" w:rsidRDefault="00862310" w:rsidP="00862310">
            <w:pPr>
              <w:rPr>
                <w:rFonts w:ascii="Times New Roman" w:hAnsi="Times New Roman" w:cs="Times New Roman"/>
                <w:sz w:val="24"/>
                <w:szCs w:val="24"/>
              </w:rPr>
            </w:pPr>
            <w:r>
              <w:rPr>
                <w:rFonts w:ascii="Times New Roman" w:hAnsi="Times New Roman" w:cs="Times New Roman"/>
                <w:sz w:val="24"/>
                <w:szCs w:val="24"/>
              </w:rPr>
              <w:t>12 - 14</w:t>
            </w:r>
          </w:p>
        </w:tc>
        <w:tc>
          <w:tcPr>
            <w:tcW w:w="6835" w:type="dxa"/>
          </w:tcPr>
          <w:p w14:paraId="0E592AB5" w14:textId="0AE1D3EF" w:rsidR="00862310" w:rsidRPr="000B406A" w:rsidRDefault="00862310" w:rsidP="00862310">
            <w:pPr>
              <w:rPr>
                <w:rFonts w:ascii="Times New Roman" w:hAnsi="Times New Roman" w:cs="Times New Roman"/>
                <w:sz w:val="24"/>
                <w:szCs w:val="24"/>
              </w:rPr>
            </w:pPr>
            <w:r w:rsidRPr="00602C60">
              <w:rPr>
                <w:rFonts w:ascii="Times New Roman" w:hAnsi="Times New Roman" w:cs="Times New Roman"/>
                <w:sz w:val="24"/>
                <w:szCs w:val="24"/>
              </w:rPr>
              <w:t xml:space="preserve">Makes reasonable and generalized judgements with limited supporting evidence while </w:t>
            </w:r>
            <w:proofErr w:type="spellStart"/>
            <w:r w:rsidRPr="00602C60">
              <w:rPr>
                <w:rFonts w:ascii="Times New Roman" w:hAnsi="Times New Roman" w:cs="Times New Roman"/>
                <w:sz w:val="24"/>
                <w:szCs w:val="24"/>
              </w:rPr>
              <w:t>analysing</w:t>
            </w:r>
            <w:proofErr w:type="spellEnd"/>
            <w:r w:rsidRPr="00602C60">
              <w:rPr>
                <w:rFonts w:ascii="Times New Roman" w:hAnsi="Times New Roman" w:cs="Times New Roman"/>
                <w:sz w:val="24"/>
                <w:szCs w:val="24"/>
              </w:rPr>
              <w:t xml:space="preserve"> selected art forms, shows some awareness of contextual factors and communicates with basic interpretations. </w:t>
            </w:r>
          </w:p>
        </w:tc>
      </w:tr>
      <w:tr w:rsidR="00862310" w14:paraId="4E7B56DC" w14:textId="77777777" w:rsidTr="00862310">
        <w:trPr>
          <w:trHeight w:val="620"/>
        </w:trPr>
        <w:tc>
          <w:tcPr>
            <w:tcW w:w="3237" w:type="dxa"/>
            <w:vMerge/>
          </w:tcPr>
          <w:p w14:paraId="0314CF4A" w14:textId="77777777" w:rsidR="00862310" w:rsidRPr="00784F2F" w:rsidRDefault="00862310" w:rsidP="00862310">
            <w:pPr>
              <w:rPr>
                <w:rFonts w:ascii="Times New Roman" w:hAnsi="Times New Roman" w:cs="Times New Roman"/>
                <w:b/>
                <w:sz w:val="24"/>
                <w:szCs w:val="24"/>
              </w:rPr>
            </w:pPr>
          </w:p>
        </w:tc>
        <w:tc>
          <w:tcPr>
            <w:tcW w:w="1618" w:type="dxa"/>
          </w:tcPr>
          <w:p w14:paraId="47FDD3E4" w14:textId="77777777" w:rsidR="00862310" w:rsidRDefault="00862310" w:rsidP="00862310">
            <w:pPr>
              <w:jc w:val="center"/>
              <w:rPr>
                <w:rFonts w:ascii="Times New Roman" w:hAnsi="Times New Roman" w:cs="Times New Roman"/>
                <w:sz w:val="24"/>
                <w:szCs w:val="24"/>
              </w:rPr>
            </w:pPr>
          </w:p>
          <w:p w14:paraId="3967F53F" w14:textId="77777777" w:rsidR="00862310" w:rsidRDefault="00862310" w:rsidP="00862310">
            <w:pPr>
              <w:jc w:val="center"/>
              <w:rPr>
                <w:rFonts w:ascii="Times New Roman" w:hAnsi="Times New Roman" w:cs="Times New Roman"/>
                <w:sz w:val="24"/>
                <w:szCs w:val="24"/>
              </w:rPr>
            </w:pPr>
            <w:r>
              <w:rPr>
                <w:rFonts w:ascii="Times New Roman" w:hAnsi="Times New Roman" w:cs="Times New Roman"/>
                <w:sz w:val="24"/>
                <w:szCs w:val="24"/>
              </w:rPr>
              <w:t>Basic</w:t>
            </w:r>
          </w:p>
          <w:p w14:paraId="5060F198" w14:textId="64385521" w:rsidR="00CE7B5E" w:rsidRDefault="00CE7B5E" w:rsidP="00862310">
            <w:pPr>
              <w:jc w:val="center"/>
              <w:rPr>
                <w:rFonts w:ascii="Times New Roman" w:hAnsi="Times New Roman" w:cs="Times New Roman"/>
                <w:sz w:val="24"/>
                <w:szCs w:val="24"/>
              </w:rPr>
            </w:pPr>
            <w:r>
              <w:rPr>
                <w:rFonts w:ascii="Times New Roman" w:hAnsi="Times New Roman" w:cs="Times New Roman"/>
                <w:sz w:val="24"/>
                <w:szCs w:val="24"/>
              </w:rPr>
              <w:t>D</w:t>
            </w:r>
          </w:p>
        </w:tc>
        <w:tc>
          <w:tcPr>
            <w:tcW w:w="1260" w:type="dxa"/>
          </w:tcPr>
          <w:p w14:paraId="4DE490CB" w14:textId="77777777" w:rsidR="00862310" w:rsidRDefault="00862310" w:rsidP="00862310">
            <w:pPr>
              <w:jc w:val="center"/>
              <w:rPr>
                <w:rFonts w:ascii="Times New Roman" w:hAnsi="Times New Roman" w:cs="Times New Roman"/>
                <w:sz w:val="24"/>
                <w:szCs w:val="24"/>
              </w:rPr>
            </w:pPr>
          </w:p>
          <w:p w14:paraId="32213867" w14:textId="54939549" w:rsidR="00862310" w:rsidRDefault="00862310" w:rsidP="00862310">
            <w:pPr>
              <w:jc w:val="center"/>
              <w:rPr>
                <w:rFonts w:ascii="Times New Roman" w:hAnsi="Times New Roman" w:cs="Times New Roman"/>
                <w:sz w:val="24"/>
                <w:szCs w:val="24"/>
              </w:rPr>
            </w:pPr>
            <w:r>
              <w:rPr>
                <w:rFonts w:ascii="Times New Roman" w:hAnsi="Times New Roman" w:cs="Times New Roman"/>
                <w:sz w:val="24"/>
                <w:szCs w:val="24"/>
              </w:rPr>
              <w:t>9 - 11</w:t>
            </w:r>
          </w:p>
        </w:tc>
        <w:tc>
          <w:tcPr>
            <w:tcW w:w="6835" w:type="dxa"/>
          </w:tcPr>
          <w:p w14:paraId="3F7D8C47" w14:textId="3CD2EDAF" w:rsidR="00862310" w:rsidRPr="00602C60" w:rsidRDefault="00862310" w:rsidP="00862310">
            <w:pPr>
              <w:rPr>
                <w:rFonts w:ascii="Times New Roman" w:hAnsi="Times New Roman" w:cs="Times New Roman"/>
                <w:sz w:val="24"/>
                <w:szCs w:val="24"/>
              </w:rPr>
            </w:pPr>
            <w:r w:rsidRPr="00EA3EB7">
              <w:rPr>
                <w:rFonts w:ascii="Times New Roman" w:hAnsi="Times New Roman" w:cs="Times New Roman"/>
                <w:sz w:val="24"/>
                <w:szCs w:val="24"/>
              </w:rPr>
              <w:t>Shows limited analysis of art forms with minimal reference to context, expression, or communication. Descriptions may be factual rather than interpretive. Personal judgements are partially informed and lack depth or justification.</w:t>
            </w:r>
          </w:p>
        </w:tc>
      </w:tr>
      <w:tr w:rsidR="00862310" w14:paraId="374262C8" w14:textId="77777777" w:rsidTr="00862310">
        <w:tc>
          <w:tcPr>
            <w:tcW w:w="3237" w:type="dxa"/>
            <w:vMerge/>
          </w:tcPr>
          <w:p w14:paraId="4E384B8C" w14:textId="77777777" w:rsidR="00862310" w:rsidRDefault="00862310" w:rsidP="00862310">
            <w:pPr>
              <w:rPr>
                <w:rFonts w:ascii="Times New Roman" w:hAnsi="Times New Roman" w:cs="Times New Roman"/>
                <w:sz w:val="24"/>
                <w:szCs w:val="24"/>
              </w:rPr>
            </w:pPr>
          </w:p>
        </w:tc>
        <w:tc>
          <w:tcPr>
            <w:tcW w:w="1618" w:type="dxa"/>
          </w:tcPr>
          <w:p w14:paraId="24ED26CA" w14:textId="77777777" w:rsidR="00862310" w:rsidRDefault="00862310" w:rsidP="00862310">
            <w:pPr>
              <w:jc w:val="center"/>
              <w:rPr>
                <w:rFonts w:ascii="Times New Roman" w:hAnsi="Times New Roman" w:cs="Times New Roman"/>
                <w:sz w:val="24"/>
                <w:szCs w:val="24"/>
              </w:rPr>
            </w:pPr>
          </w:p>
          <w:p w14:paraId="473CAD20" w14:textId="77777777" w:rsidR="00862310" w:rsidRDefault="00862310" w:rsidP="00862310">
            <w:pPr>
              <w:rPr>
                <w:rFonts w:ascii="Times New Roman" w:hAnsi="Times New Roman" w:cs="Times New Roman"/>
                <w:sz w:val="24"/>
                <w:szCs w:val="24"/>
              </w:rPr>
            </w:pPr>
            <w:r>
              <w:rPr>
                <w:rFonts w:ascii="Times New Roman" w:hAnsi="Times New Roman" w:cs="Times New Roman"/>
                <w:sz w:val="24"/>
                <w:szCs w:val="24"/>
              </w:rPr>
              <w:t>Elementary</w:t>
            </w:r>
          </w:p>
          <w:p w14:paraId="60B7242E" w14:textId="7DCA8C9F" w:rsidR="00CE7B5E" w:rsidRDefault="00CE7B5E" w:rsidP="00CE7B5E">
            <w:pPr>
              <w:jc w:val="center"/>
              <w:rPr>
                <w:rFonts w:ascii="Times New Roman" w:hAnsi="Times New Roman" w:cs="Times New Roman"/>
                <w:sz w:val="24"/>
                <w:szCs w:val="24"/>
              </w:rPr>
            </w:pPr>
            <w:r>
              <w:rPr>
                <w:rFonts w:ascii="Times New Roman" w:hAnsi="Times New Roman" w:cs="Times New Roman"/>
                <w:sz w:val="24"/>
                <w:szCs w:val="24"/>
              </w:rPr>
              <w:t>E</w:t>
            </w:r>
          </w:p>
        </w:tc>
        <w:tc>
          <w:tcPr>
            <w:tcW w:w="1260" w:type="dxa"/>
          </w:tcPr>
          <w:p w14:paraId="48399353" w14:textId="77777777" w:rsidR="00862310" w:rsidRDefault="00862310" w:rsidP="00862310">
            <w:pPr>
              <w:jc w:val="center"/>
              <w:rPr>
                <w:rFonts w:ascii="Times New Roman" w:hAnsi="Times New Roman" w:cs="Times New Roman"/>
                <w:sz w:val="24"/>
                <w:szCs w:val="24"/>
              </w:rPr>
            </w:pPr>
          </w:p>
          <w:p w14:paraId="6CF3EF3F" w14:textId="63D5C200" w:rsidR="00862310" w:rsidRDefault="00862310" w:rsidP="00862310">
            <w:pPr>
              <w:rPr>
                <w:rFonts w:ascii="Times New Roman" w:hAnsi="Times New Roman" w:cs="Times New Roman"/>
                <w:sz w:val="24"/>
                <w:szCs w:val="24"/>
              </w:rPr>
            </w:pPr>
            <w:r>
              <w:rPr>
                <w:rFonts w:ascii="Times New Roman" w:hAnsi="Times New Roman" w:cs="Times New Roman"/>
                <w:sz w:val="24"/>
                <w:szCs w:val="24"/>
              </w:rPr>
              <w:t>6 - 8</w:t>
            </w:r>
          </w:p>
        </w:tc>
        <w:tc>
          <w:tcPr>
            <w:tcW w:w="6835" w:type="dxa"/>
          </w:tcPr>
          <w:p w14:paraId="652E2B5C" w14:textId="148C1D71" w:rsidR="00862310" w:rsidRDefault="00862310" w:rsidP="00862310">
            <w:pPr>
              <w:rPr>
                <w:rFonts w:ascii="Times New Roman" w:hAnsi="Times New Roman" w:cs="Times New Roman"/>
                <w:sz w:val="24"/>
                <w:szCs w:val="24"/>
              </w:rPr>
            </w:pPr>
            <w:r w:rsidRPr="006071CF">
              <w:rPr>
                <w:rFonts w:ascii="Times New Roman" w:hAnsi="Times New Roman" w:cs="Times New Roman"/>
                <w:sz w:val="24"/>
                <w:szCs w:val="24"/>
              </w:rPr>
              <w:t>Provides little or no meaningful analysis of art forms. Fails to recognize contextual influences or artistic expression. Responses are descriptive, fragmented, or inaccurate; personal judgement is unsupported or absent.</w:t>
            </w:r>
          </w:p>
        </w:tc>
      </w:tr>
    </w:tbl>
    <w:p w14:paraId="29D950FF" w14:textId="77777777" w:rsidR="00D829A8" w:rsidRDefault="00D829A8" w:rsidP="0002209B">
      <w:pPr>
        <w:spacing w:before="100" w:beforeAutospacing="1" w:after="100" w:afterAutospacing="1" w:line="240" w:lineRule="auto"/>
      </w:pPr>
    </w:p>
    <w:tbl>
      <w:tblPr>
        <w:tblStyle w:val="TableGrid"/>
        <w:tblW w:w="13045" w:type="dxa"/>
        <w:tblLook w:val="04A0" w:firstRow="1" w:lastRow="0" w:firstColumn="1" w:lastColumn="0" w:noHBand="0" w:noVBand="1"/>
      </w:tblPr>
      <w:tblGrid>
        <w:gridCol w:w="2552"/>
        <w:gridCol w:w="1603"/>
        <w:gridCol w:w="1155"/>
        <w:gridCol w:w="7735"/>
      </w:tblGrid>
      <w:tr w:rsidR="00167C41" w14:paraId="44C6A937" w14:textId="77777777" w:rsidTr="00DB28F0">
        <w:tc>
          <w:tcPr>
            <w:tcW w:w="2552" w:type="dxa"/>
            <w:shd w:val="clear" w:color="auto" w:fill="E7E6E6" w:themeFill="background2"/>
          </w:tcPr>
          <w:p w14:paraId="50C8B32A" w14:textId="77777777" w:rsidR="00167C41" w:rsidRPr="00AD4EF6" w:rsidRDefault="00167C41" w:rsidP="00BD3F5C">
            <w:pPr>
              <w:jc w:val="center"/>
              <w:rPr>
                <w:rFonts w:ascii="Times New Roman" w:hAnsi="Times New Roman" w:cs="Times New Roman"/>
                <w:b/>
                <w:sz w:val="24"/>
                <w:szCs w:val="24"/>
              </w:rPr>
            </w:pPr>
            <w:r w:rsidRPr="00AD4EF6">
              <w:rPr>
                <w:rFonts w:ascii="Times New Roman" w:hAnsi="Times New Roman" w:cs="Times New Roman"/>
                <w:b/>
                <w:sz w:val="24"/>
                <w:szCs w:val="24"/>
              </w:rPr>
              <w:lastRenderedPageBreak/>
              <w:t>CONSTRUCT</w:t>
            </w:r>
          </w:p>
        </w:tc>
        <w:tc>
          <w:tcPr>
            <w:tcW w:w="1603" w:type="dxa"/>
            <w:shd w:val="clear" w:color="auto" w:fill="D9D9D9" w:themeFill="background1" w:themeFillShade="D9"/>
          </w:tcPr>
          <w:p w14:paraId="3E8E4127" w14:textId="167629EC" w:rsidR="00167C41" w:rsidRPr="00AD4EF6" w:rsidRDefault="00DB28F0" w:rsidP="00BD3F5C">
            <w:pPr>
              <w:jc w:val="center"/>
              <w:rPr>
                <w:rFonts w:ascii="Times New Roman" w:hAnsi="Times New Roman" w:cs="Times New Roman"/>
                <w:b/>
                <w:sz w:val="24"/>
                <w:szCs w:val="24"/>
              </w:rPr>
            </w:pPr>
            <w:r>
              <w:rPr>
                <w:rFonts w:ascii="Times New Roman" w:hAnsi="Times New Roman" w:cs="Times New Roman"/>
                <w:b/>
                <w:sz w:val="24"/>
                <w:szCs w:val="24"/>
              </w:rPr>
              <w:t>CATEGORY</w:t>
            </w:r>
          </w:p>
        </w:tc>
        <w:tc>
          <w:tcPr>
            <w:tcW w:w="1155" w:type="dxa"/>
            <w:shd w:val="clear" w:color="auto" w:fill="E7E6E6" w:themeFill="background2"/>
          </w:tcPr>
          <w:p w14:paraId="72664869" w14:textId="77777777" w:rsidR="00167C41" w:rsidRPr="00AD4EF6" w:rsidRDefault="00167C41" w:rsidP="00BD3F5C">
            <w:pPr>
              <w:jc w:val="center"/>
              <w:rPr>
                <w:rFonts w:ascii="Times New Roman" w:hAnsi="Times New Roman" w:cs="Times New Roman"/>
                <w:b/>
                <w:sz w:val="24"/>
                <w:szCs w:val="24"/>
              </w:rPr>
            </w:pPr>
            <w:r>
              <w:rPr>
                <w:rFonts w:ascii="Times New Roman" w:hAnsi="Times New Roman" w:cs="Times New Roman"/>
                <w:b/>
                <w:sz w:val="24"/>
                <w:szCs w:val="24"/>
              </w:rPr>
              <w:t>RANGE</w:t>
            </w:r>
          </w:p>
        </w:tc>
        <w:tc>
          <w:tcPr>
            <w:tcW w:w="7735" w:type="dxa"/>
            <w:shd w:val="clear" w:color="auto" w:fill="E7E6E6" w:themeFill="background2"/>
          </w:tcPr>
          <w:p w14:paraId="58F4DCC7" w14:textId="77777777" w:rsidR="00167C41" w:rsidRPr="00AD4EF6" w:rsidRDefault="00167C41" w:rsidP="00BD3F5C">
            <w:pPr>
              <w:jc w:val="center"/>
              <w:rPr>
                <w:rFonts w:ascii="Times New Roman" w:hAnsi="Times New Roman" w:cs="Times New Roman"/>
                <w:b/>
                <w:sz w:val="24"/>
                <w:szCs w:val="24"/>
              </w:rPr>
            </w:pPr>
            <w:r w:rsidRPr="00AD4EF6">
              <w:rPr>
                <w:rFonts w:ascii="Times New Roman" w:hAnsi="Times New Roman" w:cs="Times New Roman"/>
                <w:b/>
                <w:sz w:val="24"/>
                <w:szCs w:val="24"/>
              </w:rPr>
              <w:t>DESCRIPTOR</w:t>
            </w:r>
          </w:p>
        </w:tc>
      </w:tr>
      <w:tr w:rsidR="00DB28F0" w14:paraId="52CA692F" w14:textId="77777777" w:rsidTr="00DB28F0">
        <w:tc>
          <w:tcPr>
            <w:tcW w:w="2552" w:type="dxa"/>
            <w:vMerge w:val="restart"/>
          </w:tcPr>
          <w:p w14:paraId="44FF5879" w14:textId="77777777" w:rsidR="00DB28F0" w:rsidRDefault="00DB28F0" w:rsidP="00DB28F0">
            <w:pPr>
              <w:rPr>
                <w:rFonts w:ascii="Times New Roman" w:hAnsi="Times New Roman" w:cs="Times New Roman"/>
                <w:sz w:val="24"/>
                <w:szCs w:val="24"/>
              </w:rPr>
            </w:pPr>
          </w:p>
          <w:p w14:paraId="4CF89D0B" w14:textId="77777777" w:rsidR="00DB28F0" w:rsidRPr="009A19E8" w:rsidRDefault="00DB28F0" w:rsidP="00DB28F0">
            <w:pPr>
              <w:rPr>
                <w:rFonts w:ascii="Times New Roman" w:hAnsi="Times New Roman" w:cs="Times New Roman"/>
                <w:b/>
                <w:bCs/>
                <w:sz w:val="24"/>
                <w:szCs w:val="24"/>
              </w:rPr>
            </w:pPr>
            <w:r w:rsidRPr="009A19E8">
              <w:rPr>
                <w:rFonts w:ascii="Times New Roman" w:hAnsi="Times New Roman" w:cs="Times New Roman"/>
                <w:b/>
                <w:bCs/>
                <w:sz w:val="24"/>
                <w:szCs w:val="24"/>
              </w:rPr>
              <w:t>Art Making</w:t>
            </w:r>
          </w:p>
          <w:p w14:paraId="357B3F00" w14:textId="77777777" w:rsidR="00DB28F0" w:rsidRDefault="00DB28F0" w:rsidP="00DB28F0">
            <w:pPr>
              <w:rPr>
                <w:rFonts w:ascii="Times New Roman" w:hAnsi="Times New Roman" w:cs="Times New Roman"/>
                <w:sz w:val="24"/>
                <w:szCs w:val="24"/>
              </w:rPr>
            </w:pPr>
          </w:p>
          <w:p w14:paraId="542CB08D" w14:textId="77777777" w:rsidR="00DB28F0" w:rsidRDefault="00DB28F0" w:rsidP="00DB28F0">
            <w:pPr>
              <w:pStyle w:val="ListParagraph"/>
              <w:spacing w:line="240" w:lineRule="auto"/>
              <w:ind w:left="242"/>
              <w:rPr>
                <w:rFonts w:ascii="Times New Roman" w:hAnsi="Times New Roman" w:cs="Times New Roman"/>
                <w:b/>
                <w:sz w:val="24"/>
                <w:szCs w:val="24"/>
              </w:rPr>
            </w:pPr>
            <w:r w:rsidRPr="00072947">
              <w:rPr>
                <w:rFonts w:ascii="Times New Roman" w:hAnsi="Times New Roman" w:cs="Times New Roman"/>
                <w:sz w:val="24"/>
                <w:szCs w:val="24"/>
              </w:rPr>
              <w:t xml:space="preserve">To Create and present artworks through the production process </w:t>
            </w:r>
            <w:r>
              <w:rPr>
                <w:rFonts w:ascii="Times New Roman" w:hAnsi="Times New Roman" w:cs="Times New Roman"/>
                <w:sz w:val="24"/>
                <w:szCs w:val="24"/>
              </w:rPr>
              <w:t xml:space="preserve">and use of elements and principles of art to </w:t>
            </w:r>
            <w:r w:rsidRPr="00072947">
              <w:rPr>
                <w:rFonts w:ascii="Times New Roman" w:hAnsi="Times New Roman" w:cs="Times New Roman"/>
                <w:sz w:val="24"/>
                <w:szCs w:val="24"/>
              </w:rPr>
              <w:t>communicate messages and, or express ideas for solving a contextualized society problem.</w:t>
            </w:r>
          </w:p>
          <w:p w14:paraId="55AC1172" w14:textId="50F13F1F" w:rsidR="00DB28F0" w:rsidRDefault="00DB28F0" w:rsidP="00DB28F0">
            <w:pPr>
              <w:rPr>
                <w:rFonts w:ascii="Times New Roman" w:hAnsi="Times New Roman" w:cs="Times New Roman"/>
                <w:sz w:val="24"/>
                <w:szCs w:val="24"/>
              </w:rPr>
            </w:pPr>
          </w:p>
        </w:tc>
        <w:tc>
          <w:tcPr>
            <w:tcW w:w="1603" w:type="dxa"/>
          </w:tcPr>
          <w:p w14:paraId="2E383EAA" w14:textId="7777777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Exceptional</w:t>
            </w:r>
          </w:p>
          <w:p w14:paraId="45261F53" w14:textId="3EC8B901" w:rsidR="0013737B" w:rsidRDefault="0013737B" w:rsidP="00DB28F0">
            <w:pPr>
              <w:jc w:val="center"/>
              <w:rPr>
                <w:rFonts w:ascii="Times New Roman" w:hAnsi="Times New Roman" w:cs="Times New Roman"/>
                <w:sz w:val="24"/>
                <w:szCs w:val="24"/>
              </w:rPr>
            </w:pPr>
            <w:r>
              <w:rPr>
                <w:rFonts w:ascii="Times New Roman" w:hAnsi="Times New Roman" w:cs="Times New Roman"/>
                <w:sz w:val="24"/>
                <w:szCs w:val="24"/>
              </w:rPr>
              <w:t>A</w:t>
            </w:r>
          </w:p>
        </w:tc>
        <w:tc>
          <w:tcPr>
            <w:tcW w:w="1155" w:type="dxa"/>
          </w:tcPr>
          <w:p w14:paraId="0EFCB6A1" w14:textId="77777777" w:rsidR="00DB28F0" w:rsidRDefault="00DB28F0" w:rsidP="00DB28F0">
            <w:pPr>
              <w:jc w:val="center"/>
              <w:rPr>
                <w:rFonts w:ascii="Times New Roman" w:hAnsi="Times New Roman" w:cs="Times New Roman"/>
                <w:sz w:val="24"/>
                <w:szCs w:val="24"/>
              </w:rPr>
            </w:pPr>
          </w:p>
          <w:p w14:paraId="628C95FB" w14:textId="0FF6FF61"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26 - 30</w:t>
            </w:r>
          </w:p>
        </w:tc>
        <w:tc>
          <w:tcPr>
            <w:tcW w:w="7735" w:type="dxa"/>
          </w:tcPr>
          <w:p w14:paraId="4662AE6D" w14:textId="77777777" w:rsidR="00DB28F0" w:rsidRPr="00D53881" w:rsidRDefault="00DB28F0" w:rsidP="00DB28F0">
            <w:pPr>
              <w:rPr>
                <w:rFonts w:ascii="Times New Roman" w:hAnsi="Times New Roman" w:cs="Times New Roman"/>
                <w:color w:val="C00000"/>
                <w:sz w:val="24"/>
                <w:szCs w:val="24"/>
              </w:rPr>
            </w:pPr>
            <w:r w:rsidRPr="00D53881">
              <w:rPr>
                <w:rFonts w:ascii="Times New Roman" w:hAnsi="Times New Roman" w:cs="Times New Roman"/>
                <w:sz w:val="24"/>
                <w:szCs w:val="24"/>
              </w:rPr>
              <w:t xml:space="preserve">Excellently generates </w:t>
            </w:r>
            <w:r>
              <w:rPr>
                <w:rFonts w:ascii="Times New Roman" w:hAnsi="Times New Roman" w:cs="Times New Roman"/>
                <w:sz w:val="24"/>
                <w:szCs w:val="24"/>
              </w:rPr>
              <w:t xml:space="preserve">detailed </w:t>
            </w:r>
            <w:r w:rsidRPr="00D53881">
              <w:rPr>
                <w:rFonts w:ascii="Times New Roman" w:hAnsi="Times New Roman" w:cs="Times New Roman"/>
                <w:sz w:val="24"/>
                <w:szCs w:val="24"/>
              </w:rPr>
              <w:t xml:space="preserve">original ideas with </w:t>
            </w:r>
            <w:r>
              <w:rPr>
                <w:rFonts w:ascii="Times New Roman" w:hAnsi="Times New Roman" w:cs="Times New Roman"/>
                <w:sz w:val="24"/>
                <w:szCs w:val="24"/>
              </w:rPr>
              <w:t xml:space="preserve">convincing </w:t>
            </w:r>
            <w:r w:rsidRPr="00D53881">
              <w:rPr>
                <w:rFonts w:ascii="Times New Roman" w:hAnsi="Times New Roman" w:cs="Times New Roman"/>
                <w:sz w:val="24"/>
                <w:szCs w:val="24"/>
              </w:rPr>
              <w:t xml:space="preserve">evidence of research, produces artwork(s) following </w:t>
            </w:r>
            <w:r>
              <w:rPr>
                <w:rFonts w:ascii="Times New Roman" w:hAnsi="Times New Roman" w:cs="Times New Roman"/>
                <w:sz w:val="24"/>
                <w:szCs w:val="24"/>
              </w:rPr>
              <w:t xml:space="preserve">all </w:t>
            </w:r>
            <w:r w:rsidRPr="00D53881">
              <w:rPr>
                <w:rFonts w:ascii="Times New Roman" w:hAnsi="Times New Roman" w:cs="Times New Roman"/>
                <w:sz w:val="24"/>
                <w:szCs w:val="24"/>
              </w:rPr>
              <w:t>the required creative</w:t>
            </w:r>
            <w:r>
              <w:rPr>
                <w:rFonts w:ascii="Times New Roman" w:hAnsi="Times New Roman" w:cs="Times New Roman"/>
                <w:sz w:val="24"/>
                <w:szCs w:val="24"/>
              </w:rPr>
              <w:t xml:space="preserve"> and presentation</w:t>
            </w:r>
            <w:r w:rsidRPr="00D53881">
              <w:rPr>
                <w:rFonts w:ascii="Times New Roman" w:hAnsi="Times New Roman" w:cs="Times New Roman"/>
                <w:sz w:val="24"/>
                <w:szCs w:val="24"/>
              </w:rPr>
              <w:t xml:space="preserve"> process</w:t>
            </w:r>
            <w:r>
              <w:rPr>
                <w:rFonts w:ascii="Times New Roman" w:hAnsi="Times New Roman" w:cs="Times New Roman"/>
                <w:sz w:val="24"/>
                <w:szCs w:val="24"/>
              </w:rPr>
              <w:t>es</w:t>
            </w:r>
            <w:r w:rsidRPr="00D53881">
              <w:rPr>
                <w:rFonts w:ascii="Times New Roman" w:hAnsi="Times New Roman" w:cs="Times New Roman"/>
                <w:sz w:val="24"/>
                <w:szCs w:val="24"/>
              </w:rPr>
              <w:t xml:space="preserve">, displays technique, style and use of technologies and provides an artistic solution to a problem. </w:t>
            </w:r>
            <w:r w:rsidRPr="00D53881">
              <w:rPr>
                <w:rFonts w:ascii="Times New Roman" w:hAnsi="Times New Roman" w:cs="Times New Roman"/>
                <w:strike/>
                <w:sz w:val="24"/>
                <w:szCs w:val="24"/>
              </w:rPr>
              <w:t xml:space="preserve"> </w:t>
            </w:r>
          </w:p>
        </w:tc>
      </w:tr>
      <w:tr w:rsidR="00DB28F0" w14:paraId="2B532F04" w14:textId="77777777" w:rsidTr="00DB28F0">
        <w:tc>
          <w:tcPr>
            <w:tcW w:w="2552" w:type="dxa"/>
            <w:vMerge/>
          </w:tcPr>
          <w:p w14:paraId="3A3204E5" w14:textId="77777777" w:rsidR="00DB28F0" w:rsidRDefault="00DB28F0" w:rsidP="00DB28F0">
            <w:pPr>
              <w:rPr>
                <w:rFonts w:ascii="Times New Roman" w:hAnsi="Times New Roman" w:cs="Times New Roman"/>
                <w:sz w:val="24"/>
                <w:szCs w:val="24"/>
              </w:rPr>
            </w:pPr>
          </w:p>
        </w:tc>
        <w:tc>
          <w:tcPr>
            <w:tcW w:w="1603" w:type="dxa"/>
          </w:tcPr>
          <w:p w14:paraId="5EAE6C90" w14:textId="7777777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Outstanding</w:t>
            </w:r>
          </w:p>
          <w:p w14:paraId="2BF29059" w14:textId="6487BB62" w:rsidR="0013737B" w:rsidRDefault="0013737B" w:rsidP="00DB28F0">
            <w:pPr>
              <w:jc w:val="center"/>
              <w:rPr>
                <w:rFonts w:ascii="Times New Roman" w:hAnsi="Times New Roman" w:cs="Times New Roman"/>
                <w:sz w:val="24"/>
                <w:szCs w:val="24"/>
              </w:rPr>
            </w:pPr>
            <w:r>
              <w:rPr>
                <w:rFonts w:ascii="Times New Roman" w:hAnsi="Times New Roman" w:cs="Times New Roman"/>
                <w:sz w:val="24"/>
                <w:szCs w:val="24"/>
              </w:rPr>
              <w:t>B</w:t>
            </w:r>
          </w:p>
        </w:tc>
        <w:tc>
          <w:tcPr>
            <w:tcW w:w="1155" w:type="dxa"/>
          </w:tcPr>
          <w:p w14:paraId="11AFEB42" w14:textId="77777777" w:rsidR="00DB28F0" w:rsidRDefault="00DB28F0" w:rsidP="00DB28F0">
            <w:pPr>
              <w:jc w:val="center"/>
              <w:rPr>
                <w:rFonts w:ascii="Times New Roman" w:hAnsi="Times New Roman" w:cs="Times New Roman"/>
                <w:sz w:val="24"/>
                <w:szCs w:val="24"/>
              </w:rPr>
            </w:pPr>
          </w:p>
          <w:p w14:paraId="139860EE" w14:textId="24E0ED3D"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21 - 25</w:t>
            </w:r>
          </w:p>
        </w:tc>
        <w:tc>
          <w:tcPr>
            <w:tcW w:w="7735" w:type="dxa"/>
          </w:tcPr>
          <w:p w14:paraId="57CB3F95" w14:textId="77777777" w:rsidR="00DB28F0" w:rsidRPr="00730C75" w:rsidRDefault="00DB28F0" w:rsidP="00DB28F0">
            <w:r w:rsidRPr="0032064E">
              <w:rPr>
                <w:rFonts w:ascii="Times New Roman" w:hAnsi="Times New Roman" w:cs="Times New Roman"/>
                <w:sz w:val="24"/>
                <w:szCs w:val="24"/>
              </w:rPr>
              <w:t xml:space="preserve">Satisfactorily generates original ideas with </w:t>
            </w:r>
            <w:r>
              <w:rPr>
                <w:rFonts w:ascii="Times New Roman" w:hAnsi="Times New Roman" w:cs="Times New Roman"/>
                <w:sz w:val="24"/>
                <w:szCs w:val="24"/>
              </w:rPr>
              <w:t xml:space="preserve">reasonable </w:t>
            </w:r>
            <w:r w:rsidRPr="0032064E">
              <w:rPr>
                <w:rFonts w:ascii="Times New Roman" w:hAnsi="Times New Roman" w:cs="Times New Roman"/>
                <w:sz w:val="24"/>
                <w:szCs w:val="24"/>
              </w:rPr>
              <w:t xml:space="preserve">evidence of research, produces artwork(s) following </w:t>
            </w:r>
            <w:r>
              <w:rPr>
                <w:rFonts w:ascii="Times New Roman" w:hAnsi="Times New Roman" w:cs="Times New Roman"/>
                <w:sz w:val="24"/>
                <w:szCs w:val="24"/>
              </w:rPr>
              <w:t>most</w:t>
            </w:r>
            <w:r w:rsidRPr="0032064E">
              <w:rPr>
                <w:rFonts w:ascii="Times New Roman" w:hAnsi="Times New Roman" w:cs="Times New Roman"/>
                <w:sz w:val="24"/>
                <w:szCs w:val="24"/>
              </w:rPr>
              <w:t xml:space="preserve"> of the required creative processes, displays technique, style and use of technologies and provides an artistic solution to a problem. </w:t>
            </w:r>
            <w:r w:rsidRPr="0032064E">
              <w:rPr>
                <w:rFonts w:ascii="Times New Roman" w:hAnsi="Times New Roman" w:cs="Times New Roman"/>
                <w:strike/>
                <w:sz w:val="24"/>
                <w:szCs w:val="24"/>
              </w:rPr>
              <w:t xml:space="preserve"> </w:t>
            </w:r>
          </w:p>
        </w:tc>
      </w:tr>
      <w:tr w:rsidR="00DB28F0" w14:paraId="627A77F3" w14:textId="77777777" w:rsidTr="00DB28F0">
        <w:tc>
          <w:tcPr>
            <w:tcW w:w="2552" w:type="dxa"/>
            <w:vMerge/>
          </w:tcPr>
          <w:p w14:paraId="313F77E8" w14:textId="77777777" w:rsidR="00DB28F0" w:rsidRDefault="00DB28F0" w:rsidP="00DB28F0">
            <w:pPr>
              <w:rPr>
                <w:rFonts w:ascii="Times New Roman" w:hAnsi="Times New Roman" w:cs="Times New Roman"/>
                <w:sz w:val="24"/>
                <w:szCs w:val="24"/>
              </w:rPr>
            </w:pPr>
          </w:p>
        </w:tc>
        <w:tc>
          <w:tcPr>
            <w:tcW w:w="1603" w:type="dxa"/>
          </w:tcPr>
          <w:p w14:paraId="5E78AC04" w14:textId="77777777" w:rsidR="00DB28F0" w:rsidRDefault="00DB28F0" w:rsidP="00DB28F0">
            <w:pPr>
              <w:jc w:val="center"/>
              <w:rPr>
                <w:rFonts w:ascii="Times New Roman" w:hAnsi="Times New Roman" w:cs="Times New Roman"/>
                <w:sz w:val="24"/>
                <w:szCs w:val="24"/>
              </w:rPr>
            </w:pPr>
          </w:p>
          <w:p w14:paraId="36541359" w14:textId="7777777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Satisfactory</w:t>
            </w:r>
          </w:p>
          <w:p w14:paraId="6AE7D5BF" w14:textId="527714FF" w:rsidR="0013737B" w:rsidRDefault="0013737B" w:rsidP="00DB28F0">
            <w:pPr>
              <w:jc w:val="center"/>
              <w:rPr>
                <w:rFonts w:ascii="Times New Roman" w:hAnsi="Times New Roman" w:cs="Times New Roman"/>
                <w:sz w:val="24"/>
                <w:szCs w:val="24"/>
              </w:rPr>
            </w:pPr>
            <w:r>
              <w:rPr>
                <w:rFonts w:ascii="Times New Roman" w:hAnsi="Times New Roman" w:cs="Times New Roman"/>
                <w:sz w:val="24"/>
                <w:szCs w:val="24"/>
              </w:rPr>
              <w:t>C</w:t>
            </w:r>
          </w:p>
        </w:tc>
        <w:tc>
          <w:tcPr>
            <w:tcW w:w="1155" w:type="dxa"/>
          </w:tcPr>
          <w:p w14:paraId="63FA01B8" w14:textId="77777777" w:rsidR="00DB28F0" w:rsidRDefault="00DB28F0" w:rsidP="00DB28F0">
            <w:pPr>
              <w:jc w:val="center"/>
              <w:rPr>
                <w:rFonts w:ascii="Times New Roman" w:hAnsi="Times New Roman" w:cs="Times New Roman"/>
                <w:sz w:val="24"/>
                <w:szCs w:val="24"/>
              </w:rPr>
            </w:pPr>
          </w:p>
          <w:p w14:paraId="5AFFF1C0" w14:textId="0920D16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16 - 20</w:t>
            </w:r>
          </w:p>
        </w:tc>
        <w:tc>
          <w:tcPr>
            <w:tcW w:w="7735" w:type="dxa"/>
          </w:tcPr>
          <w:p w14:paraId="27EA4C36" w14:textId="77777777" w:rsidR="00DB28F0" w:rsidRDefault="00DB28F0" w:rsidP="00DB28F0">
            <w:pPr>
              <w:rPr>
                <w:rFonts w:ascii="Times New Roman" w:hAnsi="Times New Roman" w:cs="Times New Roman"/>
                <w:sz w:val="24"/>
                <w:szCs w:val="24"/>
              </w:rPr>
            </w:pPr>
            <w:r w:rsidRPr="008154B1">
              <w:rPr>
                <w:rFonts w:ascii="Times New Roman" w:hAnsi="Times New Roman" w:cs="Times New Roman"/>
                <w:sz w:val="24"/>
                <w:szCs w:val="24"/>
              </w:rPr>
              <w:t xml:space="preserve">Moderately generates original ideas with evidence of research, produces artwork(s) following some of the required creative processes, displays half hazard use of technique, style and technologies to provide an artistic solution to a problem. </w:t>
            </w:r>
            <w:r w:rsidRPr="008154B1">
              <w:rPr>
                <w:rFonts w:ascii="Times New Roman" w:hAnsi="Times New Roman" w:cs="Times New Roman"/>
                <w:strike/>
                <w:sz w:val="24"/>
                <w:szCs w:val="24"/>
              </w:rPr>
              <w:t xml:space="preserve"> </w:t>
            </w:r>
          </w:p>
        </w:tc>
      </w:tr>
      <w:tr w:rsidR="00DB28F0" w14:paraId="3893D42C" w14:textId="77777777" w:rsidTr="00DB28F0">
        <w:tc>
          <w:tcPr>
            <w:tcW w:w="2552" w:type="dxa"/>
            <w:vMerge/>
          </w:tcPr>
          <w:p w14:paraId="0F58984C" w14:textId="77777777" w:rsidR="00DB28F0" w:rsidRDefault="00DB28F0" w:rsidP="00DB28F0">
            <w:pPr>
              <w:rPr>
                <w:rFonts w:ascii="Times New Roman" w:hAnsi="Times New Roman" w:cs="Times New Roman"/>
                <w:sz w:val="24"/>
                <w:szCs w:val="24"/>
              </w:rPr>
            </w:pPr>
          </w:p>
        </w:tc>
        <w:tc>
          <w:tcPr>
            <w:tcW w:w="1603" w:type="dxa"/>
          </w:tcPr>
          <w:p w14:paraId="0A820B7A" w14:textId="77777777" w:rsidR="00DB28F0" w:rsidRDefault="00DB28F0" w:rsidP="00DB28F0">
            <w:pPr>
              <w:jc w:val="center"/>
              <w:rPr>
                <w:rFonts w:ascii="Times New Roman" w:hAnsi="Times New Roman" w:cs="Times New Roman"/>
                <w:sz w:val="24"/>
                <w:szCs w:val="24"/>
              </w:rPr>
            </w:pPr>
          </w:p>
          <w:p w14:paraId="294B3B98" w14:textId="7777777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Basic</w:t>
            </w:r>
          </w:p>
          <w:p w14:paraId="54D7481E" w14:textId="4639F994" w:rsidR="0013737B" w:rsidRDefault="0013737B" w:rsidP="00DB28F0">
            <w:pPr>
              <w:jc w:val="center"/>
              <w:rPr>
                <w:rFonts w:ascii="Times New Roman" w:hAnsi="Times New Roman" w:cs="Times New Roman"/>
                <w:sz w:val="24"/>
                <w:szCs w:val="24"/>
              </w:rPr>
            </w:pPr>
            <w:r>
              <w:rPr>
                <w:rFonts w:ascii="Times New Roman" w:hAnsi="Times New Roman" w:cs="Times New Roman"/>
                <w:sz w:val="24"/>
                <w:szCs w:val="24"/>
              </w:rPr>
              <w:t>D</w:t>
            </w:r>
          </w:p>
        </w:tc>
        <w:tc>
          <w:tcPr>
            <w:tcW w:w="1155" w:type="dxa"/>
          </w:tcPr>
          <w:p w14:paraId="4B0E22ED" w14:textId="77777777" w:rsidR="00DB28F0" w:rsidRDefault="00DB28F0" w:rsidP="00DB28F0">
            <w:pPr>
              <w:jc w:val="center"/>
              <w:rPr>
                <w:rFonts w:ascii="Times New Roman" w:hAnsi="Times New Roman" w:cs="Times New Roman"/>
                <w:sz w:val="24"/>
                <w:szCs w:val="24"/>
              </w:rPr>
            </w:pPr>
          </w:p>
          <w:p w14:paraId="61F67CB1" w14:textId="785EB503"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11 - 15</w:t>
            </w:r>
          </w:p>
        </w:tc>
        <w:tc>
          <w:tcPr>
            <w:tcW w:w="7735" w:type="dxa"/>
          </w:tcPr>
          <w:p w14:paraId="481A6B51" w14:textId="47A25641" w:rsidR="00DB28F0" w:rsidRDefault="00DB28F0" w:rsidP="00DB28F0">
            <w:pPr>
              <w:rPr>
                <w:rFonts w:ascii="Times New Roman" w:hAnsi="Times New Roman" w:cs="Times New Roman"/>
                <w:sz w:val="24"/>
                <w:szCs w:val="24"/>
              </w:rPr>
            </w:pPr>
            <w:r>
              <w:rPr>
                <w:rFonts w:ascii="Times New Roman" w:hAnsi="Times New Roman" w:cs="Times New Roman"/>
                <w:color w:val="000000" w:themeColor="text1"/>
                <w:sz w:val="24"/>
                <w:szCs w:val="24"/>
              </w:rPr>
              <w:t>Fai</w:t>
            </w:r>
            <w:r w:rsidRPr="00AA759A">
              <w:rPr>
                <w:rFonts w:ascii="Times New Roman" w:hAnsi="Times New Roman" w:cs="Times New Roman"/>
                <w:color w:val="000000" w:themeColor="text1"/>
                <w:sz w:val="24"/>
                <w:szCs w:val="24"/>
              </w:rPr>
              <w:t>rly</w:t>
            </w:r>
            <w:r w:rsidRPr="003C2934">
              <w:rPr>
                <w:rFonts w:ascii="Times New Roman" w:hAnsi="Times New Roman" w:cs="Times New Roman"/>
                <w:sz w:val="24"/>
                <w:szCs w:val="24"/>
              </w:rPr>
              <w:t xml:space="preserve"> generates original ideas with little evidence of research, produces artwork(s) following some few of the required creative processes, displays little use of technique, style and technologies to provide an artistic solution to a problem. </w:t>
            </w:r>
            <w:r w:rsidRPr="003C2934">
              <w:rPr>
                <w:rFonts w:ascii="Times New Roman" w:hAnsi="Times New Roman" w:cs="Times New Roman"/>
                <w:strike/>
                <w:sz w:val="24"/>
                <w:szCs w:val="24"/>
              </w:rPr>
              <w:t xml:space="preserve"> </w:t>
            </w:r>
          </w:p>
        </w:tc>
      </w:tr>
      <w:tr w:rsidR="00DB28F0" w14:paraId="43149610" w14:textId="77777777" w:rsidTr="00DB28F0">
        <w:tc>
          <w:tcPr>
            <w:tcW w:w="2552" w:type="dxa"/>
            <w:vMerge/>
          </w:tcPr>
          <w:p w14:paraId="1A3F7C58" w14:textId="77777777" w:rsidR="00DB28F0" w:rsidRDefault="00DB28F0" w:rsidP="00DB28F0">
            <w:pPr>
              <w:rPr>
                <w:rFonts w:ascii="Times New Roman" w:hAnsi="Times New Roman" w:cs="Times New Roman"/>
                <w:sz w:val="24"/>
                <w:szCs w:val="24"/>
              </w:rPr>
            </w:pPr>
          </w:p>
        </w:tc>
        <w:tc>
          <w:tcPr>
            <w:tcW w:w="1603" w:type="dxa"/>
          </w:tcPr>
          <w:p w14:paraId="048C656F" w14:textId="77777777" w:rsidR="00DB28F0" w:rsidRDefault="00DB28F0" w:rsidP="00DB28F0">
            <w:pPr>
              <w:jc w:val="center"/>
              <w:rPr>
                <w:rFonts w:ascii="Times New Roman" w:hAnsi="Times New Roman" w:cs="Times New Roman"/>
                <w:sz w:val="24"/>
                <w:szCs w:val="24"/>
              </w:rPr>
            </w:pPr>
          </w:p>
          <w:p w14:paraId="62F32473" w14:textId="77777777"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Elementary</w:t>
            </w:r>
          </w:p>
          <w:p w14:paraId="10920613" w14:textId="24CA4711" w:rsidR="0013737B" w:rsidRDefault="0013737B" w:rsidP="00DB28F0">
            <w:pPr>
              <w:jc w:val="center"/>
              <w:rPr>
                <w:rFonts w:ascii="Times New Roman" w:hAnsi="Times New Roman" w:cs="Times New Roman"/>
                <w:sz w:val="24"/>
                <w:szCs w:val="24"/>
              </w:rPr>
            </w:pPr>
            <w:r>
              <w:rPr>
                <w:rFonts w:ascii="Times New Roman" w:hAnsi="Times New Roman" w:cs="Times New Roman"/>
                <w:sz w:val="24"/>
                <w:szCs w:val="24"/>
              </w:rPr>
              <w:t>E</w:t>
            </w:r>
          </w:p>
        </w:tc>
        <w:tc>
          <w:tcPr>
            <w:tcW w:w="1155" w:type="dxa"/>
          </w:tcPr>
          <w:p w14:paraId="645328E7" w14:textId="77777777" w:rsidR="00DB28F0" w:rsidRDefault="00DB28F0" w:rsidP="00DB28F0">
            <w:pPr>
              <w:jc w:val="center"/>
              <w:rPr>
                <w:rFonts w:ascii="Times New Roman" w:hAnsi="Times New Roman" w:cs="Times New Roman"/>
                <w:sz w:val="24"/>
                <w:szCs w:val="24"/>
              </w:rPr>
            </w:pPr>
          </w:p>
          <w:p w14:paraId="4CFFD307" w14:textId="655506A6" w:rsidR="00DB28F0" w:rsidRDefault="00DB28F0" w:rsidP="00DB28F0">
            <w:pPr>
              <w:jc w:val="center"/>
              <w:rPr>
                <w:rFonts w:ascii="Times New Roman" w:hAnsi="Times New Roman" w:cs="Times New Roman"/>
                <w:sz w:val="24"/>
                <w:szCs w:val="24"/>
              </w:rPr>
            </w:pPr>
            <w:r>
              <w:rPr>
                <w:rFonts w:ascii="Times New Roman" w:hAnsi="Times New Roman" w:cs="Times New Roman"/>
                <w:sz w:val="24"/>
                <w:szCs w:val="24"/>
              </w:rPr>
              <w:t>6 - 10</w:t>
            </w:r>
          </w:p>
        </w:tc>
        <w:tc>
          <w:tcPr>
            <w:tcW w:w="7735" w:type="dxa"/>
          </w:tcPr>
          <w:p w14:paraId="7A1C3178" w14:textId="18EFD12E" w:rsidR="00DB28F0" w:rsidRDefault="00DB28F0" w:rsidP="00DB28F0">
            <w:pPr>
              <w:rPr>
                <w:rFonts w:ascii="Times New Roman" w:hAnsi="Times New Roman" w:cs="Times New Roman"/>
                <w:sz w:val="24"/>
                <w:szCs w:val="24"/>
              </w:rPr>
            </w:pPr>
            <w:r>
              <w:rPr>
                <w:rFonts w:ascii="Times New Roman" w:hAnsi="Times New Roman" w:cs="Times New Roman"/>
                <w:sz w:val="24"/>
                <w:szCs w:val="24"/>
              </w:rPr>
              <w:t xml:space="preserve">Minimally </w:t>
            </w:r>
            <w:r w:rsidRPr="003C2934">
              <w:rPr>
                <w:rFonts w:ascii="Times New Roman" w:hAnsi="Times New Roman" w:cs="Times New Roman"/>
                <w:sz w:val="24"/>
                <w:szCs w:val="24"/>
              </w:rPr>
              <w:t>generates ideas with original</w:t>
            </w:r>
            <w:r>
              <w:rPr>
                <w:rFonts w:ascii="Times New Roman" w:hAnsi="Times New Roman" w:cs="Times New Roman"/>
                <w:sz w:val="24"/>
                <w:szCs w:val="24"/>
              </w:rPr>
              <w:t>ity</w:t>
            </w:r>
            <w:r w:rsidRPr="003C2934">
              <w:rPr>
                <w:rFonts w:ascii="Times New Roman" w:hAnsi="Times New Roman" w:cs="Times New Roman"/>
                <w:sz w:val="24"/>
                <w:szCs w:val="24"/>
              </w:rPr>
              <w:t xml:space="preserve"> </w:t>
            </w:r>
            <w:r>
              <w:rPr>
                <w:rFonts w:ascii="Times New Roman" w:hAnsi="Times New Roman" w:cs="Times New Roman"/>
                <w:sz w:val="24"/>
                <w:szCs w:val="24"/>
              </w:rPr>
              <w:t>and</w:t>
            </w:r>
            <w:r w:rsidRPr="003C2934">
              <w:rPr>
                <w:rFonts w:ascii="Times New Roman" w:hAnsi="Times New Roman" w:cs="Times New Roman"/>
                <w:sz w:val="24"/>
                <w:szCs w:val="24"/>
              </w:rPr>
              <w:t xml:space="preserve"> evidence of research, produces artwork(s) following some few of the required creative processes, displays little use of technique, style and technologies </w:t>
            </w:r>
            <w:r>
              <w:rPr>
                <w:rFonts w:ascii="Times New Roman" w:hAnsi="Times New Roman" w:cs="Times New Roman"/>
                <w:sz w:val="24"/>
                <w:szCs w:val="24"/>
              </w:rPr>
              <w:t xml:space="preserve">with no correlation </w:t>
            </w:r>
            <w:r w:rsidRPr="003C2934">
              <w:rPr>
                <w:rFonts w:ascii="Times New Roman" w:hAnsi="Times New Roman" w:cs="Times New Roman"/>
                <w:sz w:val="24"/>
                <w:szCs w:val="24"/>
              </w:rPr>
              <w:t xml:space="preserve">to </w:t>
            </w:r>
            <w:r>
              <w:rPr>
                <w:rFonts w:ascii="Times New Roman" w:hAnsi="Times New Roman" w:cs="Times New Roman"/>
                <w:sz w:val="24"/>
                <w:szCs w:val="24"/>
              </w:rPr>
              <w:t>a</w:t>
            </w:r>
            <w:r w:rsidRPr="003C2934">
              <w:rPr>
                <w:rFonts w:ascii="Times New Roman" w:hAnsi="Times New Roman" w:cs="Times New Roman"/>
                <w:sz w:val="24"/>
                <w:szCs w:val="24"/>
              </w:rPr>
              <w:t xml:space="preserve"> solution</w:t>
            </w:r>
            <w:r>
              <w:rPr>
                <w:rFonts w:ascii="Times New Roman" w:hAnsi="Times New Roman" w:cs="Times New Roman"/>
                <w:sz w:val="24"/>
                <w:szCs w:val="24"/>
              </w:rPr>
              <w:t xml:space="preserve"> to solve a </w:t>
            </w:r>
            <w:r w:rsidRPr="003C2934">
              <w:rPr>
                <w:rFonts w:ascii="Times New Roman" w:hAnsi="Times New Roman" w:cs="Times New Roman"/>
                <w:sz w:val="24"/>
                <w:szCs w:val="24"/>
              </w:rPr>
              <w:t>problem</w:t>
            </w:r>
            <w:r>
              <w:rPr>
                <w:rFonts w:ascii="Times New Roman" w:hAnsi="Times New Roman" w:cs="Times New Roman"/>
                <w:sz w:val="24"/>
                <w:szCs w:val="24"/>
              </w:rPr>
              <w:t xml:space="preserve"> in the context.</w:t>
            </w:r>
          </w:p>
          <w:p w14:paraId="0D4FA25E" w14:textId="0E2B2055" w:rsidR="00DB28F0" w:rsidRDefault="00DB28F0" w:rsidP="00DB28F0">
            <w:pPr>
              <w:rPr>
                <w:rFonts w:ascii="Times New Roman" w:hAnsi="Times New Roman" w:cs="Times New Roman"/>
                <w:sz w:val="24"/>
                <w:szCs w:val="24"/>
              </w:rPr>
            </w:pPr>
          </w:p>
        </w:tc>
      </w:tr>
    </w:tbl>
    <w:p w14:paraId="191D033C" w14:textId="7CAC7186" w:rsidR="00DB28F0" w:rsidRDefault="00DB28F0" w:rsidP="00045852">
      <w:pPr>
        <w:spacing w:before="100" w:beforeAutospacing="1" w:after="100" w:afterAutospacing="1" w:line="240" w:lineRule="auto"/>
      </w:pPr>
    </w:p>
    <w:p w14:paraId="7E8C283F" w14:textId="61F101C7" w:rsidR="001F3B27" w:rsidRDefault="001F3B27" w:rsidP="00045852">
      <w:pPr>
        <w:spacing w:before="100" w:beforeAutospacing="1" w:after="100" w:afterAutospacing="1" w:line="240" w:lineRule="auto"/>
      </w:pPr>
    </w:p>
    <w:p w14:paraId="75DE2A19" w14:textId="6701F61E" w:rsidR="001F3B27" w:rsidRDefault="001F3B27" w:rsidP="00045852">
      <w:pPr>
        <w:spacing w:before="100" w:beforeAutospacing="1" w:after="100" w:afterAutospacing="1" w:line="240" w:lineRule="auto"/>
      </w:pPr>
    </w:p>
    <w:p w14:paraId="514BD29C" w14:textId="77777777" w:rsidR="001F3B27" w:rsidRDefault="001F3B27" w:rsidP="00045852">
      <w:pPr>
        <w:spacing w:before="100" w:beforeAutospacing="1" w:after="100" w:afterAutospacing="1" w:line="240" w:lineRule="auto"/>
      </w:pPr>
    </w:p>
    <w:p w14:paraId="6BD492A0" w14:textId="1AF56758" w:rsidR="00BA7123" w:rsidRPr="00995989" w:rsidRDefault="00BA7123" w:rsidP="00045852">
      <w:pPr>
        <w:spacing w:before="100" w:beforeAutospacing="1" w:after="100" w:afterAutospacing="1" w:line="240" w:lineRule="auto"/>
        <w:rPr>
          <w:rFonts w:ascii="Times New Roman" w:hAnsi="Times New Roman" w:cs="Times New Roman"/>
          <w:b/>
          <w:sz w:val="24"/>
          <w:szCs w:val="24"/>
        </w:rPr>
      </w:pPr>
      <w:r w:rsidRPr="00995989">
        <w:rPr>
          <w:rFonts w:ascii="Times New Roman" w:hAnsi="Times New Roman" w:cs="Times New Roman"/>
          <w:b/>
          <w:sz w:val="24"/>
          <w:szCs w:val="24"/>
        </w:rPr>
        <w:lastRenderedPageBreak/>
        <w:t xml:space="preserve">COMBINED </w:t>
      </w:r>
      <w:r w:rsidR="005D4206" w:rsidRPr="00995989">
        <w:rPr>
          <w:rFonts w:ascii="Times New Roman" w:hAnsi="Times New Roman" w:cs="Times New Roman"/>
          <w:b/>
          <w:sz w:val="24"/>
          <w:szCs w:val="24"/>
        </w:rPr>
        <w:t xml:space="preserve">CONSTRUCTS </w:t>
      </w:r>
      <w:r w:rsidRPr="00995989">
        <w:rPr>
          <w:rFonts w:ascii="Times New Roman" w:hAnsi="Times New Roman" w:cs="Times New Roman"/>
          <w:b/>
          <w:sz w:val="24"/>
          <w:szCs w:val="24"/>
        </w:rPr>
        <w:t>GRADING</w:t>
      </w:r>
    </w:p>
    <w:tbl>
      <w:tblPr>
        <w:tblStyle w:val="TableGrid"/>
        <w:tblW w:w="13135" w:type="dxa"/>
        <w:tblLayout w:type="fixed"/>
        <w:tblLook w:val="04A0" w:firstRow="1" w:lastRow="0" w:firstColumn="1" w:lastColumn="0" w:noHBand="0" w:noVBand="1"/>
      </w:tblPr>
      <w:tblGrid>
        <w:gridCol w:w="1435"/>
        <w:gridCol w:w="1170"/>
        <w:gridCol w:w="1080"/>
        <w:gridCol w:w="1620"/>
        <w:gridCol w:w="7830"/>
      </w:tblGrid>
      <w:tr w:rsidR="00995989" w:rsidRPr="002F330C" w14:paraId="18B04815" w14:textId="77777777" w:rsidTr="002F330C">
        <w:tc>
          <w:tcPr>
            <w:tcW w:w="1435" w:type="dxa"/>
          </w:tcPr>
          <w:p w14:paraId="2216D121" w14:textId="77A06269" w:rsidR="00BA7123" w:rsidRPr="002F330C" w:rsidRDefault="00BA7123" w:rsidP="00995989">
            <w:pPr>
              <w:spacing w:before="100" w:beforeAutospacing="1" w:after="100" w:afterAutospacing="1" w:line="240" w:lineRule="auto"/>
              <w:jc w:val="center"/>
              <w:rPr>
                <w:rFonts w:ascii="Times New Roman" w:hAnsi="Times New Roman" w:cs="Times New Roman"/>
                <w:b/>
              </w:rPr>
            </w:pPr>
            <w:r w:rsidRPr="002F330C">
              <w:rPr>
                <w:rFonts w:ascii="Times New Roman" w:hAnsi="Times New Roman" w:cs="Times New Roman"/>
                <w:b/>
              </w:rPr>
              <w:t>SUBJECT</w:t>
            </w:r>
          </w:p>
        </w:tc>
        <w:tc>
          <w:tcPr>
            <w:tcW w:w="1170" w:type="dxa"/>
          </w:tcPr>
          <w:p w14:paraId="6061B1EF" w14:textId="1BA5058F" w:rsidR="00BA7123" w:rsidRPr="002F330C" w:rsidRDefault="00BA7123" w:rsidP="00995989">
            <w:pPr>
              <w:spacing w:before="100" w:beforeAutospacing="1" w:after="100" w:afterAutospacing="1" w:line="240" w:lineRule="auto"/>
              <w:jc w:val="center"/>
              <w:rPr>
                <w:rFonts w:ascii="Times New Roman" w:hAnsi="Times New Roman" w:cs="Times New Roman"/>
                <w:b/>
              </w:rPr>
            </w:pPr>
            <w:r w:rsidRPr="002F330C">
              <w:rPr>
                <w:rFonts w:ascii="Times New Roman" w:hAnsi="Times New Roman" w:cs="Times New Roman"/>
                <w:b/>
              </w:rPr>
              <w:t>GRADE</w:t>
            </w:r>
          </w:p>
        </w:tc>
        <w:tc>
          <w:tcPr>
            <w:tcW w:w="1080" w:type="dxa"/>
          </w:tcPr>
          <w:p w14:paraId="1EF41197" w14:textId="7B24B1E6" w:rsidR="00BA7123" w:rsidRPr="002F330C" w:rsidRDefault="00BA7123" w:rsidP="00995989">
            <w:pPr>
              <w:spacing w:before="100" w:beforeAutospacing="1" w:after="100" w:afterAutospacing="1" w:line="240" w:lineRule="auto"/>
              <w:jc w:val="center"/>
              <w:rPr>
                <w:rFonts w:ascii="Times New Roman" w:hAnsi="Times New Roman" w:cs="Times New Roman"/>
                <w:b/>
              </w:rPr>
            </w:pPr>
            <w:r w:rsidRPr="002F330C">
              <w:rPr>
                <w:rFonts w:ascii="Times New Roman" w:hAnsi="Times New Roman" w:cs="Times New Roman"/>
                <w:b/>
              </w:rPr>
              <w:t>RANGE</w:t>
            </w:r>
          </w:p>
        </w:tc>
        <w:tc>
          <w:tcPr>
            <w:tcW w:w="1620" w:type="dxa"/>
          </w:tcPr>
          <w:p w14:paraId="145399B0" w14:textId="0713FAAF" w:rsidR="00BA7123" w:rsidRPr="002F330C" w:rsidRDefault="00BA7123" w:rsidP="00995989">
            <w:pPr>
              <w:spacing w:before="100" w:beforeAutospacing="1" w:after="100" w:afterAutospacing="1" w:line="240" w:lineRule="auto"/>
              <w:jc w:val="center"/>
              <w:rPr>
                <w:rFonts w:ascii="Times New Roman" w:hAnsi="Times New Roman" w:cs="Times New Roman"/>
                <w:b/>
              </w:rPr>
            </w:pPr>
            <w:r w:rsidRPr="002F330C">
              <w:rPr>
                <w:rFonts w:ascii="Times New Roman" w:hAnsi="Times New Roman" w:cs="Times New Roman"/>
                <w:b/>
              </w:rPr>
              <w:t>CATEGORY</w:t>
            </w:r>
          </w:p>
        </w:tc>
        <w:tc>
          <w:tcPr>
            <w:tcW w:w="7830" w:type="dxa"/>
          </w:tcPr>
          <w:p w14:paraId="663BA185" w14:textId="036E4555" w:rsidR="00BA7123" w:rsidRPr="002F330C" w:rsidRDefault="00BA7123" w:rsidP="00995989">
            <w:pPr>
              <w:spacing w:before="100" w:beforeAutospacing="1" w:after="100" w:afterAutospacing="1" w:line="240" w:lineRule="auto"/>
              <w:jc w:val="center"/>
              <w:rPr>
                <w:rFonts w:ascii="Times New Roman" w:hAnsi="Times New Roman" w:cs="Times New Roman"/>
                <w:b/>
              </w:rPr>
            </w:pPr>
            <w:r w:rsidRPr="002F330C">
              <w:rPr>
                <w:rFonts w:ascii="Times New Roman" w:hAnsi="Times New Roman" w:cs="Times New Roman"/>
                <w:b/>
              </w:rPr>
              <w:t>DESCRIPTOR</w:t>
            </w:r>
          </w:p>
        </w:tc>
      </w:tr>
      <w:tr w:rsidR="00995989" w:rsidRPr="002F330C" w14:paraId="5B2B8F2D" w14:textId="77777777" w:rsidTr="002F330C">
        <w:tc>
          <w:tcPr>
            <w:tcW w:w="1435" w:type="dxa"/>
            <w:vMerge w:val="restart"/>
          </w:tcPr>
          <w:p w14:paraId="0EE47EFD" w14:textId="77777777" w:rsidR="00607924" w:rsidRPr="002F330C" w:rsidRDefault="00607924" w:rsidP="00045852">
            <w:pPr>
              <w:spacing w:before="100" w:beforeAutospacing="1" w:after="100" w:afterAutospacing="1" w:line="240" w:lineRule="auto"/>
              <w:rPr>
                <w:rFonts w:ascii="Times New Roman" w:hAnsi="Times New Roman" w:cs="Times New Roman"/>
              </w:rPr>
            </w:pPr>
          </w:p>
          <w:p w14:paraId="3DC9FC29" w14:textId="4793DF26"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Art &amp; Design</w:t>
            </w:r>
          </w:p>
        </w:tc>
        <w:tc>
          <w:tcPr>
            <w:tcW w:w="1170" w:type="dxa"/>
            <w:vMerge w:val="restart"/>
          </w:tcPr>
          <w:p w14:paraId="08DB8305" w14:textId="24D309BB" w:rsidR="005D4206" w:rsidRPr="002F330C" w:rsidRDefault="005D4206" w:rsidP="00995989">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A</w:t>
            </w:r>
          </w:p>
        </w:tc>
        <w:tc>
          <w:tcPr>
            <w:tcW w:w="1080" w:type="dxa"/>
            <w:vMerge w:val="restart"/>
          </w:tcPr>
          <w:p w14:paraId="683E0D4A" w14:textId="7FA720DF"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43-</w:t>
            </w:r>
            <w:r w:rsidR="002F330C" w:rsidRPr="002F330C">
              <w:rPr>
                <w:rFonts w:ascii="Times New Roman" w:hAnsi="Times New Roman" w:cs="Times New Roman"/>
              </w:rPr>
              <w:t>-</w:t>
            </w:r>
            <w:r w:rsidRPr="002F330C">
              <w:rPr>
                <w:rFonts w:ascii="Times New Roman" w:hAnsi="Times New Roman" w:cs="Times New Roman"/>
              </w:rPr>
              <w:t>50</w:t>
            </w:r>
          </w:p>
        </w:tc>
        <w:tc>
          <w:tcPr>
            <w:tcW w:w="1620" w:type="dxa"/>
            <w:vMerge w:val="restart"/>
          </w:tcPr>
          <w:p w14:paraId="2F90ABBF" w14:textId="7CDE2101" w:rsidR="005D4206" w:rsidRPr="002F330C" w:rsidRDefault="005D4206" w:rsidP="00453807">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Exceptional</w:t>
            </w:r>
          </w:p>
        </w:tc>
        <w:tc>
          <w:tcPr>
            <w:tcW w:w="7830" w:type="dxa"/>
          </w:tcPr>
          <w:p w14:paraId="5C198C63" w14:textId="3371A2E9"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 xml:space="preserve">Demonstrates comprehensive and insightful analysis of diverse art forms and clearly articulates contexts that influence artistic expressions and makes informed original decisions. </w:t>
            </w:r>
            <w:r w:rsidRPr="002F330C">
              <w:rPr>
                <w:rFonts w:ascii="Times New Roman" w:eastAsia="Times New Roman" w:hAnsi="Times New Roman" w:cs="Times New Roman"/>
              </w:rPr>
              <w:t xml:space="preserve"> </w:t>
            </w:r>
          </w:p>
        </w:tc>
      </w:tr>
      <w:tr w:rsidR="00995989" w:rsidRPr="002F330C" w14:paraId="6156D663" w14:textId="77777777" w:rsidTr="002F330C">
        <w:tc>
          <w:tcPr>
            <w:tcW w:w="1435" w:type="dxa"/>
            <w:vMerge/>
          </w:tcPr>
          <w:p w14:paraId="312089B0"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tcPr>
          <w:p w14:paraId="484F04B2" w14:textId="77777777" w:rsidR="005D4206" w:rsidRPr="002F330C" w:rsidRDefault="005D4206" w:rsidP="00995989">
            <w:pPr>
              <w:spacing w:before="100" w:beforeAutospacing="1" w:after="100" w:afterAutospacing="1" w:line="240" w:lineRule="auto"/>
              <w:jc w:val="center"/>
              <w:rPr>
                <w:rFonts w:ascii="Times New Roman" w:hAnsi="Times New Roman" w:cs="Times New Roman"/>
              </w:rPr>
            </w:pPr>
          </w:p>
        </w:tc>
        <w:tc>
          <w:tcPr>
            <w:tcW w:w="1080" w:type="dxa"/>
            <w:vMerge/>
          </w:tcPr>
          <w:p w14:paraId="1A73FFC0"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620" w:type="dxa"/>
            <w:vMerge/>
          </w:tcPr>
          <w:p w14:paraId="6F272F7B" w14:textId="77777777" w:rsidR="005D4206" w:rsidRPr="002F330C" w:rsidRDefault="005D4206" w:rsidP="00453807">
            <w:pPr>
              <w:spacing w:before="100" w:beforeAutospacing="1" w:after="100" w:afterAutospacing="1" w:line="240" w:lineRule="auto"/>
              <w:jc w:val="center"/>
              <w:rPr>
                <w:rFonts w:ascii="Times New Roman" w:hAnsi="Times New Roman" w:cs="Times New Roman"/>
              </w:rPr>
            </w:pPr>
          </w:p>
        </w:tc>
        <w:tc>
          <w:tcPr>
            <w:tcW w:w="7830" w:type="dxa"/>
          </w:tcPr>
          <w:p w14:paraId="4D556D81" w14:textId="5EDE8BE3" w:rsidR="005D4206" w:rsidRPr="002F330C" w:rsidRDefault="00453807"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Admirably</w:t>
            </w:r>
            <w:r w:rsidR="005D4206" w:rsidRPr="002F330C">
              <w:rPr>
                <w:rFonts w:ascii="Times New Roman" w:hAnsi="Times New Roman" w:cs="Times New Roman"/>
              </w:rPr>
              <w:t xml:space="preserve"> generates detailed original ideas with convincing evidence of research, produces </w:t>
            </w:r>
            <w:r w:rsidR="00475D75" w:rsidRPr="002F330C">
              <w:rPr>
                <w:rFonts w:ascii="Times New Roman" w:hAnsi="Times New Roman" w:cs="Times New Roman"/>
              </w:rPr>
              <w:t xml:space="preserve">and presents artwork(s) following all the required creative process to provide an artistic solution to a problem. </w:t>
            </w:r>
          </w:p>
        </w:tc>
      </w:tr>
      <w:tr w:rsidR="002F330C" w:rsidRPr="002F330C" w14:paraId="1BF5E71A" w14:textId="77777777" w:rsidTr="002F330C">
        <w:tc>
          <w:tcPr>
            <w:tcW w:w="1435" w:type="dxa"/>
            <w:vMerge/>
          </w:tcPr>
          <w:p w14:paraId="5B6B7CB7"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val="restart"/>
          </w:tcPr>
          <w:p w14:paraId="459C4FC6" w14:textId="34EDA16A" w:rsidR="005D4206" w:rsidRPr="002F330C" w:rsidRDefault="005D4206" w:rsidP="00995989">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B</w:t>
            </w:r>
          </w:p>
        </w:tc>
        <w:tc>
          <w:tcPr>
            <w:tcW w:w="1080" w:type="dxa"/>
            <w:vMerge w:val="restart"/>
          </w:tcPr>
          <w:p w14:paraId="18AD29DC" w14:textId="49A51913"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35-</w:t>
            </w:r>
            <w:r w:rsidR="002F330C" w:rsidRPr="002F330C">
              <w:rPr>
                <w:rFonts w:ascii="Times New Roman" w:hAnsi="Times New Roman" w:cs="Times New Roman"/>
              </w:rPr>
              <w:t>-</w:t>
            </w:r>
            <w:r w:rsidRPr="002F330C">
              <w:rPr>
                <w:rFonts w:ascii="Times New Roman" w:hAnsi="Times New Roman" w:cs="Times New Roman"/>
              </w:rPr>
              <w:t>42</w:t>
            </w:r>
          </w:p>
        </w:tc>
        <w:tc>
          <w:tcPr>
            <w:tcW w:w="1620" w:type="dxa"/>
            <w:vMerge w:val="restart"/>
          </w:tcPr>
          <w:p w14:paraId="462BA8F9" w14:textId="55B20E97" w:rsidR="005D4206" w:rsidRPr="002F330C" w:rsidRDefault="005D4206" w:rsidP="00453807">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Outstanding</w:t>
            </w:r>
          </w:p>
        </w:tc>
        <w:tc>
          <w:tcPr>
            <w:tcW w:w="7830" w:type="dxa"/>
          </w:tcPr>
          <w:p w14:paraId="13FE4050" w14:textId="7B6085D0"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Demonstrates clear understanding of expression and communication in art based on relevant evidence and reasoning by effectively linking context to artistic style and meaning.</w:t>
            </w:r>
          </w:p>
        </w:tc>
      </w:tr>
      <w:tr w:rsidR="002F330C" w:rsidRPr="002F330C" w14:paraId="1E543633" w14:textId="77777777" w:rsidTr="002F330C">
        <w:tc>
          <w:tcPr>
            <w:tcW w:w="1435" w:type="dxa"/>
            <w:vMerge/>
          </w:tcPr>
          <w:p w14:paraId="2D0739B9"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tcPr>
          <w:p w14:paraId="093E377E" w14:textId="77777777" w:rsidR="005D4206" w:rsidRPr="002F330C" w:rsidRDefault="005D4206" w:rsidP="00995989">
            <w:pPr>
              <w:spacing w:before="100" w:beforeAutospacing="1" w:after="100" w:afterAutospacing="1" w:line="240" w:lineRule="auto"/>
              <w:jc w:val="center"/>
              <w:rPr>
                <w:rFonts w:ascii="Times New Roman" w:hAnsi="Times New Roman" w:cs="Times New Roman"/>
              </w:rPr>
            </w:pPr>
          </w:p>
        </w:tc>
        <w:tc>
          <w:tcPr>
            <w:tcW w:w="1080" w:type="dxa"/>
            <w:vMerge/>
          </w:tcPr>
          <w:p w14:paraId="32E3999E"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620" w:type="dxa"/>
            <w:vMerge/>
          </w:tcPr>
          <w:p w14:paraId="608908C1" w14:textId="77777777" w:rsidR="005D4206" w:rsidRPr="002F330C" w:rsidRDefault="005D4206" w:rsidP="00453807">
            <w:pPr>
              <w:spacing w:before="100" w:beforeAutospacing="1" w:after="100" w:afterAutospacing="1" w:line="240" w:lineRule="auto"/>
              <w:jc w:val="center"/>
              <w:rPr>
                <w:rFonts w:ascii="Times New Roman" w:hAnsi="Times New Roman" w:cs="Times New Roman"/>
              </w:rPr>
            </w:pPr>
          </w:p>
        </w:tc>
        <w:tc>
          <w:tcPr>
            <w:tcW w:w="7830" w:type="dxa"/>
          </w:tcPr>
          <w:p w14:paraId="0421C376" w14:textId="0571FA20"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 xml:space="preserve">Satisfactorily generates original ideas with reasonable evidence of research, produces </w:t>
            </w:r>
            <w:r w:rsidR="00475D75" w:rsidRPr="002F330C">
              <w:rPr>
                <w:rFonts w:ascii="Times New Roman" w:hAnsi="Times New Roman" w:cs="Times New Roman"/>
              </w:rPr>
              <w:t xml:space="preserve">and presents </w:t>
            </w:r>
            <w:r w:rsidRPr="002F330C">
              <w:rPr>
                <w:rFonts w:ascii="Times New Roman" w:hAnsi="Times New Roman" w:cs="Times New Roman"/>
              </w:rPr>
              <w:t xml:space="preserve">artwork(s) following most of the required creative processes, </w:t>
            </w:r>
            <w:r w:rsidR="00475D75" w:rsidRPr="002F330C">
              <w:rPr>
                <w:rFonts w:ascii="Times New Roman" w:hAnsi="Times New Roman" w:cs="Times New Roman"/>
              </w:rPr>
              <w:t xml:space="preserve">to </w:t>
            </w:r>
            <w:r w:rsidRPr="002F330C">
              <w:rPr>
                <w:rFonts w:ascii="Times New Roman" w:hAnsi="Times New Roman" w:cs="Times New Roman"/>
              </w:rPr>
              <w:t xml:space="preserve">provide an artistic solution to a problem. </w:t>
            </w:r>
            <w:r w:rsidRPr="002F330C">
              <w:rPr>
                <w:rFonts w:ascii="Times New Roman" w:hAnsi="Times New Roman" w:cs="Times New Roman"/>
                <w:strike/>
              </w:rPr>
              <w:t xml:space="preserve"> </w:t>
            </w:r>
          </w:p>
        </w:tc>
      </w:tr>
      <w:tr w:rsidR="00995989" w:rsidRPr="002F330C" w14:paraId="11294DBF" w14:textId="77777777" w:rsidTr="002F330C">
        <w:tc>
          <w:tcPr>
            <w:tcW w:w="1435" w:type="dxa"/>
            <w:vMerge/>
          </w:tcPr>
          <w:p w14:paraId="49F49B5A"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val="restart"/>
          </w:tcPr>
          <w:p w14:paraId="47F8AADB" w14:textId="2D7D0915" w:rsidR="005D4206" w:rsidRPr="002F330C" w:rsidRDefault="005D4206" w:rsidP="00995989">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C</w:t>
            </w:r>
          </w:p>
        </w:tc>
        <w:tc>
          <w:tcPr>
            <w:tcW w:w="1080" w:type="dxa"/>
            <w:vMerge w:val="restart"/>
          </w:tcPr>
          <w:p w14:paraId="29BF6143" w14:textId="5DBFD6BA"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27-</w:t>
            </w:r>
            <w:r w:rsidR="002F330C" w:rsidRPr="002F330C">
              <w:rPr>
                <w:rFonts w:ascii="Times New Roman" w:hAnsi="Times New Roman" w:cs="Times New Roman"/>
              </w:rPr>
              <w:t>-</w:t>
            </w:r>
            <w:r w:rsidRPr="002F330C">
              <w:rPr>
                <w:rFonts w:ascii="Times New Roman" w:hAnsi="Times New Roman" w:cs="Times New Roman"/>
              </w:rPr>
              <w:t>34</w:t>
            </w:r>
          </w:p>
        </w:tc>
        <w:tc>
          <w:tcPr>
            <w:tcW w:w="1620" w:type="dxa"/>
            <w:vMerge w:val="restart"/>
          </w:tcPr>
          <w:p w14:paraId="2E0308AE" w14:textId="0BDB27EA" w:rsidR="005D4206" w:rsidRPr="002F330C" w:rsidRDefault="005D4206" w:rsidP="00453807">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Satisfactory</w:t>
            </w:r>
          </w:p>
        </w:tc>
        <w:tc>
          <w:tcPr>
            <w:tcW w:w="7830" w:type="dxa"/>
          </w:tcPr>
          <w:p w14:paraId="4570BDAC" w14:textId="35772BDA" w:rsidR="005D4206" w:rsidRPr="002F330C" w:rsidRDefault="00995989"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 xml:space="preserve">Makes reasonable and generalized judgements with limited supporting evidence while </w:t>
            </w:r>
            <w:proofErr w:type="spellStart"/>
            <w:r w:rsidRPr="002F330C">
              <w:rPr>
                <w:rFonts w:ascii="Times New Roman" w:hAnsi="Times New Roman" w:cs="Times New Roman"/>
              </w:rPr>
              <w:t>analysing</w:t>
            </w:r>
            <w:proofErr w:type="spellEnd"/>
            <w:r w:rsidRPr="002F330C">
              <w:rPr>
                <w:rFonts w:ascii="Times New Roman" w:hAnsi="Times New Roman" w:cs="Times New Roman"/>
              </w:rPr>
              <w:t xml:space="preserve"> selected art forms, shows some awareness of contextual factors and communicates with basic interpretations.</w:t>
            </w:r>
          </w:p>
        </w:tc>
      </w:tr>
      <w:tr w:rsidR="00995989" w:rsidRPr="002F330C" w14:paraId="44557F91" w14:textId="77777777" w:rsidTr="002F330C">
        <w:tc>
          <w:tcPr>
            <w:tcW w:w="1435" w:type="dxa"/>
            <w:vMerge/>
          </w:tcPr>
          <w:p w14:paraId="7E560177"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tcPr>
          <w:p w14:paraId="448320F9" w14:textId="77777777" w:rsidR="005D4206" w:rsidRPr="002F330C" w:rsidRDefault="005D4206" w:rsidP="00995989">
            <w:pPr>
              <w:spacing w:before="100" w:beforeAutospacing="1" w:after="100" w:afterAutospacing="1" w:line="240" w:lineRule="auto"/>
              <w:jc w:val="center"/>
              <w:rPr>
                <w:rFonts w:ascii="Times New Roman" w:hAnsi="Times New Roman" w:cs="Times New Roman"/>
              </w:rPr>
            </w:pPr>
          </w:p>
        </w:tc>
        <w:tc>
          <w:tcPr>
            <w:tcW w:w="1080" w:type="dxa"/>
            <w:vMerge/>
          </w:tcPr>
          <w:p w14:paraId="7594DC47"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620" w:type="dxa"/>
            <w:vMerge/>
          </w:tcPr>
          <w:p w14:paraId="6AD3783E" w14:textId="77777777" w:rsidR="005D4206" w:rsidRPr="002F330C" w:rsidRDefault="005D4206" w:rsidP="00453807">
            <w:pPr>
              <w:spacing w:before="100" w:beforeAutospacing="1" w:after="100" w:afterAutospacing="1" w:line="240" w:lineRule="auto"/>
              <w:jc w:val="center"/>
              <w:rPr>
                <w:rFonts w:ascii="Times New Roman" w:hAnsi="Times New Roman" w:cs="Times New Roman"/>
              </w:rPr>
            </w:pPr>
          </w:p>
        </w:tc>
        <w:tc>
          <w:tcPr>
            <w:tcW w:w="7830" w:type="dxa"/>
          </w:tcPr>
          <w:p w14:paraId="4DB8C474" w14:textId="59C61D92" w:rsidR="005D4206" w:rsidRPr="002F330C" w:rsidRDefault="00995989"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 xml:space="preserve">Moderately generates original ideas with evidence of research, produces </w:t>
            </w:r>
            <w:r w:rsidR="00475D75" w:rsidRPr="002F330C">
              <w:rPr>
                <w:rFonts w:ascii="Times New Roman" w:hAnsi="Times New Roman" w:cs="Times New Roman"/>
              </w:rPr>
              <w:t xml:space="preserve">and presents </w:t>
            </w:r>
            <w:r w:rsidRPr="002F330C">
              <w:rPr>
                <w:rFonts w:ascii="Times New Roman" w:hAnsi="Times New Roman" w:cs="Times New Roman"/>
              </w:rPr>
              <w:t xml:space="preserve">artwork(s) following some of the required creative processes, to provide an artistic solution to a problem. </w:t>
            </w:r>
            <w:r w:rsidRPr="002F330C">
              <w:rPr>
                <w:rFonts w:ascii="Times New Roman" w:hAnsi="Times New Roman" w:cs="Times New Roman"/>
                <w:strike/>
              </w:rPr>
              <w:t xml:space="preserve"> </w:t>
            </w:r>
          </w:p>
        </w:tc>
      </w:tr>
      <w:tr w:rsidR="00995989" w:rsidRPr="002F330C" w14:paraId="20F66F83" w14:textId="77777777" w:rsidTr="002F330C">
        <w:tc>
          <w:tcPr>
            <w:tcW w:w="1435" w:type="dxa"/>
            <w:vMerge/>
          </w:tcPr>
          <w:p w14:paraId="756A07E2"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val="restart"/>
          </w:tcPr>
          <w:p w14:paraId="7FBD51FF" w14:textId="6B0A6252" w:rsidR="005D4206" w:rsidRPr="002F330C" w:rsidRDefault="005D4206" w:rsidP="00995989">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D</w:t>
            </w:r>
          </w:p>
        </w:tc>
        <w:tc>
          <w:tcPr>
            <w:tcW w:w="1080" w:type="dxa"/>
            <w:vMerge w:val="restart"/>
          </w:tcPr>
          <w:p w14:paraId="1CFFAF3B" w14:textId="239D7BD5"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19-</w:t>
            </w:r>
            <w:r w:rsidR="002F330C" w:rsidRPr="002F330C">
              <w:rPr>
                <w:rFonts w:ascii="Times New Roman" w:hAnsi="Times New Roman" w:cs="Times New Roman"/>
              </w:rPr>
              <w:t>-</w:t>
            </w:r>
            <w:r w:rsidRPr="002F330C">
              <w:rPr>
                <w:rFonts w:ascii="Times New Roman" w:hAnsi="Times New Roman" w:cs="Times New Roman"/>
              </w:rPr>
              <w:t>26</w:t>
            </w:r>
          </w:p>
        </w:tc>
        <w:tc>
          <w:tcPr>
            <w:tcW w:w="1620" w:type="dxa"/>
            <w:vMerge w:val="restart"/>
          </w:tcPr>
          <w:p w14:paraId="17F22D33" w14:textId="35063E2F" w:rsidR="005D4206" w:rsidRPr="002F330C" w:rsidRDefault="005D4206" w:rsidP="00453807">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Basic</w:t>
            </w:r>
          </w:p>
        </w:tc>
        <w:tc>
          <w:tcPr>
            <w:tcW w:w="7830" w:type="dxa"/>
          </w:tcPr>
          <w:p w14:paraId="40BCAAEF" w14:textId="24834F2B" w:rsidR="005D4206" w:rsidRPr="002F330C" w:rsidRDefault="00607924"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Demonstrates</w:t>
            </w:r>
            <w:r w:rsidR="00995989" w:rsidRPr="002F330C">
              <w:rPr>
                <w:rFonts w:ascii="Times New Roman" w:hAnsi="Times New Roman" w:cs="Times New Roman"/>
              </w:rPr>
              <w:t xml:space="preserve"> limited analysis of art forms with minimal reference to context, expression, or communication. Descriptions may be factual rather than interpret</w:t>
            </w:r>
            <w:r w:rsidR="00E556BF" w:rsidRPr="002F330C">
              <w:rPr>
                <w:rFonts w:ascii="Times New Roman" w:hAnsi="Times New Roman" w:cs="Times New Roman"/>
              </w:rPr>
              <w:t>at</w:t>
            </w:r>
            <w:r w:rsidR="00995989" w:rsidRPr="002F330C">
              <w:rPr>
                <w:rFonts w:ascii="Times New Roman" w:hAnsi="Times New Roman" w:cs="Times New Roman"/>
              </w:rPr>
              <w:t>ive. Personal judgements are partially informed and lack depth or justification.</w:t>
            </w:r>
          </w:p>
        </w:tc>
      </w:tr>
      <w:tr w:rsidR="00995989" w:rsidRPr="002F330C" w14:paraId="3976180E" w14:textId="77777777" w:rsidTr="002F330C">
        <w:tc>
          <w:tcPr>
            <w:tcW w:w="1435" w:type="dxa"/>
            <w:vMerge/>
          </w:tcPr>
          <w:p w14:paraId="4D944AB7"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tcPr>
          <w:p w14:paraId="4D03386E" w14:textId="77777777" w:rsidR="005D4206" w:rsidRPr="002F330C" w:rsidRDefault="005D4206" w:rsidP="00995989">
            <w:pPr>
              <w:spacing w:before="100" w:beforeAutospacing="1" w:after="100" w:afterAutospacing="1" w:line="240" w:lineRule="auto"/>
              <w:jc w:val="center"/>
              <w:rPr>
                <w:rFonts w:ascii="Times New Roman" w:hAnsi="Times New Roman" w:cs="Times New Roman"/>
              </w:rPr>
            </w:pPr>
          </w:p>
        </w:tc>
        <w:tc>
          <w:tcPr>
            <w:tcW w:w="1080" w:type="dxa"/>
            <w:vMerge/>
          </w:tcPr>
          <w:p w14:paraId="0F98A7A9"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620" w:type="dxa"/>
            <w:vMerge/>
          </w:tcPr>
          <w:p w14:paraId="6E64ADBF" w14:textId="77777777" w:rsidR="005D4206" w:rsidRPr="002F330C" w:rsidRDefault="005D4206" w:rsidP="00453807">
            <w:pPr>
              <w:spacing w:before="100" w:beforeAutospacing="1" w:after="100" w:afterAutospacing="1" w:line="240" w:lineRule="auto"/>
              <w:jc w:val="center"/>
              <w:rPr>
                <w:rFonts w:ascii="Times New Roman" w:hAnsi="Times New Roman" w:cs="Times New Roman"/>
              </w:rPr>
            </w:pPr>
          </w:p>
        </w:tc>
        <w:tc>
          <w:tcPr>
            <w:tcW w:w="7830" w:type="dxa"/>
          </w:tcPr>
          <w:p w14:paraId="276A70CC" w14:textId="54788E01" w:rsidR="005D4206" w:rsidRPr="002F330C" w:rsidRDefault="00995989"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color w:val="000000" w:themeColor="text1"/>
              </w:rPr>
              <w:t>Fairly</w:t>
            </w:r>
            <w:r w:rsidRPr="002F330C">
              <w:rPr>
                <w:rFonts w:ascii="Times New Roman" w:hAnsi="Times New Roman" w:cs="Times New Roman"/>
              </w:rPr>
              <w:t xml:space="preserve"> generates original ideas with little evidence of research, produces</w:t>
            </w:r>
            <w:r w:rsidR="00475D75" w:rsidRPr="002F330C">
              <w:rPr>
                <w:rFonts w:ascii="Times New Roman" w:hAnsi="Times New Roman" w:cs="Times New Roman"/>
              </w:rPr>
              <w:t xml:space="preserve"> and presents artwork</w:t>
            </w:r>
            <w:r w:rsidRPr="002F330C">
              <w:rPr>
                <w:rFonts w:ascii="Times New Roman" w:hAnsi="Times New Roman" w:cs="Times New Roman"/>
              </w:rPr>
              <w:t>(s) following some few of the required creative processes, to provide an artistic solution to a problem</w:t>
            </w:r>
          </w:p>
        </w:tc>
      </w:tr>
      <w:tr w:rsidR="00995989" w:rsidRPr="002F330C" w14:paraId="09A8CDBE" w14:textId="77777777" w:rsidTr="002F330C">
        <w:tc>
          <w:tcPr>
            <w:tcW w:w="1435" w:type="dxa"/>
            <w:vMerge/>
          </w:tcPr>
          <w:p w14:paraId="3B5BC672"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val="restart"/>
          </w:tcPr>
          <w:p w14:paraId="4AD8CC65" w14:textId="2B452316" w:rsidR="005D4206" w:rsidRPr="002F330C" w:rsidRDefault="005D4206" w:rsidP="00995989">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E</w:t>
            </w:r>
          </w:p>
        </w:tc>
        <w:tc>
          <w:tcPr>
            <w:tcW w:w="1080" w:type="dxa"/>
            <w:vMerge w:val="restart"/>
          </w:tcPr>
          <w:p w14:paraId="7A261561" w14:textId="6BA4612F" w:rsidR="005D4206" w:rsidRPr="002F330C" w:rsidRDefault="005D4206"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12-</w:t>
            </w:r>
            <w:r w:rsidR="002F330C" w:rsidRPr="002F330C">
              <w:rPr>
                <w:rFonts w:ascii="Times New Roman" w:hAnsi="Times New Roman" w:cs="Times New Roman"/>
              </w:rPr>
              <w:t>-</w:t>
            </w:r>
            <w:r w:rsidRPr="002F330C">
              <w:rPr>
                <w:rFonts w:ascii="Times New Roman" w:hAnsi="Times New Roman" w:cs="Times New Roman"/>
              </w:rPr>
              <w:t>18</w:t>
            </w:r>
          </w:p>
        </w:tc>
        <w:tc>
          <w:tcPr>
            <w:tcW w:w="1620" w:type="dxa"/>
            <w:vMerge w:val="restart"/>
          </w:tcPr>
          <w:p w14:paraId="220F3083" w14:textId="52804DBB" w:rsidR="005D4206" w:rsidRPr="002F330C" w:rsidRDefault="005D4206" w:rsidP="00453807">
            <w:pPr>
              <w:spacing w:before="100" w:beforeAutospacing="1" w:after="100" w:afterAutospacing="1" w:line="240" w:lineRule="auto"/>
              <w:jc w:val="center"/>
              <w:rPr>
                <w:rFonts w:ascii="Times New Roman" w:hAnsi="Times New Roman" w:cs="Times New Roman"/>
              </w:rPr>
            </w:pPr>
            <w:r w:rsidRPr="002F330C">
              <w:rPr>
                <w:rFonts w:ascii="Times New Roman" w:hAnsi="Times New Roman" w:cs="Times New Roman"/>
              </w:rPr>
              <w:t>Elementary</w:t>
            </w:r>
          </w:p>
        </w:tc>
        <w:tc>
          <w:tcPr>
            <w:tcW w:w="7830" w:type="dxa"/>
          </w:tcPr>
          <w:p w14:paraId="3BC4D83F" w14:textId="15668183" w:rsidR="005D4206" w:rsidRPr="002F330C" w:rsidRDefault="00995989" w:rsidP="00045852">
            <w:pPr>
              <w:spacing w:before="100" w:beforeAutospacing="1" w:after="100" w:afterAutospacing="1" w:line="240" w:lineRule="auto"/>
              <w:rPr>
                <w:rFonts w:ascii="Times New Roman" w:hAnsi="Times New Roman" w:cs="Times New Roman"/>
              </w:rPr>
            </w:pPr>
            <w:r w:rsidRPr="002F330C">
              <w:rPr>
                <w:rFonts w:ascii="Times New Roman" w:hAnsi="Times New Roman" w:cs="Times New Roman"/>
              </w:rPr>
              <w:t>Provides little or no meaningful analysis of art forms. Fails to recognize contextual influences or artistic expression. Responses are descriptive, fragmented, or inaccurate; personal judgement is unsupported or absent.</w:t>
            </w:r>
          </w:p>
        </w:tc>
      </w:tr>
      <w:tr w:rsidR="00995989" w:rsidRPr="002F330C" w14:paraId="29DF182F" w14:textId="77777777" w:rsidTr="002F330C">
        <w:tc>
          <w:tcPr>
            <w:tcW w:w="1435" w:type="dxa"/>
            <w:vMerge/>
          </w:tcPr>
          <w:p w14:paraId="4B1742DB"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170" w:type="dxa"/>
            <w:vMerge/>
          </w:tcPr>
          <w:p w14:paraId="566CAC24"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080" w:type="dxa"/>
            <w:vMerge/>
          </w:tcPr>
          <w:p w14:paraId="2214C017"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1620" w:type="dxa"/>
            <w:vMerge/>
          </w:tcPr>
          <w:p w14:paraId="1119F21F" w14:textId="77777777" w:rsidR="005D4206" w:rsidRPr="002F330C" w:rsidRDefault="005D4206" w:rsidP="00045852">
            <w:pPr>
              <w:spacing w:before="100" w:beforeAutospacing="1" w:after="100" w:afterAutospacing="1" w:line="240" w:lineRule="auto"/>
              <w:rPr>
                <w:rFonts w:ascii="Times New Roman" w:hAnsi="Times New Roman" w:cs="Times New Roman"/>
              </w:rPr>
            </w:pPr>
          </w:p>
        </w:tc>
        <w:tc>
          <w:tcPr>
            <w:tcW w:w="7830" w:type="dxa"/>
          </w:tcPr>
          <w:p w14:paraId="2B6A58D8" w14:textId="35A4599D" w:rsidR="005D4206" w:rsidRPr="002F330C" w:rsidRDefault="00995989" w:rsidP="001F3B27">
            <w:pPr>
              <w:rPr>
                <w:rFonts w:ascii="Times New Roman" w:hAnsi="Times New Roman" w:cs="Times New Roman"/>
              </w:rPr>
            </w:pPr>
            <w:r w:rsidRPr="002F330C">
              <w:rPr>
                <w:rFonts w:ascii="Times New Roman" w:hAnsi="Times New Roman" w:cs="Times New Roman"/>
              </w:rPr>
              <w:t xml:space="preserve">Minimally generates ideas with originality and evidence of research, </w:t>
            </w:r>
            <w:r w:rsidR="00475D75" w:rsidRPr="002F330C">
              <w:rPr>
                <w:rFonts w:ascii="Times New Roman" w:hAnsi="Times New Roman" w:cs="Times New Roman"/>
              </w:rPr>
              <w:t xml:space="preserve">produces and presents artwork(s) that </w:t>
            </w:r>
            <w:r w:rsidRPr="002F330C">
              <w:rPr>
                <w:rFonts w:ascii="Times New Roman" w:hAnsi="Times New Roman" w:cs="Times New Roman"/>
              </w:rPr>
              <w:t xml:space="preserve">displays little </w:t>
            </w:r>
            <w:r w:rsidR="00475D75" w:rsidRPr="002F330C">
              <w:rPr>
                <w:rFonts w:ascii="Times New Roman" w:hAnsi="Times New Roman" w:cs="Times New Roman"/>
              </w:rPr>
              <w:t xml:space="preserve">or no use of the required creative process </w:t>
            </w:r>
            <w:r w:rsidRPr="002F330C">
              <w:rPr>
                <w:rFonts w:ascii="Times New Roman" w:hAnsi="Times New Roman" w:cs="Times New Roman"/>
              </w:rPr>
              <w:t>with no correlation to a solution to solve a problem in the context.</w:t>
            </w:r>
          </w:p>
        </w:tc>
      </w:tr>
    </w:tbl>
    <w:p w14:paraId="2E66222E" w14:textId="210F948D" w:rsidR="00BA7123" w:rsidRDefault="00BA7123" w:rsidP="00045852">
      <w:pPr>
        <w:spacing w:before="100" w:beforeAutospacing="1" w:after="100" w:afterAutospacing="1" w:line="240" w:lineRule="auto"/>
      </w:pPr>
    </w:p>
    <w:sectPr w:rsidR="00BA7123" w:rsidSect="00AB77E0">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A23F2" w14:textId="77777777" w:rsidR="00F401E9" w:rsidRDefault="00F401E9" w:rsidP="00BE217D">
      <w:pPr>
        <w:spacing w:after="0" w:line="240" w:lineRule="auto"/>
      </w:pPr>
      <w:r>
        <w:separator/>
      </w:r>
    </w:p>
  </w:endnote>
  <w:endnote w:type="continuationSeparator" w:id="0">
    <w:p w14:paraId="39EB6AD7" w14:textId="77777777" w:rsidR="00F401E9" w:rsidRDefault="00F401E9" w:rsidP="00BE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271988"/>
      <w:docPartObj>
        <w:docPartGallery w:val="Page Numbers (Bottom of Page)"/>
        <w:docPartUnique/>
      </w:docPartObj>
    </w:sdtPr>
    <w:sdtEndPr>
      <w:rPr>
        <w:noProof/>
      </w:rPr>
    </w:sdtEndPr>
    <w:sdtContent>
      <w:p w14:paraId="48D3BCF2" w14:textId="77777777" w:rsidR="00BD3F5C" w:rsidRDefault="00BD3F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046448" w14:textId="77777777" w:rsidR="00BD3F5C" w:rsidRDefault="00BD3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684410"/>
      <w:docPartObj>
        <w:docPartGallery w:val="Page Numbers (Bottom of Page)"/>
        <w:docPartUnique/>
      </w:docPartObj>
    </w:sdtPr>
    <w:sdtEndPr>
      <w:rPr>
        <w:noProof/>
      </w:rPr>
    </w:sdtEndPr>
    <w:sdtContent>
      <w:p w14:paraId="0E3E19B8" w14:textId="247166A4" w:rsidR="00BD3F5C" w:rsidRDefault="00BD3F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2679DE" w14:textId="77777777" w:rsidR="00BD3F5C" w:rsidRDefault="00BD3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CFF93" w14:textId="77777777" w:rsidR="00F401E9" w:rsidRDefault="00F401E9" w:rsidP="00BE217D">
      <w:pPr>
        <w:spacing w:after="0" w:line="240" w:lineRule="auto"/>
      </w:pPr>
      <w:r>
        <w:separator/>
      </w:r>
    </w:p>
  </w:footnote>
  <w:footnote w:type="continuationSeparator" w:id="0">
    <w:p w14:paraId="195874D9" w14:textId="77777777" w:rsidR="00F401E9" w:rsidRDefault="00F401E9" w:rsidP="00BE21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630"/>
    <w:multiLevelType w:val="multilevel"/>
    <w:tmpl w:val="5AC836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471E2A"/>
    <w:multiLevelType w:val="multilevel"/>
    <w:tmpl w:val="3A74CC80"/>
    <w:lvl w:ilvl="0">
      <w:start w:val="1"/>
      <w:numFmt w:val="decimal"/>
      <w:lvlText w:val="%1."/>
      <w:lvlJc w:val="left"/>
      <w:pPr>
        <w:ind w:left="-18" w:hanging="360"/>
      </w:pPr>
      <w:rPr>
        <w:rFonts w:hint="default"/>
      </w:rPr>
    </w:lvl>
    <w:lvl w:ilvl="1">
      <w:start w:val="1"/>
      <w:numFmt w:val="decimal"/>
      <w:isLgl/>
      <w:lvlText w:val="%1.%2"/>
      <w:lvlJc w:val="left"/>
      <w:pPr>
        <w:ind w:left="-18" w:hanging="360"/>
      </w:pPr>
      <w:rPr>
        <w:rFonts w:hint="default"/>
        <w:b/>
      </w:rPr>
    </w:lvl>
    <w:lvl w:ilvl="2">
      <w:start w:val="1"/>
      <w:numFmt w:val="decimal"/>
      <w:isLgl/>
      <w:lvlText w:val="%1.%2.%3"/>
      <w:lvlJc w:val="left"/>
      <w:pPr>
        <w:ind w:left="342" w:hanging="720"/>
      </w:pPr>
      <w:rPr>
        <w:rFonts w:hint="default"/>
        <w:b/>
      </w:rPr>
    </w:lvl>
    <w:lvl w:ilvl="3">
      <w:start w:val="1"/>
      <w:numFmt w:val="decimal"/>
      <w:isLgl/>
      <w:lvlText w:val="%1.%2.%3.%4"/>
      <w:lvlJc w:val="left"/>
      <w:pPr>
        <w:ind w:left="342" w:hanging="720"/>
      </w:pPr>
      <w:rPr>
        <w:rFonts w:hint="default"/>
        <w:b/>
      </w:rPr>
    </w:lvl>
    <w:lvl w:ilvl="4">
      <w:start w:val="1"/>
      <w:numFmt w:val="decimal"/>
      <w:isLgl/>
      <w:lvlText w:val="%1.%2.%3.%4.%5"/>
      <w:lvlJc w:val="left"/>
      <w:pPr>
        <w:ind w:left="702" w:hanging="1080"/>
      </w:pPr>
      <w:rPr>
        <w:rFonts w:hint="default"/>
        <w:b/>
      </w:rPr>
    </w:lvl>
    <w:lvl w:ilvl="5">
      <w:start w:val="1"/>
      <w:numFmt w:val="decimal"/>
      <w:isLgl/>
      <w:lvlText w:val="%1.%2.%3.%4.%5.%6"/>
      <w:lvlJc w:val="left"/>
      <w:pPr>
        <w:ind w:left="702" w:hanging="1080"/>
      </w:pPr>
      <w:rPr>
        <w:rFonts w:hint="default"/>
        <w:b/>
      </w:rPr>
    </w:lvl>
    <w:lvl w:ilvl="6">
      <w:start w:val="1"/>
      <w:numFmt w:val="decimal"/>
      <w:isLgl/>
      <w:lvlText w:val="%1.%2.%3.%4.%5.%6.%7"/>
      <w:lvlJc w:val="left"/>
      <w:pPr>
        <w:ind w:left="1062" w:hanging="1440"/>
      </w:pPr>
      <w:rPr>
        <w:rFonts w:hint="default"/>
        <w:b/>
      </w:rPr>
    </w:lvl>
    <w:lvl w:ilvl="7">
      <w:start w:val="1"/>
      <w:numFmt w:val="decimal"/>
      <w:isLgl/>
      <w:lvlText w:val="%1.%2.%3.%4.%5.%6.%7.%8"/>
      <w:lvlJc w:val="left"/>
      <w:pPr>
        <w:ind w:left="1062" w:hanging="1440"/>
      </w:pPr>
      <w:rPr>
        <w:rFonts w:hint="default"/>
        <w:b/>
      </w:rPr>
    </w:lvl>
    <w:lvl w:ilvl="8">
      <w:start w:val="1"/>
      <w:numFmt w:val="decimal"/>
      <w:isLgl/>
      <w:lvlText w:val="%1.%2.%3.%4.%5.%6.%7.%8.%9"/>
      <w:lvlJc w:val="left"/>
      <w:pPr>
        <w:ind w:left="1422" w:hanging="1800"/>
      </w:pPr>
      <w:rPr>
        <w:rFonts w:hint="default"/>
        <w:b/>
      </w:rPr>
    </w:lvl>
  </w:abstractNum>
  <w:abstractNum w:abstractNumId="2" w15:restartNumberingAfterBreak="0">
    <w:nsid w:val="061A4579"/>
    <w:multiLevelType w:val="hybridMultilevel"/>
    <w:tmpl w:val="D7A80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465EDC"/>
    <w:multiLevelType w:val="hybridMultilevel"/>
    <w:tmpl w:val="C2DC22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43006"/>
    <w:multiLevelType w:val="multilevel"/>
    <w:tmpl w:val="211809D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630074"/>
    <w:multiLevelType w:val="hybridMultilevel"/>
    <w:tmpl w:val="1120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72FB7"/>
    <w:multiLevelType w:val="hybridMultilevel"/>
    <w:tmpl w:val="C5C81C70"/>
    <w:lvl w:ilvl="0" w:tplc="37F2A1C0">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7" w15:restartNumberingAfterBreak="0">
    <w:nsid w:val="15B0322B"/>
    <w:multiLevelType w:val="hybridMultilevel"/>
    <w:tmpl w:val="D19A9952"/>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5BC77AF"/>
    <w:multiLevelType w:val="multilevel"/>
    <w:tmpl w:val="77F80480"/>
    <w:lvl w:ilvl="0">
      <w:start w:val="1"/>
      <w:numFmt w:val="decimal"/>
      <w:lvlText w:val="%1."/>
      <w:lvlJc w:val="left"/>
      <w:pPr>
        <w:ind w:left="360" w:hanging="360"/>
      </w:pPr>
      <w:rPr>
        <w:rFonts w:hint="default"/>
      </w:rPr>
    </w:lvl>
    <w:lvl w:ilvl="1">
      <w:start w:val="10"/>
      <w:numFmt w:val="decimal"/>
      <w:isLgl/>
      <w:lvlText w:val="%1.%2"/>
      <w:lvlJc w:val="left"/>
      <w:pPr>
        <w:ind w:left="1380" w:hanging="480"/>
      </w:pPr>
      <w:rPr>
        <w:rFonts w:hint="default"/>
        <w:b/>
      </w:rPr>
    </w:lvl>
    <w:lvl w:ilvl="2">
      <w:start w:val="1"/>
      <w:numFmt w:val="decimal"/>
      <w:isLgl/>
      <w:lvlText w:val="%1.%2.%3"/>
      <w:lvlJc w:val="left"/>
      <w:pPr>
        <w:ind w:left="162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1980" w:hanging="1080"/>
      </w:pPr>
      <w:rPr>
        <w:rFonts w:hint="default"/>
        <w:b/>
      </w:rPr>
    </w:lvl>
    <w:lvl w:ilvl="5">
      <w:start w:val="1"/>
      <w:numFmt w:val="decimal"/>
      <w:isLgl/>
      <w:lvlText w:val="%1.%2.%3.%4.%5.%6"/>
      <w:lvlJc w:val="left"/>
      <w:pPr>
        <w:ind w:left="1980" w:hanging="1080"/>
      </w:pPr>
      <w:rPr>
        <w:rFonts w:hint="default"/>
        <w:b/>
      </w:rPr>
    </w:lvl>
    <w:lvl w:ilvl="6">
      <w:start w:val="1"/>
      <w:numFmt w:val="decimal"/>
      <w:isLgl/>
      <w:lvlText w:val="%1.%2.%3.%4.%5.%6.%7"/>
      <w:lvlJc w:val="left"/>
      <w:pPr>
        <w:ind w:left="2340" w:hanging="1440"/>
      </w:pPr>
      <w:rPr>
        <w:rFonts w:hint="default"/>
        <w:b/>
      </w:rPr>
    </w:lvl>
    <w:lvl w:ilvl="7">
      <w:start w:val="1"/>
      <w:numFmt w:val="decimal"/>
      <w:isLgl/>
      <w:lvlText w:val="%1.%2.%3.%4.%5.%6.%7.%8"/>
      <w:lvlJc w:val="left"/>
      <w:pPr>
        <w:ind w:left="2340" w:hanging="1440"/>
      </w:pPr>
      <w:rPr>
        <w:rFonts w:hint="default"/>
        <w:b/>
      </w:rPr>
    </w:lvl>
    <w:lvl w:ilvl="8">
      <w:start w:val="1"/>
      <w:numFmt w:val="decimal"/>
      <w:isLgl/>
      <w:lvlText w:val="%1.%2.%3.%4.%5.%6.%7.%8.%9"/>
      <w:lvlJc w:val="left"/>
      <w:pPr>
        <w:ind w:left="2700" w:hanging="1800"/>
      </w:pPr>
      <w:rPr>
        <w:rFonts w:hint="default"/>
        <w:b/>
      </w:rPr>
    </w:lvl>
  </w:abstractNum>
  <w:abstractNum w:abstractNumId="9" w15:restartNumberingAfterBreak="0">
    <w:nsid w:val="16D945AD"/>
    <w:multiLevelType w:val="multilevel"/>
    <w:tmpl w:val="73EEE8A0"/>
    <w:lvl w:ilvl="0">
      <w:start w:val="1"/>
      <w:numFmt w:val="decimal"/>
      <w:lvlText w:val="%1"/>
      <w:lvlJc w:val="left"/>
      <w:pPr>
        <w:ind w:left="360" w:hanging="360"/>
      </w:pPr>
      <w:rPr>
        <w:rFonts w:hint="default"/>
      </w:rPr>
    </w:lvl>
    <w:lvl w:ilvl="1">
      <w:start w:val="5"/>
      <w:numFmt w:val="decimal"/>
      <w:lvlText w:val="%1.%2"/>
      <w:lvlJc w:val="left"/>
      <w:pPr>
        <w:ind w:left="460" w:hanging="360"/>
      </w:pPr>
      <w:rPr>
        <w:rFonts w:hint="default"/>
        <w:b/>
        <w:bCs/>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0" w15:restartNumberingAfterBreak="0">
    <w:nsid w:val="199B0D9E"/>
    <w:multiLevelType w:val="hybridMultilevel"/>
    <w:tmpl w:val="46E4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04D4B"/>
    <w:multiLevelType w:val="hybridMultilevel"/>
    <w:tmpl w:val="1598D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0741F"/>
    <w:multiLevelType w:val="hybridMultilevel"/>
    <w:tmpl w:val="2CA6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86DC3"/>
    <w:multiLevelType w:val="hybridMultilevel"/>
    <w:tmpl w:val="9E3E3CF2"/>
    <w:lvl w:ilvl="0" w:tplc="FFFFFFFF">
      <w:start w:val="1"/>
      <w:numFmt w:val="lowerRoman"/>
      <w:lvlText w:val="%1."/>
      <w:lvlJc w:val="right"/>
      <w:pPr>
        <w:ind w:left="720" w:hanging="360"/>
      </w:pPr>
      <w:rPr>
        <w:color w:val="000000" w:themeColor="text1"/>
      </w:rPr>
    </w:lvl>
    <w:lvl w:ilvl="1" w:tplc="FFFFFFFF">
      <w:start w:val="3"/>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3537D7"/>
    <w:multiLevelType w:val="hybridMultilevel"/>
    <w:tmpl w:val="D19A9952"/>
    <w:lvl w:ilvl="0" w:tplc="FFFFFFFF">
      <w:start w:val="1"/>
      <w:numFmt w:val="lowerLetter"/>
      <w:lvlText w:val="%1)"/>
      <w:lvlJc w:val="left"/>
      <w:pPr>
        <w:ind w:left="1065" w:hanging="360"/>
      </w:p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5" w15:restartNumberingAfterBreak="0">
    <w:nsid w:val="28021586"/>
    <w:multiLevelType w:val="hybridMultilevel"/>
    <w:tmpl w:val="9E3E3CF2"/>
    <w:lvl w:ilvl="0" w:tplc="FFFFFFFF">
      <w:start w:val="1"/>
      <w:numFmt w:val="lowerRoman"/>
      <w:lvlText w:val="%1."/>
      <w:lvlJc w:val="right"/>
      <w:pPr>
        <w:ind w:left="720" w:hanging="360"/>
      </w:pPr>
      <w:rPr>
        <w:color w:val="000000" w:themeColor="text1"/>
      </w:rPr>
    </w:lvl>
    <w:lvl w:ilvl="1" w:tplc="FFFFFFFF">
      <w:start w:val="3"/>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0A4AD8"/>
    <w:multiLevelType w:val="hybridMultilevel"/>
    <w:tmpl w:val="87FA1636"/>
    <w:lvl w:ilvl="0" w:tplc="D43CB44E">
      <w:start w:val="1"/>
      <w:numFmt w:val="lowerLetter"/>
      <w:lvlText w:val="(%1)"/>
      <w:lvlJc w:val="left"/>
      <w:pPr>
        <w:ind w:left="673" w:hanging="360"/>
      </w:pPr>
      <w:rPr>
        <w:rFonts w:hint="default"/>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17" w15:restartNumberingAfterBreak="0">
    <w:nsid w:val="2D177D84"/>
    <w:multiLevelType w:val="hybridMultilevel"/>
    <w:tmpl w:val="0AB2883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A5D5F"/>
    <w:multiLevelType w:val="hybridMultilevel"/>
    <w:tmpl w:val="51A00040"/>
    <w:lvl w:ilvl="0" w:tplc="FFFFFFFF">
      <w:start w:val="1"/>
      <w:numFmt w:val="lowerRoman"/>
      <w:lvlText w:val="%1."/>
      <w:lvlJc w:val="right"/>
      <w:pPr>
        <w:ind w:left="360" w:hanging="360"/>
      </w:pPr>
      <w:rPr>
        <w:rFonts w:hint="default"/>
        <w:b w:val="0"/>
        <w:color w:val="000000" w:themeColor="text1"/>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F655F3E"/>
    <w:multiLevelType w:val="hybridMultilevel"/>
    <w:tmpl w:val="1C16E086"/>
    <w:lvl w:ilvl="0" w:tplc="04090017">
      <w:start w:val="1"/>
      <w:numFmt w:val="lowerLetter"/>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E653B1"/>
    <w:multiLevelType w:val="hybridMultilevel"/>
    <w:tmpl w:val="370E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17AC1"/>
    <w:multiLevelType w:val="hybridMultilevel"/>
    <w:tmpl w:val="E828C41A"/>
    <w:lvl w:ilvl="0" w:tplc="21E6FD82">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22" w15:restartNumberingAfterBreak="0">
    <w:nsid w:val="33101AF4"/>
    <w:multiLevelType w:val="hybridMultilevel"/>
    <w:tmpl w:val="5224B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1966C1"/>
    <w:multiLevelType w:val="multilevel"/>
    <w:tmpl w:val="965A8B8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8F0C28"/>
    <w:multiLevelType w:val="hybridMultilevel"/>
    <w:tmpl w:val="DAFEFCC0"/>
    <w:lvl w:ilvl="0" w:tplc="32900B2C">
      <w:start w:val="1"/>
      <w:numFmt w:val="decimal"/>
      <w:lvlText w:val="%1."/>
      <w:lvlJc w:val="left"/>
      <w:pPr>
        <w:ind w:left="651" w:hanging="360"/>
      </w:pPr>
      <w:rPr>
        <w:rFonts w:hint="default"/>
        <w:b/>
        <w:sz w:val="20"/>
      </w:rPr>
    </w:lvl>
    <w:lvl w:ilvl="1" w:tplc="04090019" w:tentative="1">
      <w:start w:val="1"/>
      <w:numFmt w:val="lowerLetter"/>
      <w:lvlText w:val="%2."/>
      <w:lvlJc w:val="left"/>
      <w:pPr>
        <w:ind w:left="1371" w:hanging="360"/>
      </w:pPr>
    </w:lvl>
    <w:lvl w:ilvl="2" w:tplc="0409001B" w:tentative="1">
      <w:start w:val="1"/>
      <w:numFmt w:val="lowerRoman"/>
      <w:lvlText w:val="%3."/>
      <w:lvlJc w:val="right"/>
      <w:pPr>
        <w:ind w:left="2091" w:hanging="180"/>
      </w:pPr>
    </w:lvl>
    <w:lvl w:ilvl="3" w:tplc="0409000F" w:tentative="1">
      <w:start w:val="1"/>
      <w:numFmt w:val="decimal"/>
      <w:lvlText w:val="%4."/>
      <w:lvlJc w:val="left"/>
      <w:pPr>
        <w:ind w:left="2811" w:hanging="360"/>
      </w:pPr>
    </w:lvl>
    <w:lvl w:ilvl="4" w:tplc="04090019" w:tentative="1">
      <w:start w:val="1"/>
      <w:numFmt w:val="lowerLetter"/>
      <w:lvlText w:val="%5."/>
      <w:lvlJc w:val="left"/>
      <w:pPr>
        <w:ind w:left="3531" w:hanging="360"/>
      </w:pPr>
    </w:lvl>
    <w:lvl w:ilvl="5" w:tplc="0409001B" w:tentative="1">
      <w:start w:val="1"/>
      <w:numFmt w:val="lowerRoman"/>
      <w:lvlText w:val="%6."/>
      <w:lvlJc w:val="right"/>
      <w:pPr>
        <w:ind w:left="4251" w:hanging="180"/>
      </w:pPr>
    </w:lvl>
    <w:lvl w:ilvl="6" w:tplc="0409000F" w:tentative="1">
      <w:start w:val="1"/>
      <w:numFmt w:val="decimal"/>
      <w:lvlText w:val="%7."/>
      <w:lvlJc w:val="left"/>
      <w:pPr>
        <w:ind w:left="4971" w:hanging="360"/>
      </w:pPr>
    </w:lvl>
    <w:lvl w:ilvl="7" w:tplc="04090019" w:tentative="1">
      <w:start w:val="1"/>
      <w:numFmt w:val="lowerLetter"/>
      <w:lvlText w:val="%8."/>
      <w:lvlJc w:val="left"/>
      <w:pPr>
        <w:ind w:left="5691" w:hanging="360"/>
      </w:pPr>
    </w:lvl>
    <w:lvl w:ilvl="8" w:tplc="0409001B" w:tentative="1">
      <w:start w:val="1"/>
      <w:numFmt w:val="lowerRoman"/>
      <w:lvlText w:val="%9."/>
      <w:lvlJc w:val="right"/>
      <w:pPr>
        <w:ind w:left="6411" w:hanging="180"/>
      </w:pPr>
    </w:lvl>
  </w:abstractNum>
  <w:abstractNum w:abstractNumId="25" w15:restartNumberingAfterBreak="0">
    <w:nsid w:val="4243463E"/>
    <w:multiLevelType w:val="hybridMultilevel"/>
    <w:tmpl w:val="50FE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DA557F"/>
    <w:multiLevelType w:val="multilevel"/>
    <w:tmpl w:val="4C745A82"/>
    <w:lvl w:ilvl="0">
      <w:start w:val="4"/>
      <w:numFmt w:val="decimal"/>
      <w:lvlText w:val="%1"/>
      <w:lvlJc w:val="left"/>
      <w:pPr>
        <w:ind w:left="360" w:hanging="360"/>
      </w:pPr>
      <w:rPr>
        <w:rFonts w:hint="default"/>
      </w:rPr>
    </w:lvl>
    <w:lvl w:ilvl="1">
      <w:start w:val="1"/>
      <w:numFmt w:val="decimal"/>
      <w:lvlText w:val="%1.%2"/>
      <w:lvlJc w:val="left"/>
      <w:pPr>
        <w:ind w:left="594" w:hanging="36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27" w15:restartNumberingAfterBreak="0">
    <w:nsid w:val="450A5FE5"/>
    <w:multiLevelType w:val="multilevel"/>
    <w:tmpl w:val="64547C90"/>
    <w:lvl w:ilvl="0">
      <w:start w:val="1"/>
      <w:numFmt w:val="decimal"/>
      <w:lvlText w:val="%1"/>
      <w:lvlJc w:val="left"/>
      <w:pPr>
        <w:ind w:left="360" w:hanging="360"/>
      </w:pPr>
      <w:rPr>
        <w:rFonts w:hint="default"/>
      </w:rPr>
    </w:lvl>
    <w:lvl w:ilvl="1">
      <w:start w:val="1"/>
      <w:numFmt w:val="decimal"/>
      <w:lvlText w:val="%1.%2"/>
      <w:lvlJc w:val="left"/>
      <w:pPr>
        <w:ind w:left="594" w:hanging="36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28" w15:restartNumberingAfterBreak="0">
    <w:nsid w:val="45CD09B1"/>
    <w:multiLevelType w:val="hybridMultilevel"/>
    <w:tmpl w:val="0E0EA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91814"/>
    <w:multiLevelType w:val="hybridMultilevel"/>
    <w:tmpl w:val="9E3E3CF2"/>
    <w:lvl w:ilvl="0" w:tplc="FFFFFFFF">
      <w:start w:val="1"/>
      <w:numFmt w:val="lowerRoman"/>
      <w:lvlText w:val="%1."/>
      <w:lvlJc w:val="right"/>
      <w:pPr>
        <w:ind w:left="720" w:hanging="360"/>
      </w:pPr>
      <w:rPr>
        <w:color w:val="000000" w:themeColor="text1"/>
      </w:rPr>
    </w:lvl>
    <w:lvl w:ilvl="1" w:tplc="FFFFFFFF">
      <w:start w:val="3"/>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5737B9"/>
    <w:multiLevelType w:val="hybridMultilevel"/>
    <w:tmpl w:val="AB1CC17C"/>
    <w:lvl w:ilvl="0" w:tplc="FFFFFFFF">
      <w:start w:val="1"/>
      <w:numFmt w:val="decimal"/>
      <w:lvlText w:val="%1."/>
      <w:lvlJc w:val="left"/>
      <w:pPr>
        <w:ind w:left="720" w:hanging="360"/>
      </w:pPr>
      <w:rPr>
        <w:color w:val="000000" w:themeColor="text1"/>
      </w:rPr>
    </w:lvl>
    <w:lvl w:ilvl="1" w:tplc="FFFFFFFF">
      <w:start w:val="3"/>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652686"/>
    <w:multiLevelType w:val="hybridMultilevel"/>
    <w:tmpl w:val="9E3E3CF2"/>
    <w:lvl w:ilvl="0" w:tplc="FFFFFFFF">
      <w:start w:val="1"/>
      <w:numFmt w:val="lowerRoman"/>
      <w:lvlText w:val="%1."/>
      <w:lvlJc w:val="right"/>
      <w:pPr>
        <w:ind w:left="720" w:hanging="360"/>
      </w:pPr>
      <w:rPr>
        <w:color w:val="000000" w:themeColor="text1"/>
      </w:rPr>
    </w:lvl>
    <w:lvl w:ilvl="1" w:tplc="FFFFFFFF">
      <w:start w:val="3"/>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BF1447"/>
    <w:multiLevelType w:val="hybridMultilevel"/>
    <w:tmpl w:val="1C16E086"/>
    <w:lvl w:ilvl="0" w:tplc="FFFFFFFF">
      <w:start w:val="1"/>
      <w:numFmt w:val="lowerLetter"/>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03B309E"/>
    <w:multiLevelType w:val="hybridMultilevel"/>
    <w:tmpl w:val="0FD83434"/>
    <w:lvl w:ilvl="0" w:tplc="E8E667E4">
      <w:start w:val="1"/>
      <w:numFmt w:val="lowerLetter"/>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34" w15:restartNumberingAfterBreak="0">
    <w:nsid w:val="5145056C"/>
    <w:multiLevelType w:val="hybridMultilevel"/>
    <w:tmpl w:val="7BF28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5F6611"/>
    <w:multiLevelType w:val="hybridMultilevel"/>
    <w:tmpl w:val="CCBC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091857"/>
    <w:multiLevelType w:val="hybridMultilevel"/>
    <w:tmpl w:val="DCC6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244028"/>
    <w:multiLevelType w:val="hybridMultilevel"/>
    <w:tmpl w:val="AB1CC17C"/>
    <w:lvl w:ilvl="0" w:tplc="0409000F">
      <w:start w:val="1"/>
      <w:numFmt w:val="decimal"/>
      <w:lvlText w:val="%1."/>
      <w:lvlJc w:val="left"/>
      <w:pPr>
        <w:ind w:left="720" w:hanging="360"/>
      </w:pPr>
      <w:rPr>
        <w:color w:val="000000" w:themeColor="text1"/>
      </w:rPr>
    </w:lvl>
    <w:lvl w:ilvl="1" w:tplc="9C6C5298">
      <w:start w:val="3"/>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5576CB"/>
    <w:multiLevelType w:val="hybridMultilevel"/>
    <w:tmpl w:val="5630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63320"/>
    <w:multiLevelType w:val="hybridMultilevel"/>
    <w:tmpl w:val="13B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112EB5"/>
    <w:multiLevelType w:val="hybridMultilevel"/>
    <w:tmpl w:val="3FF6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893859">
    <w:abstractNumId w:val="20"/>
  </w:num>
  <w:num w:numId="2" w16cid:durableId="578715110">
    <w:abstractNumId w:val="8"/>
  </w:num>
  <w:num w:numId="3" w16cid:durableId="61417091">
    <w:abstractNumId w:val="35"/>
  </w:num>
  <w:num w:numId="4" w16cid:durableId="492989183">
    <w:abstractNumId w:val="1"/>
  </w:num>
  <w:num w:numId="5" w16cid:durableId="688021772">
    <w:abstractNumId w:val="25"/>
  </w:num>
  <w:num w:numId="6" w16cid:durableId="438723895">
    <w:abstractNumId w:val="40"/>
  </w:num>
  <w:num w:numId="7" w16cid:durableId="521086936">
    <w:abstractNumId w:val="39"/>
  </w:num>
  <w:num w:numId="8" w16cid:durableId="1559895145">
    <w:abstractNumId w:val="2"/>
  </w:num>
  <w:num w:numId="9" w16cid:durableId="389353713">
    <w:abstractNumId w:val="38"/>
  </w:num>
  <w:num w:numId="10" w16cid:durableId="1838422065">
    <w:abstractNumId w:val="18"/>
  </w:num>
  <w:num w:numId="11" w16cid:durableId="1544057972">
    <w:abstractNumId w:val="37"/>
  </w:num>
  <w:num w:numId="12" w16cid:durableId="1680496984">
    <w:abstractNumId w:val="31"/>
  </w:num>
  <w:num w:numId="13" w16cid:durableId="1686662877">
    <w:abstractNumId w:val="12"/>
  </w:num>
  <w:num w:numId="14" w16cid:durableId="2123379054">
    <w:abstractNumId w:val="26"/>
  </w:num>
  <w:num w:numId="15" w16cid:durableId="1959095879">
    <w:abstractNumId w:val="27"/>
  </w:num>
  <w:num w:numId="16" w16cid:durableId="1594506442">
    <w:abstractNumId w:val="23"/>
  </w:num>
  <w:num w:numId="17" w16cid:durableId="871112728">
    <w:abstractNumId w:val="0"/>
  </w:num>
  <w:num w:numId="18" w16cid:durableId="1760759993">
    <w:abstractNumId w:val="4"/>
  </w:num>
  <w:num w:numId="19" w16cid:durableId="941034342">
    <w:abstractNumId w:val="9"/>
  </w:num>
  <w:num w:numId="20" w16cid:durableId="229001544">
    <w:abstractNumId w:val="36"/>
  </w:num>
  <w:num w:numId="21" w16cid:durableId="557014508">
    <w:abstractNumId w:val="6"/>
  </w:num>
  <w:num w:numId="22" w16cid:durableId="222327394">
    <w:abstractNumId w:val="17"/>
  </w:num>
  <w:num w:numId="23" w16cid:durableId="1263993860">
    <w:abstractNumId w:val="3"/>
  </w:num>
  <w:num w:numId="24" w16cid:durableId="1779368479">
    <w:abstractNumId w:val="21"/>
  </w:num>
  <w:num w:numId="25" w16cid:durableId="1249653798">
    <w:abstractNumId w:val="19"/>
  </w:num>
  <w:num w:numId="26" w16cid:durableId="1613248956">
    <w:abstractNumId w:val="7"/>
  </w:num>
  <w:num w:numId="27" w16cid:durableId="96482555">
    <w:abstractNumId w:val="34"/>
  </w:num>
  <w:num w:numId="28" w16cid:durableId="143668078">
    <w:abstractNumId w:val="11"/>
  </w:num>
  <w:num w:numId="29" w16cid:durableId="364261061">
    <w:abstractNumId w:val="28"/>
  </w:num>
  <w:num w:numId="30" w16cid:durableId="1492985741">
    <w:abstractNumId w:val="22"/>
  </w:num>
  <w:num w:numId="31" w16cid:durableId="1271282422">
    <w:abstractNumId w:val="15"/>
  </w:num>
  <w:num w:numId="32" w16cid:durableId="742987134">
    <w:abstractNumId w:val="13"/>
  </w:num>
  <w:num w:numId="33" w16cid:durableId="1444109904">
    <w:abstractNumId w:val="29"/>
  </w:num>
  <w:num w:numId="34" w16cid:durableId="1466895245">
    <w:abstractNumId w:val="10"/>
  </w:num>
  <w:num w:numId="35" w16cid:durableId="1248421318">
    <w:abstractNumId w:val="24"/>
  </w:num>
  <w:num w:numId="36" w16cid:durableId="575818361">
    <w:abstractNumId w:val="32"/>
  </w:num>
  <w:num w:numId="37" w16cid:durableId="1037855409">
    <w:abstractNumId w:val="14"/>
  </w:num>
  <w:num w:numId="38" w16cid:durableId="626357466">
    <w:abstractNumId w:val="5"/>
  </w:num>
  <w:num w:numId="39" w16cid:durableId="1268731746">
    <w:abstractNumId w:val="16"/>
  </w:num>
  <w:num w:numId="40" w16cid:durableId="461194897">
    <w:abstractNumId w:val="33"/>
  </w:num>
  <w:num w:numId="41" w16cid:durableId="1335113585">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BA"/>
    <w:rsid w:val="00000A07"/>
    <w:rsid w:val="0000338E"/>
    <w:rsid w:val="00004584"/>
    <w:rsid w:val="00004D5A"/>
    <w:rsid w:val="0001049D"/>
    <w:rsid w:val="0002209B"/>
    <w:rsid w:val="000326B1"/>
    <w:rsid w:val="00037947"/>
    <w:rsid w:val="00045852"/>
    <w:rsid w:val="000525A9"/>
    <w:rsid w:val="000641A6"/>
    <w:rsid w:val="00066565"/>
    <w:rsid w:val="00067CCE"/>
    <w:rsid w:val="000712F2"/>
    <w:rsid w:val="00072947"/>
    <w:rsid w:val="00084C6B"/>
    <w:rsid w:val="00087818"/>
    <w:rsid w:val="000917CF"/>
    <w:rsid w:val="00091B55"/>
    <w:rsid w:val="000945AC"/>
    <w:rsid w:val="00095648"/>
    <w:rsid w:val="000B095E"/>
    <w:rsid w:val="000B09B6"/>
    <w:rsid w:val="000B3F0C"/>
    <w:rsid w:val="000B406A"/>
    <w:rsid w:val="000B7887"/>
    <w:rsid w:val="000C1CCA"/>
    <w:rsid w:val="000D7EB9"/>
    <w:rsid w:val="000E6703"/>
    <w:rsid w:val="000F4C4C"/>
    <w:rsid w:val="000F799A"/>
    <w:rsid w:val="0010222D"/>
    <w:rsid w:val="0011416B"/>
    <w:rsid w:val="00123CA2"/>
    <w:rsid w:val="0013737B"/>
    <w:rsid w:val="001449D4"/>
    <w:rsid w:val="00146B1D"/>
    <w:rsid w:val="00153B7E"/>
    <w:rsid w:val="00155A4D"/>
    <w:rsid w:val="00167C41"/>
    <w:rsid w:val="00174C14"/>
    <w:rsid w:val="00183630"/>
    <w:rsid w:val="00183E27"/>
    <w:rsid w:val="001870C0"/>
    <w:rsid w:val="001879A7"/>
    <w:rsid w:val="00194DF3"/>
    <w:rsid w:val="0019514A"/>
    <w:rsid w:val="001A190E"/>
    <w:rsid w:val="001A1B46"/>
    <w:rsid w:val="001B3B28"/>
    <w:rsid w:val="001C6E69"/>
    <w:rsid w:val="001C73C2"/>
    <w:rsid w:val="001E1F95"/>
    <w:rsid w:val="001E203D"/>
    <w:rsid w:val="001E412F"/>
    <w:rsid w:val="001F3B27"/>
    <w:rsid w:val="002016C3"/>
    <w:rsid w:val="00202F47"/>
    <w:rsid w:val="00213635"/>
    <w:rsid w:val="002175ED"/>
    <w:rsid w:val="00224E93"/>
    <w:rsid w:val="002266E8"/>
    <w:rsid w:val="00227BFF"/>
    <w:rsid w:val="00240291"/>
    <w:rsid w:val="00247673"/>
    <w:rsid w:val="00254E1C"/>
    <w:rsid w:val="002608EF"/>
    <w:rsid w:val="00264181"/>
    <w:rsid w:val="002726C8"/>
    <w:rsid w:val="002731F2"/>
    <w:rsid w:val="00273352"/>
    <w:rsid w:val="00274E4B"/>
    <w:rsid w:val="002A75D9"/>
    <w:rsid w:val="002B37D3"/>
    <w:rsid w:val="002C0FFB"/>
    <w:rsid w:val="002C6799"/>
    <w:rsid w:val="002C6933"/>
    <w:rsid w:val="002D0985"/>
    <w:rsid w:val="002D0C45"/>
    <w:rsid w:val="002D2251"/>
    <w:rsid w:val="002D51B2"/>
    <w:rsid w:val="002E79D9"/>
    <w:rsid w:val="002F0119"/>
    <w:rsid w:val="002F0565"/>
    <w:rsid w:val="002F330C"/>
    <w:rsid w:val="002F3F92"/>
    <w:rsid w:val="002F587A"/>
    <w:rsid w:val="0030691C"/>
    <w:rsid w:val="00313585"/>
    <w:rsid w:val="0031460B"/>
    <w:rsid w:val="00316FAC"/>
    <w:rsid w:val="00317DE2"/>
    <w:rsid w:val="00326CA7"/>
    <w:rsid w:val="00327D20"/>
    <w:rsid w:val="00333A8D"/>
    <w:rsid w:val="00344D90"/>
    <w:rsid w:val="00346191"/>
    <w:rsid w:val="00351467"/>
    <w:rsid w:val="003552C4"/>
    <w:rsid w:val="00364F09"/>
    <w:rsid w:val="0037015E"/>
    <w:rsid w:val="003845F3"/>
    <w:rsid w:val="003871DB"/>
    <w:rsid w:val="00391E75"/>
    <w:rsid w:val="003B21B5"/>
    <w:rsid w:val="003B2801"/>
    <w:rsid w:val="003C1DE1"/>
    <w:rsid w:val="003C7DED"/>
    <w:rsid w:val="003D108C"/>
    <w:rsid w:val="003E2132"/>
    <w:rsid w:val="003F48D8"/>
    <w:rsid w:val="003F7A68"/>
    <w:rsid w:val="00403737"/>
    <w:rsid w:val="00403EC5"/>
    <w:rsid w:val="00414374"/>
    <w:rsid w:val="00422F24"/>
    <w:rsid w:val="004321C9"/>
    <w:rsid w:val="0044519B"/>
    <w:rsid w:val="00446378"/>
    <w:rsid w:val="00447851"/>
    <w:rsid w:val="0045324A"/>
    <w:rsid w:val="00453807"/>
    <w:rsid w:val="00453C5C"/>
    <w:rsid w:val="004635AE"/>
    <w:rsid w:val="00465F1B"/>
    <w:rsid w:val="00471CA9"/>
    <w:rsid w:val="00472B3D"/>
    <w:rsid w:val="00472DCB"/>
    <w:rsid w:val="00475D75"/>
    <w:rsid w:val="00476548"/>
    <w:rsid w:val="00480D62"/>
    <w:rsid w:val="004910F7"/>
    <w:rsid w:val="004913BB"/>
    <w:rsid w:val="004A0E9F"/>
    <w:rsid w:val="004A3C6A"/>
    <w:rsid w:val="004A6137"/>
    <w:rsid w:val="004A7433"/>
    <w:rsid w:val="004B07CC"/>
    <w:rsid w:val="004B3996"/>
    <w:rsid w:val="004D3A3E"/>
    <w:rsid w:val="004E608B"/>
    <w:rsid w:val="004E727C"/>
    <w:rsid w:val="00502E37"/>
    <w:rsid w:val="005139A3"/>
    <w:rsid w:val="0053608F"/>
    <w:rsid w:val="00553AD7"/>
    <w:rsid w:val="0055668D"/>
    <w:rsid w:val="00567817"/>
    <w:rsid w:val="005814CE"/>
    <w:rsid w:val="005860B6"/>
    <w:rsid w:val="005874BE"/>
    <w:rsid w:val="00591D6F"/>
    <w:rsid w:val="005A01B7"/>
    <w:rsid w:val="005A60C8"/>
    <w:rsid w:val="005B0587"/>
    <w:rsid w:val="005B62E5"/>
    <w:rsid w:val="005C4E2C"/>
    <w:rsid w:val="005C76AE"/>
    <w:rsid w:val="005D4206"/>
    <w:rsid w:val="005E0102"/>
    <w:rsid w:val="005E2615"/>
    <w:rsid w:val="005F2713"/>
    <w:rsid w:val="00602C60"/>
    <w:rsid w:val="006071CF"/>
    <w:rsid w:val="00607924"/>
    <w:rsid w:val="006174AD"/>
    <w:rsid w:val="00617C20"/>
    <w:rsid w:val="00627CFD"/>
    <w:rsid w:val="006325F4"/>
    <w:rsid w:val="00642E25"/>
    <w:rsid w:val="006510C9"/>
    <w:rsid w:val="006601DF"/>
    <w:rsid w:val="00666E03"/>
    <w:rsid w:val="00670149"/>
    <w:rsid w:val="00674300"/>
    <w:rsid w:val="00685023"/>
    <w:rsid w:val="0068658C"/>
    <w:rsid w:val="006925A5"/>
    <w:rsid w:val="00695541"/>
    <w:rsid w:val="006B136F"/>
    <w:rsid w:val="006B1946"/>
    <w:rsid w:val="006B2CAA"/>
    <w:rsid w:val="006B52D5"/>
    <w:rsid w:val="006B77BE"/>
    <w:rsid w:val="006D511F"/>
    <w:rsid w:val="006E50B4"/>
    <w:rsid w:val="006E7556"/>
    <w:rsid w:val="006F2DEF"/>
    <w:rsid w:val="006F5977"/>
    <w:rsid w:val="006F7905"/>
    <w:rsid w:val="006F7B6C"/>
    <w:rsid w:val="00723351"/>
    <w:rsid w:val="007275C1"/>
    <w:rsid w:val="00734580"/>
    <w:rsid w:val="0074690F"/>
    <w:rsid w:val="00747CA0"/>
    <w:rsid w:val="0075186C"/>
    <w:rsid w:val="00762B10"/>
    <w:rsid w:val="00764972"/>
    <w:rsid w:val="00774D7E"/>
    <w:rsid w:val="0078600C"/>
    <w:rsid w:val="007A0B14"/>
    <w:rsid w:val="007A32E2"/>
    <w:rsid w:val="007A507A"/>
    <w:rsid w:val="007C6D3C"/>
    <w:rsid w:val="007C6F8C"/>
    <w:rsid w:val="007D640D"/>
    <w:rsid w:val="007F5344"/>
    <w:rsid w:val="008108D0"/>
    <w:rsid w:val="00814EF5"/>
    <w:rsid w:val="00830FF4"/>
    <w:rsid w:val="0083368B"/>
    <w:rsid w:val="0084058B"/>
    <w:rsid w:val="00842F59"/>
    <w:rsid w:val="008466A1"/>
    <w:rsid w:val="008613C4"/>
    <w:rsid w:val="00862310"/>
    <w:rsid w:val="00873484"/>
    <w:rsid w:val="0088027A"/>
    <w:rsid w:val="008832BF"/>
    <w:rsid w:val="0089087A"/>
    <w:rsid w:val="008947CD"/>
    <w:rsid w:val="00894B14"/>
    <w:rsid w:val="00896F79"/>
    <w:rsid w:val="008A2AC4"/>
    <w:rsid w:val="008A4971"/>
    <w:rsid w:val="008B125B"/>
    <w:rsid w:val="008B42EE"/>
    <w:rsid w:val="008B536B"/>
    <w:rsid w:val="008C41C3"/>
    <w:rsid w:val="008D659E"/>
    <w:rsid w:val="008E0970"/>
    <w:rsid w:val="008F533D"/>
    <w:rsid w:val="00907013"/>
    <w:rsid w:val="00923855"/>
    <w:rsid w:val="00927487"/>
    <w:rsid w:val="009329ED"/>
    <w:rsid w:val="0093688A"/>
    <w:rsid w:val="00936C4D"/>
    <w:rsid w:val="00947899"/>
    <w:rsid w:val="009563CE"/>
    <w:rsid w:val="009607B7"/>
    <w:rsid w:val="0098106D"/>
    <w:rsid w:val="00984A2E"/>
    <w:rsid w:val="00995989"/>
    <w:rsid w:val="009A19E8"/>
    <w:rsid w:val="009A2080"/>
    <w:rsid w:val="009B0B72"/>
    <w:rsid w:val="009C7AE8"/>
    <w:rsid w:val="009E3D56"/>
    <w:rsid w:val="00A03BA0"/>
    <w:rsid w:val="00A10475"/>
    <w:rsid w:val="00A11347"/>
    <w:rsid w:val="00A12067"/>
    <w:rsid w:val="00A13036"/>
    <w:rsid w:val="00A16F6B"/>
    <w:rsid w:val="00A23BAA"/>
    <w:rsid w:val="00A24013"/>
    <w:rsid w:val="00A347C9"/>
    <w:rsid w:val="00A4065C"/>
    <w:rsid w:val="00A456C3"/>
    <w:rsid w:val="00A4633F"/>
    <w:rsid w:val="00A53244"/>
    <w:rsid w:val="00A61CC6"/>
    <w:rsid w:val="00A704E2"/>
    <w:rsid w:val="00A8439E"/>
    <w:rsid w:val="00A92676"/>
    <w:rsid w:val="00A93FB3"/>
    <w:rsid w:val="00A942A6"/>
    <w:rsid w:val="00A95B0C"/>
    <w:rsid w:val="00AA21E9"/>
    <w:rsid w:val="00AA759A"/>
    <w:rsid w:val="00AA75C9"/>
    <w:rsid w:val="00AB3D18"/>
    <w:rsid w:val="00AB77E0"/>
    <w:rsid w:val="00AC11D5"/>
    <w:rsid w:val="00AD017E"/>
    <w:rsid w:val="00AD068F"/>
    <w:rsid w:val="00AD5948"/>
    <w:rsid w:val="00AD5C46"/>
    <w:rsid w:val="00AE7535"/>
    <w:rsid w:val="00B0472B"/>
    <w:rsid w:val="00B06AF9"/>
    <w:rsid w:val="00B236FF"/>
    <w:rsid w:val="00B326A1"/>
    <w:rsid w:val="00B3337E"/>
    <w:rsid w:val="00B3599F"/>
    <w:rsid w:val="00B46189"/>
    <w:rsid w:val="00B47C32"/>
    <w:rsid w:val="00B522ED"/>
    <w:rsid w:val="00B67B61"/>
    <w:rsid w:val="00B7386E"/>
    <w:rsid w:val="00B742B3"/>
    <w:rsid w:val="00B90BD8"/>
    <w:rsid w:val="00BA290A"/>
    <w:rsid w:val="00BA30BE"/>
    <w:rsid w:val="00BA7123"/>
    <w:rsid w:val="00BB261F"/>
    <w:rsid w:val="00BB6E88"/>
    <w:rsid w:val="00BB7FE6"/>
    <w:rsid w:val="00BC029B"/>
    <w:rsid w:val="00BC1345"/>
    <w:rsid w:val="00BD2510"/>
    <w:rsid w:val="00BD3F5C"/>
    <w:rsid w:val="00BD633E"/>
    <w:rsid w:val="00BE0F24"/>
    <w:rsid w:val="00BE217D"/>
    <w:rsid w:val="00BE2D35"/>
    <w:rsid w:val="00C1232B"/>
    <w:rsid w:val="00C33A25"/>
    <w:rsid w:val="00C44268"/>
    <w:rsid w:val="00C50151"/>
    <w:rsid w:val="00C54304"/>
    <w:rsid w:val="00C644FD"/>
    <w:rsid w:val="00C64743"/>
    <w:rsid w:val="00C70F80"/>
    <w:rsid w:val="00C8347D"/>
    <w:rsid w:val="00C85F56"/>
    <w:rsid w:val="00CA2C1F"/>
    <w:rsid w:val="00CB5569"/>
    <w:rsid w:val="00CB7C95"/>
    <w:rsid w:val="00CC7B8F"/>
    <w:rsid w:val="00CD26BA"/>
    <w:rsid w:val="00CE42F7"/>
    <w:rsid w:val="00CE7866"/>
    <w:rsid w:val="00CE7B5E"/>
    <w:rsid w:val="00CF18FC"/>
    <w:rsid w:val="00CF4D6A"/>
    <w:rsid w:val="00D007E2"/>
    <w:rsid w:val="00D11C7C"/>
    <w:rsid w:val="00D22B98"/>
    <w:rsid w:val="00D23315"/>
    <w:rsid w:val="00D25548"/>
    <w:rsid w:val="00D32F26"/>
    <w:rsid w:val="00D35159"/>
    <w:rsid w:val="00D4790C"/>
    <w:rsid w:val="00D47FDB"/>
    <w:rsid w:val="00D5403C"/>
    <w:rsid w:val="00D5470D"/>
    <w:rsid w:val="00D62A0F"/>
    <w:rsid w:val="00D76D15"/>
    <w:rsid w:val="00D829A8"/>
    <w:rsid w:val="00D83D08"/>
    <w:rsid w:val="00D85BFC"/>
    <w:rsid w:val="00D9490E"/>
    <w:rsid w:val="00DB28F0"/>
    <w:rsid w:val="00DC1CB5"/>
    <w:rsid w:val="00DD1E9D"/>
    <w:rsid w:val="00DD709C"/>
    <w:rsid w:val="00DF1838"/>
    <w:rsid w:val="00E02C8D"/>
    <w:rsid w:val="00E0548D"/>
    <w:rsid w:val="00E10B9F"/>
    <w:rsid w:val="00E15E8E"/>
    <w:rsid w:val="00E17B42"/>
    <w:rsid w:val="00E32F0F"/>
    <w:rsid w:val="00E402CF"/>
    <w:rsid w:val="00E42351"/>
    <w:rsid w:val="00E4247A"/>
    <w:rsid w:val="00E4640B"/>
    <w:rsid w:val="00E556BF"/>
    <w:rsid w:val="00E6062F"/>
    <w:rsid w:val="00E613B3"/>
    <w:rsid w:val="00E71ACB"/>
    <w:rsid w:val="00E73092"/>
    <w:rsid w:val="00E7434E"/>
    <w:rsid w:val="00E82B60"/>
    <w:rsid w:val="00E85763"/>
    <w:rsid w:val="00E857ED"/>
    <w:rsid w:val="00E944D9"/>
    <w:rsid w:val="00E97C10"/>
    <w:rsid w:val="00EA132A"/>
    <w:rsid w:val="00EA3EB7"/>
    <w:rsid w:val="00EA4C9D"/>
    <w:rsid w:val="00EB3058"/>
    <w:rsid w:val="00EC0729"/>
    <w:rsid w:val="00EC1B1E"/>
    <w:rsid w:val="00EC7BA8"/>
    <w:rsid w:val="00ED0D4D"/>
    <w:rsid w:val="00F07A4B"/>
    <w:rsid w:val="00F12DD4"/>
    <w:rsid w:val="00F15680"/>
    <w:rsid w:val="00F267D4"/>
    <w:rsid w:val="00F2799E"/>
    <w:rsid w:val="00F33848"/>
    <w:rsid w:val="00F401E9"/>
    <w:rsid w:val="00F44E6E"/>
    <w:rsid w:val="00F46A30"/>
    <w:rsid w:val="00F532E9"/>
    <w:rsid w:val="00F65AAC"/>
    <w:rsid w:val="00F705C7"/>
    <w:rsid w:val="00F742DC"/>
    <w:rsid w:val="00F8042B"/>
    <w:rsid w:val="00F82611"/>
    <w:rsid w:val="00F92FA3"/>
    <w:rsid w:val="00FA3BD6"/>
    <w:rsid w:val="00FB2B62"/>
    <w:rsid w:val="00FB2E86"/>
    <w:rsid w:val="00FC2BDE"/>
    <w:rsid w:val="00FC60F7"/>
    <w:rsid w:val="00FC7A3B"/>
    <w:rsid w:val="00FD7A70"/>
    <w:rsid w:val="00FE0275"/>
    <w:rsid w:val="00FE1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50897B"/>
  <w15:chartTrackingRefBased/>
  <w15:docId w15:val="{02511012-8C4F-4127-81FD-60DAC967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6BA"/>
    <w:pPr>
      <w:spacing w:line="259" w:lineRule="auto"/>
    </w:pPr>
    <w:rPr>
      <w:kern w:val="0"/>
      <w:sz w:val="22"/>
      <w:szCs w:val="22"/>
      <w14:ligatures w14:val="none"/>
    </w:rPr>
  </w:style>
  <w:style w:type="paragraph" w:styleId="Heading1">
    <w:name w:val="heading 1"/>
    <w:basedOn w:val="Normal"/>
    <w:next w:val="Normal"/>
    <w:link w:val="Heading1Char"/>
    <w:uiPriority w:val="9"/>
    <w:qFormat/>
    <w:rsid w:val="00CD2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2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26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26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26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2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2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2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2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6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26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26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26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26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2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2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2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26BA"/>
    <w:rPr>
      <w:rFonts w:eastAsiaTheme="majorEastAsia" w:cstheme="majorBidi"/>
      <w:color w:val="272727" w:themeColor="text1" w:themeTint="D8"/>
    </w:rPr>
  </w:style>
  <w:style w:type="paragraph" w:styleId="Title">
    <w:name w:val="Title"/>
    <w:basedOn w:val="Normal"/>
    <w:next w:val="Normal"/>
    <w:link w:val="TitleChar"/>
    <w:uiPriority w:val="10"/>
    <w:qFormat/>
    <w:rsid w:val="00CD2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2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2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2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26BA"/>
    <w:pPr>
      <w:spacing w:before="160"/>
      <w:jc w:val="center"/>
    </w:pPr>
    <w:rPr>
      <w:i/>
      <w:iCs/>
      <w:color w:val="404040" w:themeColor="text1" w:themeTint="BF"/>
    </w:rPr>
  </w:style>
  <w:style w:type="character" w:customStyle="1" w:styleId="QuoteChar">
    <w:name w:val="Quote Char"/>
    <w:basedOn w:val="DefaultParagraphFont"/>
    <w:link w:val="Quote"/>
    <w:uiPriority w:val="29"/>
    <w:rsid w:val="00CD26BA"/>
    <w:rPr>
      <w:i/>
      <w:iCs/>
      <w:color w:val="404040" w:themeColor="text1" w:themeTint="BF"/>
    </w:rPr>
  </w:style>
  <w:style w:type="paragraph" w:styleId="ListParagraph">
    <w:name w:val="List Paragraph"/>
    <w:basedOn w:val="Normal"/>
    <w:uiPriority w:val="34"/>
    <w:qFormat/>
    <w:rsid w:val="00CD26BA"/>
    <w:pPr>
      <w:ind w:left="720"/>
      <w:contextualSpacing/>
    </w:pPr>
  </w:style>
  <w:style w:type="character" w:styleId="IntenseEmphasis">
    <w:name w:val="Intense Emphasis"/>
    <w:basedOn w:val="DefaultParagraphFont"/>
    <w:uiPriority w:val="21"/>
    <w:qFormat/>
    <w:rsid w:val="00CD26BA"/>
    <w:rPr>
      <w:i/>
      <w:iCs/>
      <w:color w:val="2F5496" w:themeColor="accent1" w:themeShade="BF"/>
    </w:rPr>
  </w:style>
  <w:style w:type="paragraph" w:styleId="IntenseQuote">
    <w:name w:val="Intense Quote"/>
    <w:basedOn w:val="Normal"/>
    <w:next w:val="Normal"/>
    <w:link w:val="IntenseQuoteChar"/>
    <w:uiPriority w:val="30"/>
    <w:qFormat/>
    <w:rsid w:val="00CD2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26BA"/>
    <w:rPr>
      <w:i/>
      <w:iCs/>
      <w:color w:val="2F5496" w:themeColor="accent1" w:themeShade="BF"/>
    </w:rPr>
  </w:style>
  <w:style w:type="character" w:styleId="IntenseReference">
    <w:name w:val="Intense Reference"/>
    <w:basedOn w:val="DefaultParagraphFont"/>
    <w:uiPriority w:val="32"/>
    <w:qFormat/>
    <w:rsid w:val="00CD26BA"/>
    <w:rPr>
      <w:b/>
      <w:bCs/>
      <w:smallCaps/>
      <w:color w:val="2F5496" w:themeColor="accent1" w:themeShade="BF"/>
      <w:spacing w:val="5"/>
    </w:rPr>
  </w:style>
  <w:style w:type="table" w:styleId="TableGrid">
    <w:name w:val="Table Grid"/>
    <w:basedOn w:val="TableNormal"/>
    <w:uiPriority w:val="39"/>
    <w:rsid w:val="00CD26B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26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D26BA"/>
    <w:rPr>
      <w:sz w:val="16"/>
      <w:szCs w:val="16"/>
    </w:rPr>
  </w:style>
  <w:style w:type="paragraph" w:styleId="CommentText">
    <w:name w:val="annotation text"/>
    <w:basedOn w:val="Normal"/>
    <w:link w:val="CommentTextChar"/>
    <w:uiPriority w:val="99"/>
    <w:semiHidden/>
    <w:unhideWhenUsed/>
    <w:rsid w:val="00CD26BA"/>
    <w:pPr>
      <w:spacing w:line="240" w:lineRule="auto"/>
    </w:pPr>
    <w:rPr>
      <w:sz w:val="20"/>
      <w:szCs w:val="20"/>
    </w:rPr>
  </w:style>
  <w:style w:type="character" w:customStyle="1" w:styleId="CommentTextChar">
    <w:name w:val="Comment Text Char"/>
    <w:basedOn w:val="DefaultParagraphFont"/>
    <w:link w:val="CommentText"/>
    <w:uiPriority w:val="99"/>
    <w:semiHidden/>
    <w:rsid w:val="00CD26BA"/>
    <w:rPr>
      <w:kern w:val="0"/>
      <w:sz w:val="20"/>
      <w:szCs w:val="20"/>
      <w:lang w:val="en-US"/>
      <w14:ligatures w14:val="none"/>
    </w:rPr>
  </w:style>
  <w:style w:type="paragraph" w:styleId="BalloonText">
    <w:name w:val="Balloon Text"/>
    <w:basedOn w:val="Normal"/>
    <w:link w:val="BalloonTextChar"/>
    <w:uiPriority w:val="99"/>
    <w:semiHidden/>
    <w:unhideWhenUsed/>
    <w:rsid w:val="00CD2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6BA"/>
    <w:rPr>
      <w:rFonts w:ascii="Segoe UI" w:hAnsi="Segoe UI" w:cs="Segoe UI"/>
      <w:kern w:val="0"/>
      <w:sz w:val="18"/>
      <w:szCs w:val="18"/>
      <w:lang w:val="en-US"/>
      <w14:ligatures w14:val="none"/>
    </w:rPr>
  </w:style>
  <w:style w:type="paragraph" w:styleId="CommentSubject">
    <w:name w:val="annotation subject"/>
    <w:basedOn w:val="CommentText"/>
    <w:next w:val="CommentText"/>
    <w:link w:val="CommentSubjectChar"/>
    <w:uiPriority w:val="99"/>
    <w:semiHidden/>
    <w:unhideWhenUsed/>
    <w:rsid w:val="008D659E"/>
    <w:rPr>
      <w:b/>
      <w:bCs/>
    </w:rPr>
  </w:style>
  <w:style w:type="character" w:customStyle="1" w:styleId="CommentSubjectChar">
    <w:name w:val="Comment Subject Char"/>
    <w:basedOn w:val="CommentTextChar"/>
    <w:link w:val="CommentSubject"/>
    <w:uiPriority w:val="99"/>
    <w:semiHidden/>
    <w:rsid w:val="008D659E"/>
    <w:rPr>
      <w:b/>
      <w:bCs/>
      <w:kern w:val="0"/>
      <w:sz w:val="20"/>
      <w:szCs w:val="20"/>
      <w:lang w:val="en-US"/>
      <w14:ligatures w14:val="none"/>
    </w:rPr>
  </w:style>
  <w:style w:type="paragraph" w:styleId="Revision">
    <w:name w:val="Revision"/>
    <w:hidden/>
    <w:uiPriority w:val="99"/>
    <w:semiHidden/>
    <w:rsid w:val="00B06AF9"/>
    <w:pPr>
      <w:spacing w:after="0" w:line="240" w:lineRule="auto"/>
    </w:pPr>
    <w:rPr>
      <w:kern w:val="0"/>
      <w:sz w:val="22"/>
      <w:szCs w:val="22"/>
      <w14:ligatures w14:val="none"/>
    </w:rPr>
  </w:style>
  <w:style w:type="paragraph" w:styleId="Header">
    <w:name w:val="header"/>
    <w:basedOn w:val="Normal"/>
    <w:link w:val="HeaderChar"/>
    <w:uiPriority w:val="99"/>
    <w:unhideWhenUsed/>
    <w:rsid w:val="00BE2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17D"/>
    <w:rPr>
      <w:kern w:val="0"/>
      <w:sz w:val="22"/>
      <w:szCs w:val="22"/>
      <w14:ligatures w14:val="none"/>
    </w:rPr>
  </w:style>
  <w:style w:type="paragraph" w:styleId="Footer">
    <w:name w:val="footer"/>
    <w:basedOn w:val="Normal"/>
    <w:link w:val="FooterChar"/>
    <w:uiPriority w:val="99"/>
    <w:unhideWhenUsed/>
    <w:rsid w:val="00BE2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17D"/>
    <w:rPr>
      <w:kern w:val="0"/>
      <w:sz w:val="22"/>
      <w:szCs w:val="22"/>
      <w14:ligatures w14:val="none"/>
    </w:rPr>
  </w:style>
  <w:style w:type="table" w:customStyle="1" w:styleId="TableGrid1">
    <w:name w:val="Table Grid1"/>
    <w:basedOn w:val="TableNormal"/>
    <w:next w:val="TableGrid"/>
    <w:uiPriority w:val="39"/>
    <w:rsid w:val="00C8347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8FE0D-A5B4-470B-9CE4-EE831129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6925</Words>
  <Characters>39478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 Officer</dc:creator>
  <cp:keywords/>
  <dc:description/>
  <cp:lastModifiedBy>Gilbert Gift</cp:lastModifiedBy>
  <cp:revision>2</cp:revision>
  <dcterms:created xsi:type="dcterms:W3CDTF">2025-11-24T19:14:00Z</dcterms:created>
  <dcterms:modified xsi:type="dcterms:W3CDTF">2025-11-24T19:14:00Z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e092fd40-2fc2-47b9-992c-90940ff1e119</vt:lpwstr>
  </property>
</Properties>
</file>